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ind w:left="547" w:right="480" w:rightChars="200" w:hanging="547"/>
        <w:jc w:val="center"/>
        <w:rPr>
          <w:rFonts w:hint="default" w:ascii="Times New Roman" w:hAnsi="Times New Roman" w:eastAsia="+mn-ea" w:cs="Times New Roman"/>
          <w:bCs/>
          <w:color w:val="000000"/>
          <w:kern w:val="24"/>
          <w:sz w:val="38"/>
          <w:szCs w:val="38"/>
          <w:lang w:eastAsia="ru-RU"/>
        </w:rPr>
      </w:pPr>
      <w:r>
        <w:rPr>
          <w:rFonts w:hint="default" w:ascii="Times New Roman" w:hAnsi="Times New Roman" w:cs="Times New Roman"/>
          <w:lang w:eastAsia="zh-TW"/>
        </w:rPr>
        <w:drawing>
          <wp:inline distT="0" distB="0" distL="0" distR="0">
            <wp:extent cx="5940425" cy="3076575"/>
            <wp:effectExtent l="0" t="0" r="0" b="0"/>
            <wp:docPr id="1026"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1026" name="Рисунок 2" descr="H:\Антикоррупция\ДООП.jpg"/>
                    <pic:cNvPicPr/>
                  </pic:nvPicPr>
                  <pic:blipFill>
                    <a:blip r:embed="rId6" cstate="print"/>
                    <a:srcRect/>
                    <a:stretch>
                      <a:fillRect/>
                    </a:stretch>
                  </pic:blipFill>
                  <pic:spPr>
                    <a:xfrm>
                      <a:off x="0" y="0"/>
                      <a:ext cx="5940425" cy="3076575"/>
                    </a:xfrm>
                    <a:prstGeom prst="rect">
                      <a:avLst/>
                    </a:prstGeom>
                    <a:ln>
                      <a:noFill/>
                    </a:ln>
                  </pic:spPr>
                </pic:pic>
              </a:graphicData>
            </a:graphic>
          </wp:inline>
        </w:drawing>
      </w:r>
    </w:p>
    <w:p>
      <w:pPr>
        <w:spacing w:after="0" w:line="240" w:lineRule="auto"/>
        <w:ind w:left="547" w:right="480" w:rightChars="200" w:hanging="547"/>
        <w:jc w:val="center"/>
        <w:rPr>
          <w:rFonts w:hint="default" w:ascii="Times New Roman" w:hAnsi="Times New Roman" w:eastAsia="+mn-ea" w:cs="Times New Roman"/>
          <w:bCs/>
          <w:color w:val="000000"/>
          <w:kern w:val="24"/>
          <w:sz w:val="38"/>
          <w:szCs w:val="38"/>
          <w:lang w:eastAsia="ru-RU"/>
        </w:rPr>
      </w:pPr>
    </w:p>
    <w:p>
      <w:pPr>
        <w:spacing w:after="0" w:line="240" w:lineRule="auto"/>
        <w:ind w:left="547" w:right="480" w:rightChars="200" w:hanging="547"/>
        <w:jc w:val="center"/>
        <w:rPr>
          <w:rFonts w:hint="default" w:ascii="Times New Roman" w:hAnsi="Times New Roman" w:eastAsia="+mn-ea" w:cs="Times New Roman"/>
          <w:bCs/>
          <w:color w:val="000000"/>
          <w:kern w:val="24"/>
          <w:sz w:val="38"/>
          <w:szCs w:val="38"/>
          <w:lang w:eastAsia="ru-RU"/>
        </w:rPr>
      </w:pPr>
    </w:p>
    <w:p>
      <w:pPr>
        <w:suppressAutoHyphens/>
        <w:spacing w:after="0" w:line="240" w:lineRule="auto"/>
        <w:ind w:right="480" w:rightChars="200"/>
        <w:jc w:val="center"/>
        <w:rPr>
          <w:rFonts w:hint="default" w:ascii="Times New Roman" w:hAnsi="Times New Roman" w:eastAsia="Calibri" w:cs="Times New Roman"/>
          <w:b/>
          <w:sz w:val="28"/>
          <w:szCs w:val="28"/>
        </w:rPr>
      </w:pPr>
      <w:r>
        <w:rPr>
          <w:rFonts w:hint="default" w:ascii="Times New Roman" w:hAnsi="Times New Roman" w:eastAsia="Calibri" w:cs="Times New Roman"/>
          <w:b/>
          <w:sz w:val="28"/>
          <w:szCs w:val="28"/>
        </w:rPr>
        <w:t xml:space="preserve">ДОПОЛНИТЕЛЬНАЯ </w:t>
      </w:r>
      <w:r>
        <w:rPr>
          <w:rFonts w:hint="default" w:ascii="Times New Roman" w:hAnsi="Times New Roman" w:eastAsia="Calibri" w:cs="Times New Roman"/>
          <w:b/>
          <w:caps/>
          <w:sz w:val="28"/>
          <w:szCs w:val="28"/>
        </w:rPr>
        <w:t>общеобразовательная</w:t>
      </w:r>
      <w:r>
        <w:rPr>
          <w:rFonts w:hint="default" w:ascii="Times New Roman" w:hAnsi="Times New Roman" w:eastAsia="Calibri" w:cs="Times New Roman"/>
          <w:b/>
          <w:sz w:val="28"/>
          <w:szCs w:val="28"/>
        </w:rPr>
        <w:t xml:space="preserve"> </w:t>
      </w:r>
    </w:p>
    <w:p>
      <w:pPr>
        <w:suppressAutoHyphens/>
        <w:spacing w:after="0" w:line="240" w:lineRule="auto"/>
        <w:ind w:right="480" w:rightChars="200"/>
        <w:jc w:val="center"/>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rPr>
        <w:t>ОБЩЕРАЗВИВАЮЩАЯ ПРОГРАММА</w:t>
      </w:r>
    </w:p>
    <w:p>
      <w:pPr>
        <w:spacing w:after="0" w:line="240" w:lineRule="auto"/>
        <w:ind w:left="547" w:right="480" w:rightChars="200" w:hanging="547"/>
        <w:jc w:val="center"/>
        <w:rPr>
          <w:rFonts w:hint="default" w:ascii="Times New Roman" w:hAnsi="Times New Roman" w:eastAsia="+mn-ea" w:cs="Times New Roman"/>
          <w:b/>
          <w:bCs/>
          <w:color w:val="000000"/>
          <w:kern w:val="24"/>
          <w:sz w:val="38"/>
          <w:szCs w:val="38"/>
          <w:lang w:eastAsia="ru-RU"/>
        </w:rPr>
      </w:pPr>
      <w:r>
        <w:rPr>
          <w:rFonts w:hint="default" w:ascii="Times New Roman" w:hAnsi="Times New Roman" w:eastAsia="+mn-ea" w:cs="Times New Roman"/>
          <w:b/>
          <w:bCs/>
          <w:color w:val="000000"/>
          <w:kern w:val="24"/>
          <w:sz w:val="38"/>
          <w:szCs w:val="38"/>
          <w:lang w:eastAsia="ru-RU"/>
        </w:rPr>
        <w:t>«</w:t>
      </w:r>
      <w:r>
        <w:rPr>
          <w:rFonts w:hint="default" w:ascii="Times New Roman" w:hAnsi="Times New Roman" w:eastAsia="+mn-ea" w:cs="Times New Roman"/>
          <w:b/>
          <w:bCs/>
          <w:color w:val="000000"/>
          <w:kern w:val="24"/>
          <w:sz w:val="38"/>
          <w:szCs w:val="38"/>
          <w:lang w:val="en-US" w:eastAsia="ru-RU"/>
        </w:rPr>
        <w:t>СТУДИЯ ЭЛЕКТРОННОЙ МУЗЫКИ</w:t>
      </w:r>
      <w:r>
        <w:rPr>
          <w:rFonts w:hint="default" w:ascii="Times New Roman" w:hAnsi="Times New Roman" w:eastAsia="+mn-ea" w:cs="Times New Roman"/>
          <w:b/>
          <w:bCs/>
          <w:color w:val="000000"/>
          <w:kern w:val="24"/>
          <w:sz w:val="38"/>
          <w:szCs w:val="38"/>
          <w:lang w:eastAsia="ru-RU"/>
        </w:rPr>
        <w:t>»</w:t>
      </w:r>
    </w:p>
    <w:p>
      <w:pPr>
        <w:spacing w:after="0" w:line="240" w:lineRule="auto"/>
        <w:ind w:left="547" w:right="480" w:rightChars="200" w:hanging="547"/>
        <w:jc w:val="center"/>
        <w:rPr>
          <w:rFonts w:hint="default" w:ascii="Times New Roman" w:hAnsi="Times New Roman" w:eastAsia="Times New Roman" w:cs="Times New Roman"/>
          <w:color w:val="000000"/>
          <w:szCs w:val="24"/>
          <w:lang w:eastAsia="ru-RU"/>
        </w:rPr>
      </w:pPr>
    </w:p>
    <w:p>
      <w:pPr>
        <w:spacing w:after="0" w:line="240" w:lineRule="auto"/>
        <w:ind w:left="547" w:right="480" w:rightChars="200" w:hanging="547"/>
        <w:jc w:val="center"/>
        <w:rPr>
          <w:rFonts w:hint="default" w:ascii="Times New Roman" w:hAnsi="Times New Roman" w:eastAsia="Times New Roman" w:cs="Times New Roman"/>
          <w:i/>
          <w:color w:val="000000"/>
          <w:sz w:val="28"/>
          <w:szCs w:val="28"/>
          <w:lang w:eastAsia="ru-RU"/>
        </w:rPr>
      </w:pPr>
      <w:r>
        <w:rPr>
          <w:rFonts w:hint="default" w:ascii="Times New Roman" w:hAnsi="Times New Roman" w:eastAsia="+mn-ea" w:cs="Times New Roman"/>
          <w:b/>
          <w:bCs/>
          <w:i/>
          <w:color w:val="000000"/>
          <w:kern w:val="24"/>
          <w:sz w:val="28"/>
          <w:szCs w:val="28"/>
          <w:lang w:eastAsia="ru-RU"/>
        </w:rPr>
        <w:t>Направленность:</w:t>
      </w:r>
      <w:r>
        <w:rPr>
          <w:rFonts w:hint="default" w:ascii="Times New Roman" w:hAnsi="Times New Roman" w:eastAsia="+mn-ea" w:cs="Times New Roman"/>
          <w:bCs/>
          <w:i/>
          <w:color w:val="000000"/>
          <w:kern w:val="24"/>
          <w:sz w:val="28"/>
          <w:szCs w:val="28"/>
          <w:lang w:eastAsia="ru-RU"/>
        </w:rPr>
        <w:t xml:space="preserve"> художественная  </w:t>
      </w:r>
    </w:p>
    <w:p>
      <w:pPr>
        <w:spacing w:after="0" w:line="240" w:lineRule="auto"/>
        <w:ind w:left="547" w:right="480" w:rightChars="200" w:hanging="547"/>
        <w:jc w:val="center"/>
        <w:rPr>
          <w:rFonts w:hint="default" w:ascii="Times New Roman" w:hAnsi="Times New Roman" w:eastAsia="Times New Roman" w:cs="Times New Roman"/>
          <w:i/>
          <w:color w:val="000000"/>
          <w:sz w:val="28"/>
          <w:szCs w:val="28"/>
          <w:lang w:eastAsia="ru-RU"/>
        </w:rPr>
      </w:pPr>
      <w:r>
        <w:rPr>
          <w:rFonts w:hint="default" w:ascii="Times New Roman" w:hAnsi="Times New Roman" w:eastAsia="+mn-ea" w:cs="Times New Roman"/>
          <w:b/>
          <w:i/>
          <w:color w:val="000000"/>
          <w:kern w:val="24"/>
          <w:sz w:val="28"/>
          <w:szCs w:val="28"/>
          <w:lang w:eastAsia="ru-RU"/>
        </w:rPr>
        <w:t>Возраст учащихся:</w:t>
      </w:r>
      <w:r>
        <w:rPr>
          <w:rFonts w:hint="default" w:ascii="Times New Roman" w:hAnsi="Times New Roman" w:eastAsia="+mn-ea" w:cs="Times New Roman"/>
          <w:i/>
          <w:color w:val="000000"/>
          <w:kern w:val="24"/>
          <w:sz w:val="28"/>
          <w:szCs w:val="28"/>
          <w:lang w:eastAsia="ru-RU"/>
        </w:rPr>
        <w:t xml:space="preserve"> </w:t>
      </w:r>
      <w:r>
        <w:rPr>
          <w:rFonts w:hint="default" w:ascii="Times New Roman" w:hAnsi="Times New Roman" w:eastAsia="Times New Roman" w:cs="Times New Roman"/>
          <w:i/>
          <w:color w:val="000000"/>
          <w:sz w:val="28"/>
          <w:szCs w:val="28"/>
          <w:lang w:eastAsia="ru-RU"/>
        </w:rPr>
        <w:t>10-17 лет</w:t>
      </w:r>
      <w:r>
        <w:rPr>
          <w:rFonts w:hint="default" w:ascii="Times New Roman" w:hAnsi="Times New Roman" w:eastAsia="+mn-ea" w:cs="Times New Roman"/>
          <w:i/>
          <w:color w:val="000000"/>
          <w:kern w:val="24"/>
          <w:sz w:val="28"/>
          <w:szCs w:val="28"/>
          <w:lang w:eastAsia="ru-RU"/>
        </w:rPr>
        <w:t xml:space="preserve"> </w:t>
      </w:r>
    </w:p>
    <w:p>
      <w:pPr>
        <w:spacing w:after="0" w:line="240" w:lineRule="auto"/>
        <w:ind w:left="547" w:right="480" w:rightChars="200" w:hanging="547"/>
        <w:jc w:val="center"/>
        <w:rPr>
          <w:rFonts w:hint="default" w:ascii="Times New Roman" w:hAnsi="Times New Roman" w:eastAsia="Times New Roman" w:cs="Times New Roman"/>
          <w:i/>
          <w:color w:val="000000"/>
          <w:sz w:val="28"/>
          <w:szCs w:val="28"/>
          <w:lang w:eastAsia="ru-RU"/>
        </w:rPr>
      </w:pPr>
      <w:r>
        <w:rPr>
          <w:rFonts w:hint="default" w:ascii="Times New Roman" w:hAnsi="Times New Roman" w:eastAsia="+mn-ea" w:cs="Times New Roman"/>
          <w:b/>
          <w:i/>
          <w:color w:val="000000"/>
          <w:kern w:val="24"/>
          <w:sz w:val="28"/>
          <w:szCs w:val="28"/>
          <w:lang w:eastAsia="ru-RU"/>
        </w:rPr>
        <w:t>Срок реализации:</w:t>
      </w:r>
      <w:r>
        <w:rPr>
          <w:rFonts w:hint="default" w:ascii="Times New Roman" w:hAnsi="Times New Roman" w:eastAsia="+mn-ea" w:cs="Times New Roman"/>
          <w:i/>
          <w:color w:val="000000"/>
          <w:kern w:val="24"/>
          <w:sz w:val="28"/>
          <w:szCs w:val="28"/>
          <w:lang w:eastAsia="ru-RU"/>
        </w:rPr>
        <w:t xml:space="preserve"> 4 года (1-4 класс) </w:t>
      </w:r>
    </w:p>
    <w:p>
      <w:pPr>
        <w:spacing w:after="0" w:line="240" w:lineRule="auto"/>
        <w:ind w:left="547" w:right="480" w:rightChars="200" w:hanging="547"/>
        <w:jc w:val="right"/>
        <w:rPr>
          <w:rFonts w:hint="default" w:ascii="Times New Roman" w:hAnsi="Times New Roman" w:eastAsia="Times New Roman" w:cs="Times New Roman"/>
          <w:color w:val="000000"/>
          <w:szCs w:val="24"/>
          <w:lang w:eastAsia="ru-RU"/>
        </w:rPr>
      </w:pPr>
    </w:p>
    <w:p>
      <w:pPr>
        <w:spacing w:after="0" w:line="240" w:lineRule="auto"/>
        <w:ind w:left="547" w:right="480" w:rightChars="200" w:hanging="547"/>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rPr>
          <w:rFonts w:hint="default" w:ascii="Times New Roman" w:hAnsi="Times New Roman" w:eastAsia="+mn-ea" w:cs="Times New Roman"/>
          <w:color w:val="000000"/>
          <w:kern w:val="24"/>
          <w:szCs w:val="24"/>
          <w:lang w:eastAsia="ru-RU"/>
        </w:rPr>
      </w:pPr>
    </w:p>
    <w:p>
      <w:pPr>
        <w:spacing w:after="0" w:line="240" w:lineRule="auto"/>
        <w:ind w:right="480" w:rightChars="200"/>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r>
        <w:rPr>
          <w:rFonts w:hint="default" w:ascii="Times New Roman" w:hAnsi="Times New Roman" w:eastAsia="+mn-ea" w:cs="Times New Roman"/>
          <w:color w:val="000000"/>
          <w:kern w:val="24"/>
          <w:szCs w:val="24"/>
          <w:lang w:eastAsia="ru-RU"/>
        </w:rPr>
        <w:t>Нижнекамск, 2020</w:t>
      </w: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center"/>
        <w:rPr>
          <w:rFonts w:hint="default" w:ascii="Times New Roman" w:hAnsi="Times New Roman" w:eastAsia="+mn-ea" w:cs="Times New Roman"/>
          <w:color w:val="000000"/>
          <w:kern w:val="24"/>
          <w:szCs w:val="24"/>
          <w:lang w:eastAsia="ru-RU"/>
        </w:rPr>
      </w:pPr>
    </w:p>
    <w:p>
      <w:pPr>
        <w:spacing w:after="0" w:line="240" w:lineRule="auto"/>
        <w:ind w:right="480" w:rightChars="200"/>
        <w:jc w:val="both"/>
        <w:rPr>
          <w:rFonts w:hint="default" w:ascii="Times New Roman" w:hAnsi="Times New Roman" w:eastAsia="Times New Roman" w:cs="Times New Roman"/>
          <w:b/>
          <w:bCs/>
          <w:color w:val="000000"/>
          <w:szCs w:val="24"/>
          <w:lang w:eastAsia="ru-RU"/>
        </w:rPr>
      </w:pPr>
    </w:p>
    <w:p>
      <w:pPr>
        <w:spacing w:after="0" w:line="240" w:lineRule="auto"/>
        <w:ind w:right="480" w:rightChars="200"/>
        <w:jc w:val="center"/>
        <w:rPr>
          <w:rFonts w:hint="default" w:ascii="Times New Roman" w:hAnsi="Times New Roman" w:eastAsia="Times New Roman" w:cs="Times New Roman"/>
          <w:szCs w:val="24"/>
          <w:lang w:eastAsia="ru-RU"/>
        </w:rPr>
      </w:pPr>
      <w:r>
        <w:rPr>
          <w:rFonts w:hint="default" w:ascii="Times New Roman" w:hAnsi="Times New Roman" w:eastAsia="Times New Roman" w:cs="Times New Roman"/>
          <w:b/>
          <w:bCs/>
          <w:color w:val="000000"/>
          <w:szCs w:val="24"/>
          <w:lang w:eastAsia="ru-RU"/>
        </w:rPr>
        <w:t>Информационная карта программы</w:t>
      </w:r>
      <w:r>
        <w:rPr>
          <w:rFonts w:hint="default" w:ascii="Times New Roman" w:hAnsi="Times New Roman" w:eastAsia="Times New Roman" w:cs="Times New Roman"/>
          <w:b/>
          <w:bCs/>
          <w:color w:val="000000"/>
          <w:szCs w:val="24"/>
          <w:lang w:eastAsia="ru-RU"/>
        </w:rPr>
        <w:br w:type="textWrapping"/>
      </w:r>
    </w:p>
    <w:tbl>
      <w:tblPr>
        <w:tblStyle w:val="6"/>
        <w:tblW w:w="978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58"/>
        <w:gridCol w:w="2980"/>
        <w:gridCol w:w="56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b/>
                <w:sz w:val="22"/>
                <w:lang w:eastAsia="ru-RU"/>
              </w:rPr>
            </w:pPr>
            <w:r>
              <w:rPr>
                <w:rFonts w:hint="default" w:ascii="Times New Roman" w:hAnsi="Times New Roman" w:eastAsia="Times New Roman" w:cs="Times New Roman"/>
                <w:b/>
                <w:color w:val="000000"/>
                <w:sz w:val="22"/>
                <w:lang w:eastAsia="ru-RU"/>
              </w:rPr>
              <w:t xml:space="preserve">1. </w:t>
            </w:r>
          </w:p>
        </w:tc>
        <w:tc>
          <w:tcPr>
            <w:tcW w:w="298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b/>
                <w:sz w:val="22"/>
                <w:lang w:eastAsia="ru-RU"/>
              </w:rPr>
            </w:pPr>
            <w:r>
              <w:rPr>
                <w:rFonts w:hint="default" w:ascii="Times New Roman" w:hAnsi="Times New Roman" w:eastAsia="Times New Roman" w:cs="Times New Roman"/>
                <w:b/>
                <w:sz w:val="22"/>
                <w:lang w:eastAsia="ru-RU"/>
              </w:rPr>
              <w:t xml:space="preserve">Образовательная организация </w:t>
            </w:r>
          </w:p>
        </w:tc>
        <w:tc>
          <w:tcPr>
            <w:tcW w:w="5643"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bCs/>
                <w:sz w:val="22"/>
                <w:lang w:eastAsia="ru-RU"/>
              </w:rPr>
              <w:t>Муниципальное  бюджетное учреждение  дополнительного образования «Детская школа искусств» Нижнекамского муниципального района Республики Татарстан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b/>
                <w:bCs/>
                <w:color w:val="000000"/>
                <w:sz w:val="22"/>
                <w:lang w:eastAsia="ru-RU"/>
              </w:rPr>
              <w:t xml:space="preserve">2. </w:t>
            </w:r>
          </w:p>
        </w:tc>
        <w:tc>
          <w:tcPr>
            <w:tcW w:w="2980" w:type="dxa"/>
            <w:tcBorders>
              <w:top w:val="single" w:color="auto" w:sz="4" w:space="0"/>
              <w:left w:val="single" w:color="auto" w:sz="4" w:space="0"/>
              <w:bottom w:val="single" w:color="auto" w:sz="4" w:space="0"/>
              <w:right w:val="single" w:color="auto" w:sz="4" w:space="0"/>
            </w:tcBorders>
            <w:vAlign w:val="center"/>
          </w:tcPr>
          <w:p>
            <w:pPr>
              <w:spacing w:after="0" w:line="240" w:lineRule="auto"/>
              <w:ind w:left="547" w:right="480" w:rightChars="200" w:hanging="547"/>
              <w:rPr>
                <w:rFonts w:hint="default" w:ascii="Times New Roman" w:hAnsi="Times New Roman" w:eastAsia="Times New Roman" w:cs="Times New Roman"/>
                <w:b/>
                <w:sz w:val="22"/>
                <w:lang w:eastAsia="ru-RU"/>
              </w:rPr>
            </w:pPr>
            <w:r>
              <w:rPr>
                <w:rFonts w:hint="default" w:ascii="Times New Roman" w:hAnsi="Times New Roman" w:eastAsia="Times New Roman" w:cs="Times New Roman"/>
                <w:b/>
                <w:sz w:val="22"/>
                <w:lang w:eastAsia="ru-RU"/>
              </w:rPr>
              <w:t>Полное название программы</w:t>
            </w:r>
          </w:p>
        </w:tc>
        <w:tc>
          <w:tcPr>
            <w:tcW w:w="5643"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Дополнительная общеобразовательная общеразвивающая программа «Музыкальное исполнительство»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b/>
                <w:bCs/>
                <w:color w:val="000000"/>
                <w:sz w:val="22"/>
                <w:lang w:eastAsia="ru-RU"/>
              </w:rPr>
              <w:t xml:space="preserve">3. </w:t>
            </w:r>
          </w:p>
        </w:tc>
        <w:tc>
          <w:tcPr>
            <w:tcW w:w="2980" w:type="dxa"/>
            <w:tcBorders>
              <w:top w:val="single" w:color="auto" w:sz="4" w:space="0"/>
              <w:left w:val="single" w:color="auto" w:sz="4" w:space="0"/>
              <w:bottom w:val="single" w:color="auto" w:sz="4" w:space="0"/>
              <w:right w:val="single" w:color="auto" w:sz="4" w:space="0"/>
            </w:tcBorders>
            <w:vAlign w:val="center"/>
          </w:tcPr>
          <w:p>
            <w:pPr>
              <w:spacing w:after="0" w:line="240" w:lineRule="auto"/>
              <w:ind w:left="547" w:right="480" w:rightChars="200" w:hanging="547"/>
              <w:rPr>
                <w:rFonts w:hint="default" w:ascii="Times New Roman" w:hAnsi="Times New Roman" w:eastAsia="Times New Roman" w:cs="Times New Roman"/>
                <w:color w:val="000000"/>
                <w:sz w:val="22"/>
                <w:lang w:eastAsia="ru-RU"/>
              </w:rPr>
            </w:pPr>
            <w:r>
              <w:rPr>
                <w:rFonts w:hint="default" w:ascii="Times New Roman" w:hAnsi="Times New Roman" w:eastAsia="Times New Roman" w:cs="Times New Roman"/>
                <w:b/>
                <w:bCs/>
                <w:color w:val="000000"/>
                <w:sz w:val="22"/>
                <w:lang w:eastAsia="ru-RU"/>
              </w:rPr>
              <w:t xml:space="preserve">Направленность </w:t>
            </w:r>
          </w:p>
        </w:tc>
        <w:tc>
          <w:tcPr>
            <w:tcW w:w="5643" w:type="dxa"/>
            <w:tcBorders>
              <w:top w:val="single" w:color="auto" w:sz="4" w:space="0"/>
              <w:left w:val="single" w:color="auto" w:sz="4" w:space="0"/>
              <w:bottom w:val="single" w:color="auto" w:sz="4" w:space="0"/>
              <w:right w:val="single" w:color="auto" w:sz="4" w:space="0"/>
            </w:tcBorders>
            <w:vAlign w:val="center"/>
          </w:tcPr>
          <w:p>
            <w:pPr>
              <w:spacing w:after="0" w:line="240" w:lineRule="auto"/>
              <w:ind w:left="547" w:right="480" w:rightChars="200" w:hanging="547"/>
              <w:rPr>
                <w:rFonts w:hint="default" w:ascii="Times New Roman" w:hAnsi="Times New Roman" w:eastAsia="Times New Roman" w:cs="Times New Roman"/>
                <w:color w:val="000000"/>
                <w:sz w:val="22"/>
                <w:lang w:eastAsia="ru-RU"/>
              </w:rPr>
            </w:pPr>
            <w:r>
              <w:rPr>
                <w:rFonts w:hint="default" w:ascii="Times New Roman" w:hAnsi="Times New Roman" w:eastAsia="Times New Roman" w:cs="Times New Roman"/>
                <w:bCs/>
                <w:color w:val="000000"/>
                <w:sz w:val="22"/>
                <w:lang w:eastAsia="ru-RU"/>
              </w:rPr>
              <w:t>художественная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b/>
                <w:bCs/>
                <w:color w:val="000000"/>
                <w:sz w:val="22"/>
                <w:lang w:eastAsia="ru-RU"/>
              </w:rPr>
              <w:t xml:space="preserve">4. </w:t>
            </w:r>
          </w:p>
        </w:tc>
        <w:tc>
          <w:tcPr>
            <w:tcW w:w="298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b/>
                <w:bCs/>
                <w:color w:val="000000"/>
                <w:sz w:val="22"/>
                <w:lang w:eastAsia="ru-RU"/>
              </w:rPr>
              <w:t>Сведения о разработчиках</w:t>
            </w:r>
          </w:p>
        </w:tc>
        <w:tc>
          <w:tcPr>
            <w:tcW w:w="5643"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eastAsia="Times New Roman" w:cs="Times New Roman"/>
                <w:bCs/>
                <w:color w:val="000000"/>
                <w:szCs w:val="24"/>
                <w:lang w:eastAsia="ru-RU"/>
              </w:rPr>
            </w:pPr>
            <w:r>
              <w:rPr>
                <w:rFonts w:hint="default" w:ascii="Times New Roman" w:hAnsi="Times New Roman" w:eastAsia="Times New Roman" w:cs="Times New Roman"/>
                <w:bCs/>
                <w:color w:val="000000"/>
                <w:szCs w:val="24"/>
                <w:lang w:eastAsia="ru-RU"/>
              </w:rPr>
              <w:t>4.1</w:t>
            </w:r>
          </w:p>
        </w:tc>
        <w:tc>
          <w:tcPr>
            <w:tcW w:w="298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eastAsia="Times New Roman" w:cs="Times New Roman"/>
                <w:b/>
                <w:bCs/>
                <w:color w:val="000000"/>
                <w:szCs w:val="24"/>
                <w:lang w:eastAsia="ru-RU"/>
              </w:rPr>
            </w:pPr>
            <w:r>
              <w:rPr>
                <w:rFonts w:hint="default" w:ascii="Times New Roman" w:hAnsi="Times New Roman" w:eastAsia="Times New Roman" w:cs="Times New Roman"/>
                <w:color w:val="000000"/>
                <w:szCs w:val="24"/>
                <w:lang w:eastAsia="ru-RU"/>
              </w:rPr>
              <w:t>ФИО, должность</w:t>
            </w:r>
          </w:p>
        </w:tc>
        <w:tc>
          <w:tcPr>
            <w:tcW w:w="564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eastAsia="Times New Roman" w:cs="Times New Roman"/>
                <w:szCs w:val="24"/>
                <w:lang w:eastAsia="ru-RU"/>
              </w:rPr>
              <w:t>Харитонова Л.А., заместитель директора по УМР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eastAsia="Times New Roman" w:cs="Times New Roman"/>
                <w:szCs w:val="24"/>
                <w:lang w:eastAsia="ru-RU"/>
              </w:rPr>
            </w:pPr>
            <w:r>
              <w:rPr>
                <w:rFonts w:hint="default" w:ascii="Times New Roman" w:hAnsi="Times New Roman" w:eastAsia="Times New Roman" w:cs="Times New Roman"/>
                <w:color w:val="000000"/>
                <w:szCs w:val="24"/>
                <w:lang w:eastAsia="ru-RU"/>
              </w:rPr>
              <w:t>4.2.</w:t>
            </w:r>
          </w:p>
        </w:tc>
        <w:tc>
          <w:tcPr>
            <w:tcW w:w="298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eastAsia="Times New Roman" w:cs="Times New Roman"/>
                <w:szCs w:val="24"/>
                <w:lang w:eastAsia="ru-RU"/>
              </w:rPr>
            </w:pPr>
            <w:r>
              <w:rPr>
                <w:rFonts w:hint="default" w:ascii="Times New Roman" w:hAnsi="Times New Roman" w:eastAsia="Times New Roman" w:cs="Times New Roman"/>
                <w:color w:val="000000"/>
                <w:szCs w:val="24"/>
                <w:lang w:eastAsia="ru-RU"/>
              </w:rPr>
              <w:t>ФИО, должность</w:t>
            </w:r>
          </w:p>
        </w:tc>
        <w:tc>
          <w:tcPr>
            <w:tcW w:w="564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eastAsia="Times New Roman" w:cs="Times New Roman"/>
                <w:szCs w:val="24"/>
                <w:lang w:eastAsia="ru-RU"/>
              </w:rPr>
              <w:t>Сабирова Л.З., методист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4.3.</w:t>
            </w:r>
          </w:p>
        </w:tc>
        <w:tc>
          <w:tcPr>
            <w:tcW w:w="298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ФИО, должность</w:t>
            </w:r>
          </w:p>
        </w:tc>
        <w:tc>
          <w:tcPr>
            <w:tcW w:w="564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eastAsia="Times New Roman" w:cs="Times New Roman"/>
                <w:szCs w:val="24"/>
                <w:lang w:eastAsia="ru-RU"/>
              </w:rPr>
              <w:t>Кунгуров А.В., преподаватель высшей квалификационной категории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4.4.</w:t>
            </w:r>
          </w:p>
        </w:tc>
        <w:tc>
          <w:tcPr>
            <w:tcW w:w="298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ФИО, должность</w:t>
            </w:r>
          </w:p>
        </w:tc>
        <w:tc>
          <w:tcPr>
            <w:tcW w:w="564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eastAsia="Times New Roman" w:cs="Times New Roman"/>
                <w:szCs w:val="24"/>
                <w:lang w:eastAsia="ru-RU"/>
              </w:rPr>
              <w:t>Гимранова Г.Г. преподаватель высшей квалификационной категории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b/>
                <w:bCs/>
                <w:color w:val="000000"/>
                <w:sz w:val="22"/>
                <w:lang w:eastAsia="ru-RU"/>
              </w:rPr>
              <w:t xml:space="preserve">5. </w:t>
            </w:r>
          </w:p>
        </w:tc>
        <w:tc>
          <w:tcPr>
            <w:tcW w:w="298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b/>
                <w:bCs/>
                <w:color w:val="000000"/>
                <w:sz w:val="22"/>
                <w:lang w:eastAsia="ru-RU"/>
              </w:rPr>
              <w:t>Сведения о программе:</w:t>
            </w:r>
          </w:p>
        </w:tc>
        <w:tc>
          <w:tcPr>
            <w:tcW w:w="5643"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 xml:space="preserve">5.1. </w:t>
            </w:r>
          </w:p>
        </w:tc>
        <w:tc>
          <w:tcPr>
            <w:tcW w:w="298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Срок реализации</w:t>
            </w:r>
          </w:p>
        </w:tc>
        <w:tc>
          <w:tcPr>
            <w:tcW w:w="5643"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color w:val="000000"/>
                <w:sz w:val="22"/>
                <w:lang w:eastAsia="ru-RU"/>
              </w:rPr>
            </w:pPr>
            <w:r>
              <w:rPr>
                <w:rFonts w:hint="default" w:ascii="Times New Roman" w:hAnsi="Times New Roman" w:eastAsia="Times New Roman" w:cs="Times New Roman"/>
                <w:color w:val="000000"/>
                <w:sz w:val="22"/>
                <w:lang w:eastAsia="ru-RU"/>
              </w:rPr>
              <w:t>4 года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 xml:space="preserve">5.2. </w:t>
            </w:r>
          </w:p>
        </w:tc>
        <w:tc>
          <w:tcPr>
            <w:tcW w:w="298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Возраст обучающихся</w:t>
            </w:r>
          </w:p>
        </w:tc>
        <w:tc>
          <w:tcPr>
            <w:tcW w:w="5643"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color w:val="000000"/>
                <w:sz w:val="22"/>
                <w:lang w:eastAsia="ru-RU"/>
              </w:rPr>
            </w:pPr>
            <w:r>
              <w:rPr>
                <w:rFonts w:hint="default" w:ascii="Times New Roman" w:hAnsi="Times New Roman" w:eastAsia="Times New Roman" w:cs="Times New Roman"/>
                <w:color w:val="000000"/>
                <w:sz w:val="22"/>
                <w:lang w:eastAsia="ru-RU"/>
              </w:rPr>
              <w:t>10-17 лет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 xml:space="preserve">5.3. </w:t>
            </w:r>
          </w:p>
        </w:tc>
        <w:tc>
          <w:tcPr>
            <w:tcW w:w="298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Характеристика программы:</w:t>
            </w:r>
          </w:p>
        </w:tc>
        <w:tc>
          <w:tcPr>
            <w:tcW w:w="5643"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1158" w:type="dxa"/>
            <w:vMerge w:val="restart"/>
            <w:tcBorders>
              <w:top w:val="single" w:color="auto" w:sz="4" w:space="0"/>
              <w:left w:val="single" w:color="auto" w:sz="4" w:space="0"/>
              <w:right w:val="single" w:color="auto" w:sz="4" w:space="0"/>
            </w:tcBorders>
            <w:vAlign w:val="center"/>
          </w:tcPr>
          <w:p>
            <w:pPr>
              <w:spacing w:before="240" w:after="0" w:line="240" w:lineRule="auto"/>
              <w:ind w:right="480" w:rightChars="200"/>
              <w:rPr>
                <w:rFonts w:hint="default" w:ascii="Times New Roman" w:hAnsi="Times New Roman" w:eastAsia="Times New Roman" w:cs="Times New Roman"/>
                <w:sz w:val="22"/>
                <w:lang w:eastAsia="ru-RU"/>
              </w:rPr>
            </w:pPr>
          </w:p>
        </w:tc>
        <w:tc>
          <w:tcPr>
            <w:tcW w:w="2980" w:type="dxa"/>
            <w:tcBorders>
              <w:top w:val="single" w:color="auto" w:sz="4" w:space="0"/>
              <w:left w:val="single" w:color="auto" w:sz="4" w:space="0"/>
              <w:bottom w:val="single" w:color="auto" w:sz="4" w:space="0"/>
              <w:right w:val="single" w:color="auto" w:sz="4" w:space="0"/>
            </w:tcBorders>
          </w:tcPr>
          <w:p>
            <w:pPr>
              <w:spacing w:before="240" w:after="0" w:line="240" w:lineRule="auto"/>
              <w:ind w:right="480" w:rightChars="200"/>
              <w:rPr>
                <w:rFonts w:hint="default" w:ascii="Times New Roman" w:hAnsi="Times New Roman" w:eastAsia="Times New Roman" w:cs="Times New Roman"/>
                <w:color w:val="000000"/>
                <w:sz w:val="22"/>
                <w:lang w:eastAsia="ru-RU"/>
              </w:rPr>
            </w:pPr>
            <w:r>
              <w:rPr>
                <w:rFonts w:hint="default" w:ascii="Times New Roman" w:hAnsi="Times New Roman" w:eastAsia="Times New Roman" w:cs="Times New Roman"/>
                <w:color w:val="000000"/>
                <w:sz w:val="22"/>
                <w:lang w:eastAsia="ru-RU"/>
              </w:rPr>
              <w:t>- тип программы</w:t>
            </w:r>
          </w:p>
          <w:p>
            <w:pPr>
              <w:spacing w:before="240" w:after="0" w:line="240" w:lineRule="auto"/>
              <w:ind w:right="480" w:rightChars="200"/>
              <w:rPr>
                <w:rFonts w:hint="default" w:ascii="Times New Roman" w:hAnsi="Times New Roman" w:eastAsia="Times New Roman" w:cs="Times New Roman"/>
                <w:color w:val="000000"/>
                <w:sz w:val="22"/>
                <w:lang w:eastAsia="ru-RU"/>
              </w:rPr>
            </w:pPr>
            <w:r>
              <w:rPr>
                <w:rFonts w:hint="default" w:ascii="Times New Roman" w:hAnsi="Times New Roman" w:eastAsia="Times New Roman" w:cs="Times New Roman"/>
                <w:color w:val="000000"/>
                <w:sz w:val="22"/>
                <w:lang w:eastAsia="ru-RU"/>
              </w:rPr>
              <w:t>- вид программы</w:t>
            </w:r>
          </w:p>
          <w:p>
            <w:pPr>
              <w:spacing w:before="240"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 форма организации содержания и учебного процесса</w:t>
            </w:r>
          </w:p>
        </w:tc>
        <w:tc>
          <w:tcPr>
            <w:tcW w:w="5643" w:type="dxa"/>
            <w:tcBorders>
              <w:top w:val="single" w:color="auto" w:sz="4" w:space="0"/>
              <w:left w:val="single" w:color="auto" w:sz="4" w:space="0"/>
              <w:bottom w:val="single" w:color="auto" w:sz="4" w:space="0"/>
              <w:right w:val="single" w:color="auto" w:sz="4" w:space="0"/>
            </w:tcBorders>
          </w:tcPr>
          <w:p>
            <w:pPr>
              <w:suppressAutoHyphens/>
              <w:autoSpaceDE w:val="0"/>
              <w:autoSpaceDN w:val="0"/>
              <w:adjustRightInd w:val="0"/>
              <w:spacing w:before="240" w:after="200" w:line="240" w:lineRule="auto"/>
              <w:ind w:right="480" w:rightChars="200"/>
              <w:rPr>
                <w:rFonts w:hint="default" w:ascii="Times New Roman" w:hAnsi="Times New Roman" w:eastAsia="Calibri" w:cs="Times New Roman"/>
                <w:color w:val="000000"/>
                <w:sz w:val="22"/>
                <w:lang w:eastAsia="ar-SA"/>
              </w:rPr>
            </w:pPr>
            <w:r>
              <w:rPr>
                <w:rFonts w:hint="default" w:ascii="Times New Roman" w:hAnsi="Times New Roman" w:eastAsia="Calibri" w:cs="Times New Roman"/>
                <w:color w:val="000000"/>
                <w:sz w:val="22"/>
                <w:lang w:eastAsia="ar-SA"/>
              </w:rPr>
              <w:t>дополнительная общеобразовательная</w:t>
            </w:r>
          </w:p>
          <w:p>
            <w:pPr>
              <w:suppressAutoHyphens/>
              <w:autoSpaceDE w:val="0"/>
              <w:autoSpaceDN w:val="0"/>
              <w:adjustRightInd w:val="0"/>
              <w:spacing w:before="240" w:after="200" w:line="240" w:lineRule="auto"/>
              <w:ind w:right="480" w:rightChars="200"/>
              <w:rPr>
                <w:rFonts w:hint="default" w:ascii="Times New Roman" w:hAnsi="Times New Roman" w:eastAsia="Calibri" w:cs="Times New Roman"/>
                <w:color w:val="000000"/>
                <w:sz w:val="22"/>
                <w:lang w:eastAsia="ar-SA"/>
              </w:rPr>
            </w:pPr>
            <w:r>
              <w:rPr>
                <w:rFonts w:hint="default" w:ascii="Times New Roman" w:hAnsi="Times New Roman" w:eastAsia="Calibri" w:cs="Times New Roman"/>
                <w:color w:val="000000"/>
                <w:sz w:val="22"/>
                <w:lang w:eastAsia="ar-SA"/>
              </w:rPr>
              <w:t>общеразвивающая</w:t>
            </w:r>
          </w:p>
          <w:p>
            <w:pPr>
              <w:suppressAutoHyphens/>
              <w:autoSpaceDE w:val="0"/>
              <w:autoSpaceDN w:val="0"/>
              <w:adjustRightInd w:val="0"/>
              <w:spacing w:before="240" w:after="200" w:line="240" w:lineRule="auto"/>
              <w:ind w:right="480" w:rightChars="200"/>
              <w:rPr>
                <w:rFonts w:hint="default" w:ascii="Times New Roman" w:hAnsi="Times New Roman" w:eastAsia="Calibri" w:cs="Times New Roman"/>
                <w:color w:val="000000"/>
                <w:sz w:val="22"/>
                <w:lang w:eastAsia="ar-SA"/>
              </w:rPr>
            </w:pPr>
            <w:r>
              <w:rPr>
                <w:rFonts w:hint="default" w:ascii="Times New Roman" w:hAnsi="Times New Roman" w:eastAsia="Times New Roman" w:cs="Times New Roman"/>
                <w:sz w:val="22"/>
                <w:lang w:eastAsia="ru-RU"/>
              </w:rPr>
              <w:t>лекции, практические занятия, мастер-классы, выездные тематические занятия, выполнение самостоятельной работы, концерты, творческие отчеты, соревнования.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1158" w:type="dxa"/>
            <w:vMerge w:val="continue"/>
            <w:tcBorders>
              <w:left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p>
        </w:tc>
        <w:tc>
          <w:tcPr>
            <w:tcW w:w="298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color w:val="000000"/>
                <w:sz w:val="22"/>
                <w:lang w:eastAsia="ru-RU"/>
              </w:rPr>
            </w:pPr>
            <w:r>
              <w:rPr>
                <w:rFonts w:hint="default" w:ascii="Times New Roman" w:hAnsi="Times New Roman" w:eastAsia="Times New Roman" w:cs="Times New Roman"/>
                <w:color w:val="000000"/>
                <w:sz w:val="22"/>
                <w:lang w:eastAsia="ru-RU"/>
              </w:rPr>
              <w:t xml:space="preserve">- вид программы </w:t>
            </w:r>
          </w:p>
        </w:tc>
        <w:tc>
          <w:tcPr>
            <w:tcW w:w="5643"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color w:val="000000"/>
                <w:sz w:val="22"/>
                <w:lang w:eastAsia="ru-RU"/>
              </w:rPr>
            </w:pPr>
            <w:r>
              <w:rPr>
                <w:rFonts w:hint="default" w:ascii="Times New Roman" w:hAnsi="Times New Roman" w:eastAsia="Times New Roman" w:cs="Times New Roman"/>
                <w:color w:val="000000"/>
                <w:sz w:val="22"/>
                <w:lang w:eastAsia="ru-RU"/>
              </w:rPr>
              <w:t>Общеразвивающая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9" w:hRule="atLeast"/>
          <w:jc w:val="center"/>
        </w:trPr>
        <w:tc>
          <w:tcPr>
            <w:tcW w:w="1158" w:type="dxa"/>
            <w:vMerge w:val="continue"/>
            <w:tcBorders>
              <w:left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p>
        </w:tc>
        <w:tc>
          <w:tcPr>
            <w:tcW w:w="298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eastAsia="Times New Roman" w:cs="Times New Roman"/>
                <w:color w:val="000000"/>
                <w:sz w:val="22"/>
                <w:lang w:eastAsia="ru-RU"/>
              </w:rPr>
            </w:pPr>
            <w:r>
              <w:rPr>
                <w:rFonts w:hint="default" w:ascii="Times New Roman" w:hAnsi="Times New Roman" w:eastAsia="Times New Roman" w:cs="Times New Roman"/>
                <w:color w:val="000000"/>
                <w:sz w:val="22"/>
                <w:lang w:eastAsia="ru-RU"/>
              </w:rPr>
              <w:t>Цель программы</w:t>
            </w:r>
          </w:p>
        </w:tc>
        <w:tc>
          <w:tcPr>
            <w:tcW w:w="5643" w:type="dxa"/>
            <w:tcBorders>
              <w:top w:val="single" w:color="auto" w:sz="4" w:space="0"/>
              <w:left w:val="single" w:color="auto" w:sz="4" w:space="0"/>
              <w:right w:val="single" w:color="auto" w:sz="4" w:space="0"/>
            </w:tcBorders>
          </w:tcPr>
          <w:p>
            <w:pPr>
              <w:spacing w:after="200" w:line="276" w:lineRule="auto"/>
              <w:ind w:right="480" w:rightChars="200"/>
              <w:jc w:val="both"/>
              <w:rPr>
                <w:rFonts w:hint="default" w:ascii="Times New Roman" w:hAnsi="Times New Roman" w:eastAsia="Times New Roman" w:cs="Times New Roman"/>
                <w:color w:val="000000"/>
                <w:sz w:val="22"/>
                <w:lang w:val="en-US" w:eastAsia="ru-RU"/>
              </w:rPr>
            </w:pPr>
            <w:r>
              <w:rPr>
                <w:rFonts w:hint="default" w:eastAsia="Times New Roman"/>
                <w:color w:val="000000"/>
                <w:sz w:val="22"/>
                <w:lang w:eastAsia="ru-RU"/>
              </w:rPr>
              <w:t>Ф</w:t>
            </w:r>
            <w:r>
              <w:rPr>
                <w:rFonts w:hint="default" w:ascii="Times New Roman" w:hAnsi="Times New Roman" w:eastAsia="Times New Roman"/>
                <w:color w:val="000000"/>
                <w:sz w:val="22"/>
                <w:lang w:eastAsia="ru-RU"/>
              </w:rPr>
              <w:t>ормирование музыкальности учащихся, их эстетической и нравственной культуры</w:t>
            </w:r>
            <w:r>
              <w:rPr>
                <w:rFonts w:hint="default" w:eastAsia="Times New Roman"/>
                <w:color w:val="000000"/>
                <w:sz w:val="22"/>
                <w:lang w:val="en-US" w:eastAsia="ru-RU"/>
              </w:rPr>
              <w:t xml:space="preserve"> через п</w:t>
            </w:r>
            <w:r>
              <w:rPr>
                <w:rFonts w:hint="default" w:ascii="Times New Roman" w:hAnsi="Times New Roman" w:eastAsia="Times New Roman"/>
                <w:color w:val="000000"/>
                <w:sz w:val="22"/>
                <w:lang w:eastAsia="ru-RU"/>
              </w:rPr>
              <w:t xml:space="preserve">риобщение к музыкально-творческой деятельности на основе компьютерного </w:t>
            </w:r>
            <w:r>
              <w:rPr>
                <w:rFonts w:hint="default" w:eastAsia="Times New Roman"/>
                <w:color w:val="000000"/>
                <w:sz w:val="22"/>
                <w:lang w:eastAsia="ru-RU"/>
              </w:rPr>
              <w:t>и</w:t>
            </w:r>
            <w:r>
              <w:rPr>
                <w:rFonts w:hint="default" w:eastAsia="Times New Roman"/>
                <w:color w:val="000000"/>
                <w:sz w:val="22"/>
                <w:lang w:val="en-US" w:eastAsia="ru-RU"/>
              </w:rPr>
              <w:t xml:space="preserve"> электромузыкального </w:t>
            </w:r>
            <w:r>
              <w:rPr>
                <w:rFonts w:hint="default" w:ascii="Times New Roman" w:hAnsi="Times New Roman" w:eastAsia="Times New Roman"/>
                <w:color w:val="000000"/>
                <w:sz w:val="22"/>
                <w:lang w:eastAsia="ru-RU"/>
              </w:rPr>
              <w:t>инструментария</w:t>
            </w:r>
            <w:r>
              <w:rPr>
                <w:rFonts w:hint="default" w:eastAsia="Times New Roman"/>
                <w:color w:val="000000"/>
                <w:sz w:val="22"/>
                <w:lang w:val="en-US" w:eastAsia="ru-RU"/>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6</w:t>
            </w:r>
          </w:p>
        </w:tc>
        <w:tc>
          <w:tcPr>
            <w:tcW w:w="2980" w:type="dxa"/>
          </w:tcPr>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b/>
                <w:bCs/>
                <w:color w:val="000000"/>
                <w:sz w:val="22"/>
              </w:rPr>
              <w:t>Формы и методы образовательной деятельности</w:t>
            </w:r>
          </w:p>
        </w:tc>
        <w:tc>
          <w:tcPr>
            <w:tcW w:w="5643" w:type="dxa"/>
          </w:tcPr>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color w:val="000000"/>
                <w:sz w:val="22"/>
              </w:rPr>
              <w:t xml:space="preserve">Формы образовательной деятельности: </w:t>
            </w:r>
          </w:p>
          <w:p>
            <w:pPr>
              <w:autoSpaceDE w:val="0"/>
              <w:autoSpaceDN w:val="0"/>
              <w:adjustRightInd w:val="0"/>
              <w:spacing w:after="0" w:line="240" w:lineRule="auto"/>
              <w:ind w:right="480" w:rightChars="200"/>
              <w:rPr>
                <w:rFonts w:hint="default" w:ascii="Times New Roman" w:hAnsi="Times New Roman" w:eastAsia="Calibri" w:cs="Times New Roman"/>
                <w:i/>
                <w:color w:val="000000"/>
                <w:sz w:val="22"/>
              </w:rPr>
            </w:pPr>
            <w:r>
              <w:rPr>
                <w:rFonts w:hint="default" w:ascii="Times New Roman" w:hAnsi="Times New Roman" w:eastAsia="Calibri" w:cs="Times New Roman"/>
                <w:i/>
                <w:color w:val="000000"/>
                <w:sz w:val="22"/>
              </w:rPr>
              <w:t>- урок</w:t>
            </w:r>
          </w:p>
          <w:p>
            <w:pPr>
              <w:autoSpaceDE w:val="0"/>
              <w:autoSpaceDN w:val="0"/>
              <w:adjustRightInd w:val="0"/>
              <w:spacing w:after="0" w:line="240" w:lineRule="auto"/>
              <w:ind w:right="480" w:rightChars="200"/>
              <w:rPr>
                <w:rFonts w:hint="default" w:ascii="Times New Roman" w:hAnsi="Times New Roman" w:eastAsia="Calibri" w:cs="Times New Roman"/>
                <w:i/>
                <w:color w:val="000000"/>
                <w:sz w:val="22"/>
              </w:rPr>
            </w:pPr>
            <w:r>
              <w:rPr>
                <w:rFonts w:hint="default" w:ascii="Times New Roman" w:hAnsi="Times New Roman" w:eastAsia="Calibri" w:cs="Times New Roman"/>
                <w:i/>
                <w:color w:val="000000"/>
                <w:sz w:val="22"/>
              </w:rPr>
              <w:t>-  зачет</w:t>
            </w:r>
          </w:p>
          <w:p>
            <w:pPr>
              <w:autoSpaceDE w:val="0"/>
              <w:autoSpaceDN w:val="0"/>
              <w:adjustRightInd w:val="0"/>
              <w:spacing w:after="0" w:line="240" w:lineRule="auto"/>
              <w:ind w:right="480" w:rightChars="200"/>
              <w:rPr>
                <w:rFonts w:hint="default" w:ascii="Times New Roman" w:hAnsi="Times New Roman" w:eastAsia="Calibri" w:cs="Times New Roman"/>
                <w:i/>
                <w:color w:val="000000"/>
                <w:sz w:val="22"/>
              </w:rPr>
            </w:pPr>
            <w:r>
              <w:rPr>
                <w:rFonts w:hint="default" w:ascii="Times New Roman" w:hAnsi="Times New Roman" w:eastAsia="Calibri" w:cs="Times New Roman"/>
                <w:i/>
                <w:color w:val="000000"/>
                <w:sz w:val="22"/>
              </w:rPr>
              <w:t>- репетиция</w:t>
            </w:r>
          </w:p>
          <w:p>
            <w:pPr>
              <w:autoSpaceDE w:val="0"/>
              <w:autoSpaceDN w:val="0"/>
              <w:adjustRightInd w:val="0"/>
              <w:spacing w:after="0" w:line="240" w:lineRule="auto"/>
              <w:ind w:right="480" w:rightChars="200"/>
              <w:rPr>
                <w:rFonts w:hint="default" w:ascii="Times New Roman" w:hAnsi="Times New Roman" w:eastAsia="Calibri" w:cs="Times New Roman"/>
                <w:i/>
                <w:color w:val="000000"/>
                <w:sz w:val="22"/>
              </w:rPr>
            </w:pPr>
            <w:r>
              <w:rPr>
                <w:rFonts w:hint="default" w:ascii="Times New Roman" w:hAnsi="Times New Roman" w:eastAsia="Calibri" w:cs="Times New Roman"/>
                <w:i/>
                <w:color w:val="000000"/>
                <w:sz w:val="22"/>
              </w:rPr>
              <w:t>- концерт</w:t>
            </w:r>
          </w:p>
          <w:p>
            <w:pPr>
              <w:autoSpaceDE w:val="0"/>
              <w:autoSpaceDN w:val="0"/>
              <w:adjustRightInd w:val="0"/>
              <w:spacing w:after="0" w:line="240" w:lineRule="auto"/>
              <w:ind w:right="480" w:rightChars="200"/>
              <w:rPr>
                <w:rFonts w:hint="default" w:ascii="Times New Roman" w:hAnsi="Times New Roman" w:eastAsia="Calibri" w:cs="Times New Roman"/>
                <w:i/>
                <w:color w:val="000000"/>
                <w:sz w:val="22"/>
              </w:rPr>
            </w:pPr>
            <w:r>
              <w:rPr>
                <w:rFonts w:hint="default" w:ascii="Times New Roman" w:hAnsi="Times New Roman" w:eastAsia="Calibri" w:cs="Times New Roman"/>
                <w:i/>
                <w:color w:val="000000"/>
                <w:sz w:val="22"/>
              </w:rPr>
              <w:t>- конкурс</w:t>
            </w:r>
          </w:p>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color w:val="000000"/>
                <w:sz w:val="22"/>
              </w:rPr>
              <w:t>Методы образовательной деятельности:</w:t>
            </w:r>
          </w:p>
          <w:p>
            <w:pPr>
              <w:tabs>
                <w:tab w:val="left" w:pos="993"/>
              </w:tabs>
              <w:spacing w:after="0" w:line="240" w:lineRule="auto"/>
              <w:ind w:right="480" w:rightChars="200"/>
              <w:rPr>
                <w:rFonts w:hint="default" w:ascii="Times New Roman" w:hAnsi="Times New Roman" w:eastAsia="Calibri" w:cs="Times New Roman"/>
                <w:i/>
                <w:sz w:val="22"/>
              </w:rPr>
            </w:pPr>
            <w:r>
              <w:rPr>
                <w:rFonts w:hint="default" w:ascii="Times New Roman" w:hAnsi="Times New Roman" w:eastAsia="Calibri" w:cs="Times New Roman"/>
                <w:i/>
                <w:sz w:val="22"/>
              </w:rPr>
              <w:t>- словесные (объяснение, беседа, рассказ)</w:t>
            </w:r>
          </w:p>
          <w:p>
            <w:pPr>
              <w:tabs>
                <w:tab w:val="left" w:pos="993"/>
              </w:tabs>
              <w:spacing w:after="0" w:line="240" w:lineRule="auto"/>
              <w:ind w:right="480" w:rightChars="200"/>
              <w:rPr>
                <w:rFonts w:hint="default" w:ascii="Times New Roman" w:hAnsi="Times New Roman" w:eastAsia="Calibri" w:cs="Times New Roman"/>
                <w:i/>
                <w:sz w:val="22"/>
              </w:rPr>
            </w:pPr>
            <w:r>
              <w:rPr>
                <w:rFonts w:hint="default" w:ascii="Times New Roman" w:hAnsi="Times New Roman" w:eastAsia="Calibri" w:cs="Times New Roman"/>
                <w:i/>
                <w:sz w:val="22"/>
              </w:rPr>
              <w:t>- наглядно-слуховые (показ с демонстрацией исполнительских приемов, наблюдение)</w:t>
            </w:r>
          </w:p>
          <w:p>
            <w:pPr>
              <w:tabs>
                <w:tab w:val="left" w:pos="993"/>
              </w:tabs>
              <w:spacing w:after="0" w:line="240" w:lineRule="auto"/>
              <w:ind w:right="480" w:rightChars="200"/>
              <w:rPr>
                <w:rFonts w:hint="default" w:ascii="Times New Roman" w:hAnsi="Times New Roman" w:eastAsia="Calibri" w:cs="Times New Roman"/>
                <w:i/>
                <w:sz w:val="22"/>
              </w:rPr>
            </w:pPr>
            <w:r>
              <w:rPr>
                <w:rFonts w:hint="default" w:ascii="Times New Roman" w:hAnsi="Times New Roman" w:eastAsia="Calibri" w:cs="Times New Roman"/>
                <w:i/>
                <w:sz w:val="22"/>
              </w:rPr>
              <w:t>- эмоциональные (подбор ассоциаций, образных сравнений);</w:t>
            </w:r>
          </w:p>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i/>
                <w:sz w:val="22"/>
              </w:rPr>
              <w:t xml:space="preserve">- практические (работа </w:t>
            </w:r>
            <w:r>
              <w:rPr>
                <w:rFonts w:hint="default" w:ascii="Times New Roman" w:hAnsi="Times New Roman" w:eastAsia="Calibri" w:cs="Times New Roman"/>
                <w:i/>
                <w:sz w:val="22"/>
                <w:lang w:val="en-US"/>
              </w:rPr>
              <w:t>над</w:t>
            </w:r>
            <w:r>
              <w:rPr>
                <w:rFonts w:hint="default" w:ascii="Times New Roman" w:hAnsi="Times New Roman" w:eastAsia="Calibri" w:cs="Times New Roman"/>
                <w:i/>
                <w:sz w:val="22"/>
              </w:rPr>
              <w:t xml:space="preserve"> исполнением музыкальных произведений)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1158" w:type="dxa"/>
            <w:tcBorders>
              <w:top w:val="single" w:color="auto" w:sz="4" w:space="0"/>
              <w:left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color w:val="000000"/>
                <w:sz w:val="22"/>
                <w:lang w:eastAsia="ru-RU"/>
              </w:rPr>
              <w:t>7</w:t>
            </w:r>
          </w:p>
        </w:tc>
        <w:tc>
          <w:tcPr>
            <w:tcW w:w="2980" w:type="dxa"/>
          </w:tcPr>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b/>
                <w:bCs/>
                <w:color w:val="000000"/>
                <w:sz w:val="22"/>
              </w:rPr>
              <w:t>Формы мониторинга результативности</w:t>
            </w:r>
          </w:p>
        </w:tc>
        <w:tc>
          <w:tcPr>
            <w:tcW w:w="5643" w:type="dxa"/>
          </w:tcPr>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color w:val="000000"/>
                <w:sz w:val="22"/>
              </w:rPr>
              <w:t xml:space="preserve">Текущий контроль </w:t>
            </w:r>
            <w:r>
              <w:rPr>
                <w:rFonts w:hint="default" w:ascii="Times New Roman" w:hAnsi="Times New Roman" w:eastAsia="Calibri" w:cs="Times New Roman"/>
                <w:i/>
                <w:color w:val="000000"/>
                <w:sz w:val="22"/>
              </w:rPr>
              <w:t>(опрос, наблюдение, контрольный урок, проверочная работа, прослушивание)</w:t>
            </w:r>
          </w:p>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color w:val="000000"/>
                <w:sz w:val="22"/>
              </w:rPr>
              <w:t xml:space="preserve">Промежуточный контроль </w:t>
            </w:r>
            <w:r>
              <w:rPr>
                <w:rFonts w:hint="default" w:ascii="Times New Roman" w:hAnsi="Times New Roman" w:eastAsia="Calibri" w:cs="Times New Roman"/>
                <w:i/>
                <w:color w:val="000000"/>
                <w:sz w:val="22"/>
              </w:rPr>
              <w:t>(технические и академические зачеты)</w:t>
            </w:r>
          </w:p>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color w:val="000000"/>
                <w:sz w:val="22"/>
              </w:rPr>
              <w:t xml:space="preserve">Итоговый контроль </w:t>
            </w:r>
            <w:r>
              <w:rPr>
                <w:rFonts w:hint="default" w:ascii="Times New Roman" w:hAnsi="Times New Roman" w:eastAsia="Calibri" w:cs="Times New Roman"/>
                <w:i/>
                <w:color w:val="000000"/>
                <w:sz w:val="22"/>
              </w:rPr>
              <w:t>(экзамен)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b/>
                <w:bCs/>
                <w:color w:val="000000"/>
                <w:sz w:val="22"/>
                <w:lang w:eastAsia="ru-RU"/>
              </w:rPr>
              <w:t>8</w:t>
            </w:r>
          </w:p>
        </w:tc>
        <w:tc>
          <w:tcPr>
            <w:tcW w:w="2980" w:type="dxa"/>
          </w:tcPr>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b/>
                <w:bCs/>
                <w:color w:val="000000"/>
                <w:sz w:val="22"/>
              </w:rPr>
              <w:t>Результативность реализации программы</w:t>
            </w:r>
          </w:p>
        </w:tc>
        <w:tc>
          <w:tcPr>
            <w:tcW w:w="5643" w:type="dxa"/>
          </w:tcPr>
          <w:p>
            <w:pPr>
              <w:autoSpaceDE w:val="0"/>
              <w:autoSpaceDN w:val="0"/>
              <w:adjustRightInd w:val="0"/>
              <w:spacing w:after="0" w:line="240" w:lineRule="auto"/>
              <w:ind w:right="480" w:rightChars="200"/>
              <w:rPr>
                <w:rFonts w:hint="default" w:ascii="Times New Roman" w:hAnsi="Times New Roman" w:eastAsia="Calibri" w:cs="Times New Roman"/>
                <w:sz w:val="22"/>
              </w:rPr>
            </w:pPr>
            <w:r>
              <w:rPr>
                <w:rFonts w:hint="default" w:ascii="Times New Roman" w:hAnsi="Times New Roman" w:eastAsia="Calibri" w:cs="Times New Roman"/>
                <w:sz w:val="22"/>
              </w:rPr>
              <w:t>Для отслеживания результативности образовательного процесса используются следующие виды контроля:</w:t>
            </w:r>
          </w:p>
          <w:p>
            <w:pPr>
              <w:autoSpaceDE w:val="0"/>
              <w:autoSpaceDN w:val="0"/>
              <w:adjustRightInd w:val="0"/>
              <w:spacing w:after="0" w:line="240" w:lineRule="auto"/>
              <w:ind w:right="480" w:rightChars="200"/>
              <w:rPr>
                <w:rFonts w:hint="default" w:ascii="Times New Roman" w:hAnsi="Times New Roman" w:eastAsia="Calibri" w:cs="Times New Roman"/>
                <w:sz w:val="22"/>
              </w:rPr>
            </w:pPr>
            <w:r>
              <w:rPr>
                <w:rFonts w:hint="default" w:ascii="Times New Roman" w:hAnsi="Times New Roman" w:eastAsia="Calibri" w:cs="Times New Roman"/>
                <w:sz w:val="22"/>
              </w:rPr>
              <w:t>текущий контроль;</w:t>
            </w:r>
          </w:p>
          <w:p>
            <w:pPr>
              <w:autoSpaceDE w:val="0"/>
              <w:autoSpaceDN w:val="0"/>
              <w:adjustRightInd w:val="0"/>
              <w:spacing w:after="0" w:line="240" w:lineRule="auto"/>
              <w:ind w:right="480" w:rightChars="200"/>
              <w:rPr>
                <w:rFonts w:hint="default" w:ascii="Times New Roman" w:hAnsi="Times New Roman" w:eastAsia="Calibri" w:cs="Times New Roman"/>
                <w:sz w:val="22"/>
              </w:rPr>
            </w:pPr>
            <w:r>
              <w:rPr>
                <w:rFonts w:hint="default" w:ascii="Times New Roman" w:hAnsi="Times New Roman" w:eastAsia="Calibri" w:cs="Times New Roman"/>
                <w:sz w:val="22"/>
              </w:rPr>
              <w:t>промежуточный контроль;</w:t>
            </w:r>
          </w:p>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sz w:val="22"/>
              </w:rPr>
              <w:t>итоговый контроль.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1158"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eastAsia="Times New Roman" w:cs="Times New Roman"/>
                <w:sz w:val="22"/>
                <w:lang w:eastAsia="ru-RU"/>
              </w:rPr>
            </w:pPr>
            <w:r>
              <w:rPr>
                <w:rFonts w:hint="default" w:ascii="Times New Roman" w:hAnsi="Times New Roman" w:eastAsia="Times New Roman" w:cs="Times New Roman"/>
                <w:b/>
                <w:bCs/>
                <w:color w:val="000000"/>
                <w:sz w:val="22"/>
                <w:lang w:eastAsia="ru-RU"/>
              </w:rPr>
              <w:t>9</w:t>
            </w:r>
          </w:p>
        </w:tc>
        <w:tc>
          <w:tcPr>
            <w:tcW w:w="2980" w:type="dxa"/>
          </w:tcPr>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b/>
                <w:bCs/>
                <w:color w:val="000000"/>
                <w:sz w:val="22"/>
              </w:rPr>
              <w:t>Дата утверждения и последней корректировки</w:t>
            </w:r>
          </w:p>
        </w:tc>
        <w:tc>
          <w:tcPr>
            <w:tcW w:w="5643" w:type="dxa"/>
          </w:tcPr>
          <w:p>
            <w:pPr>
              <w:autoSpaceDE w:val="0"/>
              <w:autoSpaceDN w:val="0"/>
              <w:adjustRightInd w:val="0"/>
              <w:spacing w:after="0" w:line="240" w:lineRule="auto"/>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color w:val="000000"/>
                <w:sz w:val="22"/>
              </w:rPr>
              <w:t>28 августа 2020 года</w:t>
            </w:r>
          </w:p>
        </w:tc>
      </w:tr>
    </w:tbl>
    <w:p>
      <w:pPr>
        <w:spacing w:after="0" w:line="276" w:lineRule="auto"/>
        <w:ind w:right="480" w:rightChars="200"/>
        <w:rPr>
          <w:rFonts w:hint="default" w:ascii="Times New Roman" w:hAnsi="Times New Roman" w:eastAsia="+mj-ea" w:cs="Times New Roman"/>
          <w:color w:val="000000"/>
          <w:kern w:val="24"/>
          <w:sz w:val="22"/>
        </w:rPr>
      </w:pPr>
    </w:p>
    <w:p>
      <w:pPr>
        <w:spacing w:after="200" w:line="276" w:lineRule="auto"/>
        <w:ind w:right="480" w:rightChars="200"/>
        <w:rPr>
          <w:rFonts w:hint="default" w:ascii="Times New Roman" w:hAnsi="Times New Roman" w:eastAsia="+mj-ea" w:cs="Times New Roman"/>
          <w:color w:val="000000"/>
          <w:kern w:val="24"/>
          <w:sz w:val="32"/>
          <w:szCs w:val="32"/>
        </w:rPr>
      </w:pPr>
      <w:r>
        <w:rPr>
          <w:rFonts w:hint="default" w:ascii="Times New Roman" w:hAnsi="Times New Roman" w:eastAsia="+mj-ea" w:cs="Times New Roman"/>
          <w:color w:val="000000"/>
          <w:kern w:val="24"/>
          <w:sz w:val="32"/>
          <w:szCs w:val="32"/>
        </w:rPr>
        <w:br w:type="page"/>
      </w:r>
    </w:p>
    <w:p>
      <w:pPr>
        <w:suppressAutoHyphens/>
        <w:spacing w:after="0" w:line="240" w:lineRule="auto"/>
        <w:ind w:right="480" w:rightChars="200"/>
        <w:jc w:val="center"/>
        <w:rPr>
          <w:rFonts w:hint="default" w:ascii="Times New Roman" w:hAnsi="Times New Roman" w:eastAsia="Calibri" w:cs="Times New Roman"/>
          <w:b/>
          <w:sz w:val="16"/>
          <w:szCs w:val="16"/>
          <w:lang w:eastAsia="ar-SA"/>
        </w:rPr>
      </w:pPr>
      <w:r>
        <w:rPr>
          <w:rFonts w:hint="default" w:ascii="Times New Roman" w:hAnsi="Times New Roman" w:eastAsia="Calibri" w:cs="Times New Roman"/>
          <w:b/>
          <w:sz w:val="28"/>
          <w:szCs w:val="28"/>
          <w:lang w:eastAsia="ar-SA"/>
        </w:rPr>
        <w:t>Оглавление</w:t>
      </w:r>
    </w:p>
    <w:p>
      <w:pPr>
        <w:suppressAutoHyphens/>
        <w:spacing w:after="0" w:line="240" w:lineRule="auto"/>
        <w:ind w:right="480" w:rightChars="200" w:firstLine="709"/>
        <w:jc w:val="both"/>
        <w:rPr>
          <w:rFonts w:hint="default" w:ascii="Times New Roman" w:hAnsi="Times New Roman" w:eastAsia="Calibri" w:cs="Times New Roman"/>
          <w:b/>
          <w:sz w:val="16"/>
          <w:szCs w:val="16"/>
          <w:lang w:eastAsia="ar-SA"/>
        </w:rPr>
      </w:pPr>
    </w:p>
    <w:tbl>
      <w:tblPr>
        <w:tblStyle w:val="6"/>
        <w:tblW w:w="0" w:type="auto"/>
        <w:tblInd w:w="0" w:type="dxa"/>
        <w:tblLayout w:type="autofit"/>
        <w:tblCellMar>
          <w:top w:w="0" w:type="dxa"/>
          <w:left w:w="108" w:type="dxa"/>
          <w:bottom w:w="0" w:type="dxa"/>
          <w:right w:w="108" w:type="dxa"/>
        </w:tblCellMar>
      </w:tblPr>
      <w:tblGrid>
        <w:gridCol w:w="1116"/>
        <w:gridCol w:w="8095"/>
        <w:gridCol w:w="694"/>
      </w:tblGrid>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val="en-US" w:eastAsia="ar-SA"/>
              </w:rPr>
              <w:t>I</w:t>
            </w:r>
            <w:r>
              <w:rPr>
                <w:rFonts w:hint="default" w:ascii="Times New Roman" w:hAnsi="Times New Roman" w:eastAsia="Calibri" w:cs="Times New Roman"/>
                <w:b/>
                <w:sz w:val="28"/>
                <w:szCs w:val="28"/>
                <w:lang w:eastAsia="ar-SA"/>
              </w:rPr>
              <w:t>.</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Комплекс основных характеристик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1.1.</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Пояснительная записка</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Направленность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Нормативно-правовое обеспечение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Актуальность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 xml:space="preserve">Отличительные особенности программы </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Цель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Задачи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Адресат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453"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Объем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Формы организации образовательного процесса</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Срок освоения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Режим занятий</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 xml:space="preserve">Планируемые результаты освоения программы </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sz w:val="28"/>
                <w:szCs w:val="28"/>
                <w:lang w:eastAsia="ar-SA"/>
              </w:rPr>
              <w:t xml:space="preserve">Формы подведения итогов реализации программы </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val="en-US" w:eastAsia="ar-SA"/>
              </w:rPr>
              <w:t>1</w:t>
            </w:r>
            <w:r>
              <w:rPr>
                <w:rFonts w:hint="default" w:ascii="Times New Roman" w:hAnsi="Times New Roman" w:eastAsia="Calibri" w:cs="Times New Roman"/>
                <w:b/>
                <w:sz w:val="28"/>
                <w:szCs w:val="28"/>
                <w:lang w:eastAsia="ar-SA"/>
              </w:rPr>
              <w:t>.2.</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 xml:space="preserve">Учебный план </w:t>
            </w:r>
          </w:p>
        </w:tc>
        <w:tc>
          <w:tcPr>
            <w:tcW w:w="694" w:type="dxa"/>
          </w:tcPr>
          <w:p>
            <w:pPr>
              <w:suppressAutoHyphens/>
              <w:spacing w:after="200" w:line="276"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433"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1.3.</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Учебный (тематический) план</w:t>
            </w:r>
          </w:p>
        </w:tc>
        <w:tc>
          <w:tcPr>
            <w:tcW w:w="694" w:type="dxa"/>
          </w:tcPr>
          <w:p>
            <w:pPr>
              <w:suppressAutoHyphens/>
              <w:spacing w:after="200" w:line="276"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1.4.</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 xml:space="preserve">Содержание программы </w:t>
            </w:r>
          </w:p>
        </w:tc>
        <w:tc>
          <w:tcPr>
            <w:tcW w:w="694" w:type="dxa"/>
          </w:tcPr>
          <w:p>
            <w:pPr>
              <w:suppressAutoHyphens/>
              <w:spacing w:after="0" w:line="240" w:lineRule="auto"/>
              <w:ind w:right="480" w:rightChars="200"/>
              <w:jc w:val="center"/>
              <w:rPr>
                <w:rFonts w:hint="default" w:ascii="Times New Roman" w:hAnsi="Times New Roman" w:eastAsia="Calibri" w:cs="Times New Roman"/>
                <w:color w:val="FF0000"/>
                <w:sz w:val="28"/>
                <w:szCs w:val="28"/>
                <w:lang w:eastAsia="ar-SA"/>
              </w:rPr>
            </w:pPr>
          </w:p>
        </w:tc>
      </w:tr>
      <w:tr>
        <w:tblPrEx>
          <w:tblCellMar>
            <w:top w:w="0" w:type="dxa"/>
            <w:left w:w="108" w:type="dxa"/>
            <w:bottom w:w="0" w:type="dxa"/>
            <w:right w:w="108" w:type="dxa"/>
          </w:tblCellMar>
        </w:tblPrEx>
        <w:trPr>
          <w:trHeight w:val="113"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1.5.</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Планируемые результаты освоения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val="en-US" w:eastAsia="ar-SA"/>
              </w:rPr>
              <w:t>II</w:t>
            </w:r>
            <w:r>
              <w:rPr>
                <w:rFonts w:hint="default" w:ascii="Times New Roman" w:hAnsi="Times New Roman" w:eastAsia="Calibri" w:cs="Times New Roman"/>
                <w:b/>
                <w:sz w:val="28"/>
                <w:szCs w:val="28"/>
                <w:lang w:eastAsia="ar-SA"/>
              </w:rPr>
              <w:t>.</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Комплекс организационно-педагогических условий</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2.1.</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Организационно-педагогические условия реализации программы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2.2.</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Формы аттестации/контроля</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2</w:t>
            </w:r>
            <w:r>
              <w:rPr>
                <w:rFonts w:hint="default" w:ascii="Times New Roman" w:hAnsi="Times New Roman" w:eastAsia="Calibri" w:cs="Times New Roman"/>
                <w:b/>
                <w:sz w:val="28"/>
                <w:szCs w:val="28"/>
                <w:lang w:val="en-US" w:eastAsia="ar-SA"/>
              </w:rPr>
              <w:t>.</w:t>
            </w:r>
            <w:r>
              <w:rPr>
                <w:rFonts w:hint="default" w:ascii="Times New Roman" w:hAnsi="Times New Roman" w:eastAsia="Calibri" w:cs="Times New Roman"/>
                <w:b/>
                <w:sz w:val="28"/>
                <w:szCs w:val="28"/>
                <w:lang w:eastAsia="ar-SA"/>
              </w:rPr>
              <w:t>3.</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Оценочные материалы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74" w:hRule="atLeast"/>
        </w:trPr>
        <w:tc>
          <w:tcPr>
            <w:tcW w:w="67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2.4.</w:t>
            </w: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r>
              <w:rPr>
                <w:rFonts w:hint="default" w:ascii="Times New Roman" w:hAnsi="Times New Roman" w:eastAsia="Calibri" w:cs="Times New Roman"/>
                <w:b/>
                <w:sz w:val="28"/>
                <w:szCs w:val="28"/>
                <w:lang w:eastAsia="ar-SA"/>
              </w:rPr>
              <w:t>Список литературы</w:t>
            </w: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b/>
                <w:sz w:val="28"/>
                <w:szCs w:val="28"/>
                <w:lang w:eastAsia="ar-SA"/>
              </w:rPr>
              <w:t>2.5.</w:t>
            </w:r>
          </w:p>
        </w:tc>
        <w:tc>
          <w:tcPr>
            <w:tcW w:w="8095" w:type="dxa"/>
          </w:tcPr>
          <w:p>
            <w:pPr>
              <w:suppressAutoHyphens/>
              <w:spacing w:after="0" w:line="240" w:lineRule="auto"/>
              <w:ind w:right="480" w:rightChars="200"/>
              <w:rPr>
                <w:rFonts w:hint="default" w:ascii="Times New Roman" w:hAnsi="Times New Roman" w:eastAsia="Calibri" w:cs="Times New Roman"/>
                <w:sz w:val="28"/>
                <w:szCs w:val="28"/>
                <w:lang w:eastAsia="ar-SA"/>
              </w:rPr>
            </w:pPr>
            <w:r>
              <w:rPr>
                <w:rFonts w:hint="default" w:ascii="Times New Roman" w:hAnsi="Times New Roman" w:eastAsia="Calibri" w:cs="Times New Roman"/>
                <w:b/>
                <w:sz w:val="28"/>
                <w:szCs w:val="28"/>
                <w:lang w:eastAsia="ar-SA"/>
              </w:rPr>
              <w:t xml:space="preserve">Приложение </w:t>
            </w:r>
          </w:p>
        </w:tc>
        <w:tc>
          <w:tcPr>
            <w:tcW w:w="694" w:type="dxa"/>
          </w:tcPr>
          <w:p>
            <w:pPr>
              <w:tabs>
                <w:tab w:val="left" w:pos="180"/>
                <w:tab w:val="center" w:pos="341"/>
              </w:tabs>
              <w:suppressAutoHyphens/>
              <w:spacing w:after="0" w:line="240" w:lineRule="auto"/>
              <w:ind w:right="480" w:rightChars="200"/>
              <w:rPr>
                <w:rFonts w:hint="default" w:ascii="Times New Roman" w:hAnsi="Times New Roman" w:eastAsia="Calibri" w:cs="Times New Roman"/>
                <w:sz w:val="28"/>
                <w:szCs w:val="28"/>
                <w:lang w:eastAsia="ar-SA"/>
              </w:rPr>
            </w:pPr>
          </w:p>
        </w:tc>
      </w:tr>
      <w:tr>
        <w:tblPrEx>
          <w:tblCellMar>
            <w:top w:w="0" w:type="dxa"/>
            <w:left w:w="108" w:type="dxa"/>
            <w:bottom w:w="0" w:type="dxa"/>
            <w:right w:w="108" w:type="dxa"/>
          </w:tblCellMar>
        </w:tblPrEx>
        <w:trPr>
          <w:trHeight w:val="397" w:hRule="atLeast"/>
        </w:trPr>
        <w:tc>
          <w:tcPr>
            <w:tcW w:w="675" w:type="dxa"/>
          </w:tcPr>
          <w:p>
            <w:pPr>
              <w:suppressAutoHyphens/>
              <w:spacing w:after="0" w:line="240" w:lineRule="auto"/>
              <w:ind w:right="480" w:rightChars="200"/>
              <w:rPr>
                <w:rFonts w:hint="default" w:ascii="Times New Roman" w:hAnsi="Times New Roman" w:eastAsia="Calibri" w:cs="Times New Roman"/>
                <w:sz w:val="28"/>
                <w:szCs w:val="28"/>
                <w:lang w:eastAsia="ar-SA"/>
              </w:rPr>
            </w:pPr>
          </w:p>
        </w:tc>
        <w:tc>
          <w:tcPr>
            <w:tcW w:w="8095" w:type="dxa"/>
          </w:tcPr>
          <w:p>
            <w:pPr>
              <w:suppressAutoHyphens/>
              <w:spacing w:after="0" w:line="240" w:lineRule="auto"/>
              <w:ind w:right="480" w:rightChars="200"/>
              <w:rPr>
                <w:rFonts w:hint="default" w:ascii="Times New Roman" w:hAnsi="Times New Roman" w:eastAsia="Calibri" w:cs="Times New Roman"/>
                <w:b/>
                <w:sz w:val="28"/>
                <w:szCs w:val="28"/>
                <w:lang w:eastAsia="ar-SA"/>
              </w:rPr>
            </w:pPr>
          </w:p>
        </w:tc>
        <w:tc>
          <w:tcPr>
            <w:tcW w:w="694" w:type="dxa"/>
          </w:tcPr>
          <w:p>
            <w:pPr>
              <w:suppressAutoHyphens/>
              <w:spacing w:after="0" w:line="240" w:lineRule="auto"/>
              <w:ind w:right="480" w:rightChars="200"/>
              <w:jc w:val="center"/>
              <w:rPr>
                <w:rFonts w:hint="default" w:ascii="Times New Roman" w:hAnsi="Times New Roman" w:eastAsia="Calibri" w:cs="Times New Roman"/>
                <w:sz w:val="28"/>
                <w:szCs w:val="28"/>
                <w:lang w:eastAsia="ar-SA"/>
              </w:rPr>
            </w:pPr>
          </w:p>
        </w:tc>
      </w:tr>
    </w:tbl>
    <w:p>
      <w:pPr>
        <w:spacing w:after="0" w:line="240" w:lineRule="auto"/>
        <w:ind w:right="480" w:rightChars="200"/>
        <w:rPr>
          <w:rFonts w:hint="default" w:ascii="Times New Roman" w:hAnsi="Times New Roman" w:eastAsia="Calibri" w:cs="Times New Roman"/>
          <w:color w:val="000000"/>
          <w:sz w:val="22"/>
        </w:rPr>
      </w:pPr>
    </w:p>
    <w:p>
      <w:pPr>
        <w:ind w:right="480" w:rightChars="200"/>
        <w:rPr>
          <w:rFonts w:hint="default" w:ascii="Times New Roman" w:hAnsi="Times New Roman" w:eastAsia="Calibri" w:cs="Times New Roman"/>
          <w:color w:val="000000"/>
          <w:sz w:val="22"/>
        </w:rPr>
      </w:pPr>
      <w:r>
        <w:rPr>
          <w:rFonts w:hint="default" w:ascii="Times New Roman" w:hAnsi="Times New Roman" w:eastAsia="Calibri" w:cs="Times New Roman"/>
          <w:color w:val="000000"/>
          <w:sz w:val="22"/>
        </w:rPr>
        <w:br w:type="page"/>
      </w:r>
    </w:p>
    <w:p>
      <w:pPr>
        <w:pStyle w:val="21"/>
        <w:ind w:left="0" w:leftChars="0" w:right="0" w:rightChars="0" w:firstLine="240" w:firstLineChars="100"/>
        <w:jc w:val="center"/>
        <w:rPr>
          <w:rFonts w:hint="default" w:ascii="Times New Roman" w:hAnsi="Times New Roman" w:eastAsia="Calibri" w:cs="Times New Roman"/>
          <w:b/>
        </w:rPr>
      </w:pPr>
      <w:r>
        <w:rPr>
          <w:rFonts w:hint="default" w:ascii="Times New Roman" w:hAnsi="Times New Roman" w:eastAsia="Calibri" w:cs="Times New Roman"/>
          <w:b/>
        </w:rPr>
        <w:t>I.</w:t>
      </w:r>
      <w:r>
        <w:rPr>
          <w:rFonts w:hint="default" w:ascii="Times New Roman" w:hAnsi="Times New Roman" w:eastAsia="Calibri" w:cs="Times New Roman"/>
          <w:b/>
        </w:rPr>
        <w:tab/>
      </w:r>
      <w:r>
        <w:rPr>
          <w:rFonts w:hint="default" w:ascii="Times New Roman" w:hAnsi="Times New Roman" w:eastAsia="Calibri" w:cs="Times New Roman"/>
          <w:b/>
        </w:rPr>
        <w:t>Комплекс основных характеристик программы</w:t>
      </w:r>
    </w:p>
    <w:p>
      <w:pPr>
        <w:pStyle w:val="21"/>
        <w:numPr>
          <w:ilvl w:val="1"/>
          <w:numId w:val="1"/>
        </w:numPr>
        <w:ind w:left="0" w:leftChars="0" w:right="0" w:rightChars="0" w:firstLine="240" w:firstLineChars="100"/>
        <w:jc w:val="center"/>
        <w:rPr>
          <w:rFonts w:hint="default" w:ascii="Times New Roman" w:hAnsi="Times New Roman" w:eastAsia="Calibri" w:cs="Times New Roman"/>
          <w:b/>
        </w:rPr>
      </w:pPr>
      <w:r>
        <w:rPr>
          <w:rFonts w:hint="default" w:ascii="Times New Roman" w:hAnsi="Times New Roman" w:eastAsia="Calibri" w:cs="Times New Roman"/>
          <w:b/>
        </w:rPr>
        <w:t>Пояснительная записка</w:t>
      </w:r>
    </w:p>
    <w:p>
      <w:pPr>
        <w:suppressAutoHyphens/>
        <w:spacing w:after="0" w:line="240" w:lineRule="auto"/>
        <w:ind w:left="0" w:leftChars="0" w:right="0" w:rightChars="0" w:firstLine="240" w:firstLineChars="100"/>
        <w:jc w:val="both"/>
        <w:rPr>
          <w:rFonts w:hint="default" w:ascii="Times New Roman" w:hAnsi="Times New Roman" w:eastAsia="Calibri" w:cs="Times New Roman"/>
          <w:b/>
          <w:bCs/>
          <w:szCs w:val="24"/>
          <w:lang w:eastAsia="ar-SA"/>
        </w:rPr>
      </w:pPr>
      <w:r>
        <w:rPr>
          <w:rFonts w:hint="default" w:ascii="Times New Roman" w:hAnsi="Times New Roman" w:eastAsia="Calibri" w:cs="Times New Roman"/>
          <w:b/>
          <w:bCs/>
          <w:szCs w:val="24"/>
          <w:lang w:eastAsia="ar-SA"/>
        </w:rPr>
        <w:t>Направленность программы</w:t>
      </w:r>
    </w:p>
    <w:p>
      <w:pPr>
        <w:suppressAutoHyphens/>
        <w:spacing w:after="0" w:line="240" w:lineRule="auto"/>
        <w:ind w:left="0" w:leftChars="0" w:right="0" w:rightChars="0" w:firstLine="240" w:firstLineChars="100"/>
        <w:jc w:val="both"/>
        <w:rPr>
          <w:rFonts w:hint="default" w:ascii="Times New Roman" w:hAnsi="Times New Roman" w:eastAsia="Calibri" w:cs="Times New Roman"/>
          <w:b/>
          <w:bCs/>
          <w:iCs/>
          <w:szCs w:val="24"/>
          <w:lang w:eastAsia="ar-SA"/>
        </w:rPr>
      </w:pPr>
      <w:r>
        <w:rPr>
          <w:rFonts w:hint="default" w:ascii="Times New Roman" w:hAnsi="Times New Roman" w:eastAsia="Calibri" w:cs="Times New Roman"/>
          <w:bCs/>
          <w:szCs w:val="24"/>
          <w:lang w:eastAsia="ar-SA"/>
        </w:rPr>
        <w:t>Дополнительная общеобразовательная общеразвивающая программа «</w:t>
      </w:r>
      <w:r>
        <w:rPr>
          <w:rFonts w:hint="default" w:ascii="Times New Roman" w:hAnsi="Times New Roman" w:eastAsia="Calibri" w:cs="Times New Roman"/>
          <w:bCs/>
          <w:szCs w:val="24"/>
          <w:lang w:val="en-US" w:eastAsia="ar-SA"/>
        </w:rPr>
        <w:t>Студия электронной музыки</w:t>
      </w:r>
      <w:r>
        <w:rPr>
          <w:rFonts w:hint="default" w:ascii="Times New Roman" w:hAnsi="Times New Roman" w:eastAsia="Calibri" w:cs="Times New Roman"/>
          <w:szCs w:val="24"/>
          <w:lang w:eastAsia="ar-SA"/>
        </w:rPr>
        <w:t xml:space="preserve">» </w:t>
      </w:r>
      <w:r>
        <w:rPr>
          <w:rFonts w:hint="default" w:ascii="Times New Roman" w:hAnsi="Times New Roman" w:eastAsia="Calibri" w:cs="Times New Roman"/>
          <w:bCs/>
          <w:szCs w:val="24"/>
          <w:lang w:eastAsia="ar-SA"/>
        </w:rPr>
        <w:t xml:space="preserve">относится к программам </w:t>
      </w:r>
      <w:r>
        <w:rPr>
          <w:rFonts w:hint="default" w:ascii="Times New Roman" w:hAnsi="Times New Roman" w:eastAsia="Calibri" w:cs="Times New Roman"/>
          <w:b/>
          <w:bCs/>
          <w:iCs/>
          <w:szCs w:val="24"/>
          <w:lang w:eastAsia="ar-SA"/>
        </w:rPr>
        <w:t xml:space="preserve">художественной направленности. </w:t>
      </w:r>
      <w:r>
        <w:rPr>
          <w:rFonts w:hint="default" w:ascii="Times New Roman" w:hAnsi="Times New Roman" w:eastAsia="Calibri" w:cs="Times New Roman"/>
          <w:bCs/>
          <w:iCs/>
          <w:szCs w:val="24"/>
          <w:lang w:eastAsia="ar-SA"/>
        </w:rPr>
        <w:t>Программа</w:t>
      </w:r>
      <w:r>
        <w:rPr>
          <w:rFonts w:hint="default" w:ascii="Times New Roman" w:hAnsi="Times New Roman" w:eastAsia="Calibri" w:cs="Times New Roman"/>
          <w:b/>
          <w:bCs/>
          <w:iCs/>
          <w:szCs w:val="24"/>
          <w:lang w:eastAsia="ar-SA"/>
        </w:rPr>
        <w:t xml:space="preserve"> </w:t>
      </w:r>
      <w:r>
        <w:rPr>
          <w:rFonts w:hint="default" w:ascii="Times New Roman" w:hAnsi="Times New Roman" w:eastAsia="Calibri" w:cs="Times New Roman"/>
          <w:szCs w:val="24"/>
          <w:lang w:eastAsia="ar-SA"/>
        </w:rPr>
        <w:t xml:space="preserve">направлена на приобретение детьми знаний, умений и навыков </w:t>
      </w:r>
      <w:r>
        <w:rPr>
          <w:rFonts w:hint="default" w:ascii="Times New Roman" w:hAnsi="Times New Roman" w:eastAsia="Calibri" w:cs="Times New Roman"/>
          <w:szCs w:val="24"/>
          <w:lang w:val="en-US" w:eastAsia="ar-SA"/>
        </w:rPr>
        <w:t>работы в музыкальных компьютерных программах</w:t>
      </w:r>
      <w:r>
        <w:rPr>
          <w:rFonts w:hint="default" w:ascii="Times New Roman" w:hAnsi="Times New Roman" w:eastAsia="Calibri" w:cs="Times New Roman"/>
          <w:szCs w:val="24"/>
          <w:lang w:eastAsia="ar-SA"/>
        </w:rPr>
        <w:t xml:space="preserve"> и игры на клавишном синтезаторе</w:t>
      </w:r>
      <w:r>
        <w:rPr>
          <w:rFonts w:hint="default" w:ascii="Times New Roman" w:hAnsi="Times New Roman" w:eastAsia="Calibri" w:cs="Times New Roman"/>
          <w:szCs w:val="24"/>
          <w:lang w:val="en-US" w:eastAsia="ar-SA"/>
        </w:rPr>
        <w:t>; получение</w:t>
      </w:r>
      <w:r>
        <w:rPr>
          <w:rFonts w:hint="default" w:ascii="Times New Roman" w:hAnsi="Times New Roman" w:eastAsia="Calibri" w:cs="Times New Roman"/>
          <w:szCs w:val="24"/>
          <w:lang w:eastAsia="ar-SA"/>
        </w:rPr>
        <w:t xml:space="preserve"> ими художественного образования,</w:t>
      </w:r>
      <w:r>
        <w:rPr>
          <w:rFonts w:hint="default" w:cs="Times New Roman"/>
          <w:szCs w:val="24"/>
          <w:lang w:val="ru-RU" w:eastAsia="ar-SA"/>
        </w:rPr>
        <w:t xml:space="preserve"> </w:t>
      </w:r>
      <w:r>
        <w:rPr>
          <w:rFonts w:hint="default" w:ascii="Times New Roman" w:hAnsi="Times New Roman" w:eastAsia="Calibri" w:cs="Times New Roman"/>
          <w:szCs w:val="24"/>
          <w:lang w:eastAsia="ar-SA"/>
        </w:rPr>
        <w:t>эстетическо</w:t>
      </w:r>
      <w:r>
        <w:rPr>
          <w:rFonts w:hint="default" w:cs="Times New Roman"/>
          <w:szCs w:val="24"/>
          <w:lang w:val="ru-RU" w:eastAsia="ar-SA"/>
        </w:rPr>
        <w:t>го</w:t>
      </w:r>
      <w:r>
        <w:rPr>
          <w:rFonts w:hint="default" w:ascii="Times New Roman" w:hAnsi="Times New Roman" w:eastAsia="Calibri" w:cs="Times New Roman"/>
          <w:szCs w:val="24"/>
          <w:lang w:eastAsia="ar-SA"/>
        </w:rPr>
        <w:t xml:space="preserve"> воспитани</w:t>
      </w:r>
      <w:r>
        <w:rPr>
          <w:rFonts w:hint="default" w:cs="Times New Roman"/>
          <w:szCs w:val="24"/>
          <w:lang w:val="ru-RU" w:eastAsia="ar-SA"/>
        </w:rPr>
        <w:t>я</w:t>
      </w:r>
      <w:r>
        <w:rPr>
          <w:rFonts w:hint="default" w:ascii="Times New Roman" w:hAnsi="Times New Roman" w:eastAsia="Calibri" w:cs="Times New Roman"/>
          <w:szCs w:val="24"/>
          <w:lang w:eastAsia="ar-SA"/>
        </w:rPr>
        <w:t xml:space="preserve"> и духовно-нравственно</w:t>
      </w:r>
      <w:r>
        <w:rPr>
          <w:rFonts w:hint="default" w:cs="Times New Roman"/>
          <w:szCs w:val="24"/>
          <w:lang w:val="ru-RU" w:eastAsia="ar-SA"/>
        </w:rPr>
        <w:t>го</w:t>
      </w:r>
      <w:r>
        <w:rPr>
          <w:rFonts w:hint="default" w:ascii="Times New Roman" w:hAnsi="Times New Roman" w:eastAsia="Calibri" w:cs="Times New Roman"/>
          <w:szCs w:val="24"/>
          <w:lang w:eastAsia="ar-SA"/>
        </w:rPr>
        <w:t xml:space="preserve"> развити</w:t>
      </w:r>
      <w:r>
        <w:rPr>
          <w:rFonts w:hint="default" w:cs="Times New Roman"/>
          <w:szCs w:val="24"/>
          <w:lang w:val="ru-RU" w:eastAsia="ar-SA"/>
        </w:rPr>
        <w:t>я</w:t>
      </w:r>
      <w:r>
        <w:rPr>
          <w:rFonts w:hint="default" w:ascii="Times New Roman" w:hAnsi="Times New Roman" w:eastAsia="Calibri" w:cs="Times New Roman"/>
          <w:szCs w:val="24"/>
          <w:lang w:eastAsia="ar-SA"/>
        </w:rPr>
        <w:t xml:space="preserve"> обучающ</w:t>
      </w:r>
      <w:r>
        <w:rPr>
          <w:rFonts w:hint="default" w:cs="Times New Roman"/>
          <w:szCs w:val="24"/>
          <w:lang w:val="ru-RU" w:eastAsia="ar-SA"/>
        </w:rPr>
        <w:t>их</w:t>
      </w:r>
      <w:r>
        <w:rPr>
          <w:rFonts w:hint="default" w:ascii="Times New Roman" w:hAnsi="Times New Roman" w:eastAsia="Calibri" w:cs="Times New Roman"/>
          <w:szCs w:val="24"/>
          <w:lang w:eastAsia="ar-SA"/>
        </w:rPr>
        <w:t>ся.</w:t>
      </w:r>
    </w:p>
    <w:p>
      <w:pPr>
        <w:suppressAutoHyphens/>
        <w:spacing w:after="0" w:line="240" w:lineRule="auto"/>
        <w:ind w:left="0" w:leftChars="0" w:right="0" w:rightChars="0" w:firstLine="240" w:firstLineChars="100"/>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Программа разработана в соответствие с требованиями Федеральных государственных стандартов второго поколения, с учетом критериев к образовательным результатам, сформулированным в качестве личностных и метапредметных универсальных учебных действий на основе Примерной Основной образовательной программы начального и основного общего образований от 8 апреля 2015 г.</w:t>
      </w:r>
    </w:p>
    <w:p>
      <w:pPr>
        <w:suppressAutoHyphens/>
        <w:spacing w:after="0" w:line="240" w:lineRule="auto"/>
        <w:ind w:left="0" w:leftChars="0" w:right="0" w:rightChars="0" w:firstLine="240" w:firstLineChars="100"/>
        <w:jc w:val="both"/>
        <w:rPr>
          <w:rFonts w:hint="default" w:ascii="Times New Roman" w:hAnsi="Times New Roman" w:eastAsia="Calibri" w:cs="Times New Roman"/>
          <w:b/>
          <w:szCs w:val="24"/>
          <w:lang w:eastAsia="ar-SA"/>
        </w:rPr>
      </w:pPr>
      <w:r>
        <w:rPr>
          <w:rFonts w:hint="default" w:ascii="Times New Roman" w:hAnsi="Times New Roman" w:eastAsia="Calibri" w:cs="Times New Roman"/>
          <w:b/>
          <w:szCs w:val="24"/>
          <w:lang w:eastAsia="ar-SA"/>
        </w:rPr>
        <w:t>Нормативно-правовое обеспечение программы</w:t>
      </w:r>
    </w:p>
    <w:p>
      <w:pPr>
        <w:suppressAutoHyphens/>
        <w:spacing w:after="0" w:line="240" w:lineRule="auto"/>
        <w:ind w:left="0" w:leftChars="0" w:right="0" w:rightChars="0" w:firstLine="240" w:firstLineChars="100"/>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Данная программа разработана в соответствии с основными нормативными и программными документами в области образования Российской Федерации:</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Федеральным законом от 29.12.12г. № 273-ФЗ «Об образовании в Российской Федерации» - статья 2 пункты 9, 10, 14; статья 10 , пункт 7; статья 12 пункты 1, 2, 4; статья 23 пункты 3, 4; статья 28 пункт 2; статья 48 пункт 1; 75 пункты 1-5; 76</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Концепцией развития дополнительного образования детей (утверждена распоряжением Правительства Российской Федерации от 04.09.2014 г. №1726-р)</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Планом мероприятий на 2015-2020 годы по реализации Концепции развития дополнительного образования детей (утвержден распоряжением Правительства Российской Федерации от 24.04.2015 года №729-р)</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Паспорт приоритетного проекта «Доступное дополнительное образование для детей» 30 ноября 2016 г. № 11</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п.2-6,9-11 «Порядка организации и осуществления образовательной деятельности по дополнительным общеобразовательным программам» (Приложение к приказу МОиН РФ №1008 от 29.08.2013г. «Об утверждении Порядка организации и осуществления образовательной деятельности по дополнительным общеобразовательным программам»)</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СанПином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 xml:space="preserve"> Методическими рекомендациями по проектированию дополнительных общеразвивающих программ (включая разноуровневые программы), направленными письмом Департамента государственной политики в сфере воспитания детей и молодежи Министерства образования и науки Российской Федерации от 18.11.2015 №09 -3242</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Приложением к письму департамента молодёжной политики, воспитания и социальной поддержки детей МО и Н РФ от 11.12.2006 №06-1844 «О примерных требованиях к программам дополнительного образования детей»</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Приказом МОиН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Приказом МОиН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pPr>
        <w:pStyle w:val="21"/>
        <w:numPr>
          <w:ilvl w:val="0"/>
          <w:numId w:val="2"/>
        </w:numPr>
        <w:tabs>
          <w:tab w:val="left" w:pos="993"/>
        </w:tabs>
        <w:suppressAutoHyphens/>
        <w:spacing w:before="100" w:beforeAutospacing="1" w:afterAutospacing="1"/>
        <w:ind w:left="0" w:leftChars="0" w:right="0" w:rightChars="0" w:firstLine="240" w:firstLineChars="100"/>
        <w:jc w:val="both"/>
        <w:outlineLvl w:val="0"/>
        <w:rPr>
          <w:rFonts w:hint="default" w:ascii="Times New Roman" w:hAnsi="Times New Roman" w:cs="Times New Roman"/>
          <w:color w:val="000000"/>
        </w:rPr>
      </w:pPr>
      <w:r>
        <w:rPr>
          <w:rFonts w:hint="default" w:ascii="Times New Roman" w:hAnsi="Times New Roman" w:cs="Times New Roman"/>
          <w:color w:val="000000"/>
        </w:rPr>
        <w:t>Приказ Министерства Просвещения Российской Федерации от 9 ноября 2018 г. № 196 «Об утверждении порядка  организации и осуществления образовательной деятельности по дополнительным общеобразовательным программам».</w:t>
      </w:r>
    </w:p>
    <w:p>
      <w:pPr>
        <w:numPr>
          <w:ilvl w:val="0"/>
          <w:numId w:val="2"/>
        </w:numPr>
        <w:tabs>
          <w:tab w:val="left" w:pos="993"/>
        </w:tabs>
        <w:suppressAutoHyphens/>
        <w:spacing w:after="0" w:line="240" w:lineRule="auto"/>
        <w:ind w:left="0" w:leftChars="0" w:right="0" w:rightChars="0" w:firstLine="240" w:firstLineChars="10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Методическими рекомендациями по проектированию современных дополнительных общеобразовательных (общеразвивающих) программ ГБУ ДО «Республиканский центр внешкольной работы» (письмо от 22.09.2017 года)</w:t>
      </w:r>
    </w:p>
    <w:p>
      <w:pPr>
        <w:suppressAutoHyphens/>
        <w:spacing w:after="0" w:line="240" w:lineRule="auto"/>
        <w:ind w:left="0" w:leftChars="0" w:right="0" w:rightChars="0" w:firstLine="240" w:firstLineChars="100"/>
        <w:jc w:val="both"/>
        <w:rPr>
          <w:rFonts w:hint="default" w:ascii="Times New Roman" w:hAnsi="Times New Roman" w:eastAsia="Calibri" w:cs="Times New Roman"/>
          <w:b/>
          <w:szCs w:val="24"/>
          <w:lang w:eastAsia="ar-SA"/>
        </w:rPr>
      </w:pPr>
    </w:p>
    <w:p>
      <w:pPr>
        <w:suppressAutoHyphens/>
        <w:spacing w:after="0" w:line="240" w:lineRule="auto"/>
        <w:ind w:left="0" w:leftChars="0" w:right="0" w:rightChars="0" w:firstLine="240" w:firstLineChars="100"/>
        <w:jc w:val="both"/>
        <w:rPr>
          <w:rFonts w:hint="default" w:ascii="Times New Roman" w:hAnsi="Times New Roman" w:eastAsia="Calibri" w:cs="Times New Roman"/>
          <w:b/>
          <w:szCs w:val="24"/>
          <w:lang w:eastAsia="ar-SA"/>
        </w:rPr>
      </w:pPr>
      <w:r>
        <w:rPr>
          <w:rFonts w:hint="default" w:ascii="Times New Roman" w:hAnsi="Times New Roman" w:eastAsia="Calibri" w:cs="Times New Roman"/>
          <w:b/>
          <w:szCs w:val="24"/>
          <w:lang w:eastAsia="ar-SA"/>
        </w:rPr>
        <w:t>Актуальность программы</w:t>
      </w:r>
    </w:p>
    <w:p>
      <w:pPr>
        <w:widowControl w:val="0"/>
        <w:shd w:val="clear" w:color="auto" w:fill="FFFFFF"/>
        <w:suppressAutoHyphens/>
        <w:spacing w:after="0" w:line="240" w:lineRule="auto"/>
        <w:ind w:left="0" w:leftChars="0" w:right="0" w:rightChars="0" w:firstLine="240" w:firstLineChars="100"/>
        <w:jc w:val="both"/>
        <w:rPr>
          <w:rFonts w:hint="default" w:ascii="Times New Roman" w:hAnsi="Times New Roman" w:eastAsia="SimSun"/>
          <w:bCs/>
          <w:kern w:val="1"/>
          <w:szCs w:val="24"/>
          <w:lang w:eastAsia="hi-IN"/>
        </w:rPr>
      </w:pPr>
      <w:r>
        <w:rPr>
          <w:rFonts w:hint="default" w:ascii="Times New Roman" w:hAnsi="Times New Roman" w:eastAsia="SimSun"/>
          <w:bCs/>
          <w:kern w:val="1"/>
          <w:szCs w:val="24"/>
          <w:lang w:eastAsia="hi-IN"/>
        </w:rPr>
        <w:t xml:space="preserve">Актуальность программы «Студия </w:t>
      </w:r>
      <w:r>
        <w:rPr>
          <w:rFonts w:hint="default" w:eastAsia="SimSun"/>
          <w:bCs/>
          <w:kern w:val="1"/>
          <w:szCs w:val="24"/>
          <w:lang w:val="ru-RU" w:eastAsia="hi-IN"/>
        </w:rPr>
        <w:t>электронной</w:t>
      </w:r>
      <w:r>
        <w:rPr>
          <w:rFonts w:hint="default" w:ascii="Times New Roman" w:hAnsi="Times New Roman" w:eastAsia="SimSun"/>
          <w:bCs/>
          <w:kern w:val="1"/>
          <w:szCs w:val="24"/>
          <w:lang w:eastAsia="hi-IN"/>
        </w:rPr>
        <w:t xml:space="preserve"> музыки» в образовательном процессе</w:t>
      </w:r>
      <w:r>
        <w:rPr>
          <w:rFonts w:hint="default" w:eastAsia="SimSun"/>
          <w:bCs/>
          <w:kern w:val="1"/>
          <w:szCs w:val="24"/>
          <w:lang w:val="ru-RU" w:eastAsia="hi-IN"/>
        </w:rPr>
        <w:t xml:space="preserve"> детских школ искусств </w:t>
      </w:r>
      <w:r>
        <w:rPr>
          <w:rFonts w:hint="default" w:ascii="Times New Roman" w:hAnsi="Times New Roman" w:eastAsia="SimSun"/>
          <w:bCs/>
          <w:kern w:val="1"/>
          <w:szCs w:val="24"/>
          <w:lang w:eastAsia="hi-IN"/>
        </w:rPr>
        <w:t>обусловлена широким распространением данного инструментария и в профессиональной музыке, и в повседневном обиходе, что связано с бурным развитием цифровых технологий. Такие его достоинства как высокое качество звучани</w:t>
      </w:r>
      <w:r>
        <w:rPr>
          <w:rFonts w:hint="default" w:eastAsia="SimSun"/>
          <w:bCs/>
          <w:kern w:val="1"/>
          <w:szCs w:val="24"/>
          <w:lang w:val="ru-RU" w:eastAsia="hi-IN"/>
        </w:rPr>
        <w:t>я</w:t>
      </w:r>
      <w:r>
        <w:rPr>
          <w:rFonts w:hint="default" w:ascii="Times New Roman" w:hAnsi="Times New Roman" w:eastAsia="SimSun"/>
          <w:bCs/>
          <w:kern w:val="1"/>
          <w:szCs w:val="24"/>
          <w:lang w:eastAsia="hi-IN"/>
        </w:rPr>
        <w:t xml:space="preserve">, многофункциональность, интерактивность, предопределяют эффективность его применения в процессе вовлечения учащихся в музыкальное творчество. </w:t>
      </w:r>
    </w:p>
    <w:p>
      <w:pPr>
        <w:widowControl w:val="0"/>
        <w:shd w:val="clear" w:color="auto" w:fill="FFFFFF"/>
        <w:suppressAutoHyphens/>
        <w:spacing w:after="0" w:line="240" w:lineRule="auto"/>
        <w:ind w:left="0" w:leftChars="0" w:right="0" w:rightChars="0" w:firstLine="240" w:firstLineChars="100"/>
        <w:jc w:val="both"/>
        <w:rPr>
          <w:rFonts w:hint="default" w:ascii="Times New Roman" w:hAnsi="Times New Roman" w:eastAsia="SimSun"/>
          <w:bCs/>
          <w:kern w:val="1"/>
          <w:szCs w:val="24"/>
          <w:lang w:eastAsia="hi-IN"/>
        </w:rPr>
      </w:pPr>
      <w:r>
        <w:rPr>
          <w:rFonts w:hint="default" w:ascii="Times New Roman" w:hAnsi="Times New Roman" w:eastAsia="SimSun"/>
          <w:bCs/>
          <w:kern w:val="1"/>
          <w:szCs w:val="24"/>
          <w:lang w:eastAsia="hi-IN"/>
        </w:rPr>
        <w:t xml:space="preserve">Особенность решения данной задачи определяется интеграцией в </w:t>
      </w:r>
      <w:r>
        <w:rPr>
          <w:rFonts w:hint="default" w:eastAsia="SimSun"/>
          <w:bCs/>
          <w:kern w:val="1"/>
          <w:szCs w:val="24"/>
          <w:lang w:val="ru-RU" w:eastAsia="hi-IN"/>
        </w:rPr>
        <w:t>электронном</w:t>
      </w:r>
      <w:r>
        <w:rPr>
          <w:rFonts w:hint="default" w:ascii="Times New Roman" w:hAnsi="Times New Roman" w:eastAsia="SimSun"/>
          <w:bCs/>
          <w:kern w:val="1"/>
          <w:szCs w:val="24"/>
          <w:lang w:eastAsia="hi-IN"/>
        </w:rPr>
        <w:t xml:space="preserve"> музицировании различных видов музыкальной деятельности – композиторской, исполнительской, звукорежиссерской и, вместе с тем, доступностью каждого из них благодаря опоре на программные заготовки. Широкое пространство музыкально-творческой деятельности позволяет преодолеть одностороннюю исполнительскую направленность традиционного музыкального обучения, способствует активизации музыкального мышления ученика и развитию его музыкальных способностей. А простота и доступность данной деятельности определяет расширение круга вовлеченных в нее детей и подростков. </w:t>
      </w:r>
    </w:p>
    <w:p>
      <w:pPr>
        <w:widowControl w:val="0"/>
        <w:shd w:val="clear" w:color="auto" w:fill="FFFFFF"/>
        <w:suppressAutoHyphens/>
        <w:spacing w:after="0" w:line="240" w:lineRule="auto"/>
        <w:ind w:left="0" w:leftChars="0" w:right="0" w:rightChars="0" w:firstLine="240" w:firstLineChars="100"/>
        <w:jc w:val="both"/>
        <w:rPr>
          <w:rFonts w:hint="default" w:ascii="Times New Roman" w:hAnsi="Times New Roman" w:eastAsia="SimSun" w:cs="Times New Roman"/>
          <w:kern w:val="1"/>
          <w:szCs w:val="24"/>
          <w:shd w:val="clear" w:color="auto" w:fill="FFFFFF"/>
          <w:lang w:eastAsia="hi-IN" w:bidi="hi-IN"/>
        </w:rPr>
      </w:pPr>
      <w:r>
        <w:rPr>
          <w:rFonts w:hint="default" w:ascii="Times New Roman" w:hAnsi="Times New Roman" w:eastAsia="SimSun" w:cs="Times New Roman"/>
          <w:kern w:val="1"/>
          <w:szCs w:val="24"/>
          <w:shd w:val="clear" w:color="auto" w:fill="FFFFFF"/>
          <w:lang w:eastAsia="hi-IN" w:bidi="hi-IN"/>
        </w:rPr>
        <w:t>Эффективность данной программы состоит в том, что в ней учитываются реальные возможности учащихся, что позволяет более дифференцированно осуществлять музыкальное развитие каждого ребёнка, обучающегося по данной специальности, а главное, значительно активизировать работу с репертуаром.</w:t>
      </w:r>
    </w:p>
    <w:p>
      <w:pPr>
        <w:suppressAutoHyphens/>
        <w:autoSpaceDE w:val="0"/>
        <w:autoSpaceDN w:val="0"/>
        <w:adjustRightInd w:val="0"/>
        <w:spacing w:after="0" w:line="240" w:lineRule="auto"/>
        <w:ind w:left="0" w:leftChars="0" w:right="0" w:rightChars="0" w:firstLine="240" w:firstLineChars="100"/>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Программа способствует раскрытию индивидуальных способностей и природного потенциала ребенка не только в сфере музыки, но и в творческом подходе к любому виду деятельности, в повышении личностной самооценки; благоприятно влияет на успешность личностной и творческой реализации в различных жизненных сферах.</w:t>
      </w:r>
    </w:p>
    <w:p>
      <w:pPr>
        <w:suppressAutoHyphens/>
        <w:autoSpaceDE w:val="0"/>
        <w:autoSpaceDN w:val="0"/>
        <w:adjustRightInd w:val="0"/>
        <w:spacing w:after="0" w:line="240" w:lineRule="auto"/>
        <w:ind w:left="0" w:leftChars="0" w:right="0" w:rightChars="0" w:firstLine="240" w:firstLineChars="100"/>
        <w:jc w:val="both"/>
        <w:rPr>
          <w:rFonts w:hint="default" w:ascii="Times New Roman" w:hAnsi="Times New Roman" w:eastAsia="Calibri" w:cs="Times New Roman"/>
          <w:szCs w:val="24"/>
          <w:lang w:val="ru-RU" w:eastAsia="ar-SA"/>
        </w:rPr>
      </w:pPr>
      <w:r>
        <w:rPr>
          <w:rFonts w:hint="default" w:ascii="Times New Roman" w:hAnsi="Times New Roman" w:eastAsia="Calibri" w:cs="Times New Roman"/>
          <w:szCs w:val="24"/>
          <w:lang w:eastAsia="ar-SA"/>
        </w:rPr>
        <w:t>В ходе обучения у учащихся развиваются музыкальные и творческие способности, прививается любовь к музыке, формируется музыкальный вкус и расширяется кругозор, развивается логическое мышление</w:t>
      </w:r>
      <w:r>
        <w:rPr>
          <w:rFonts w:hint="default" w:cs="Times New Roman"/>
          <w:szCs w:val="24"/>
          <w:lang w:val="ru-RU" w:eastAsia="ar-SA"/>
        </w:rPr>
        <w:t>, навыки использования информационно-коммуникационных технологий.</w:t>
      </w:r>
      <w:r>
        <w:rPr>
          <w:rFonts w:hint="default" w:ascii="Times New Roman" w:hAnsi="Times New Roman" w:eastAsia="Calibri" w:cs="Times New Roman"/>
          <w:szCs w:val="24"/>
          <w:lang w:eastAsia="ar-SA"/>
        </w:rPr>
        <w:t>. Учащиеся приучаются к трудовой дисциплине, прилежанию, упорству, чувству ответственности, умению самостоятельно работать дома, самостоятельно мыслить.</w:t>
      </w:r>
    </w:p>
    <w:p>
      <w:pPr>
        <w:autoSpaceDE w:val="0"/>
        <w:autoSpaceDN w:val="0"/>
        <w:adjustRightInd w:val="0"/>
        <w:spacing w:after="0" w:line="240" w:lineRule="auto"/>
        <w:ind w:left="0" w:leftChars="0" w:right="0" w:rightChars="0" w:firstLine="240" w:firstLineChars="100"/>
        <w:jc w:val="both"/>
        <w:rPr>
          <w:rFonts w:hint="default" w:ascii="Times New Roman" w:hAnsi="Times New Roman" w:eastAsia="Times New Roman" w:cs="Times New Roman"/>
          <w:b/>
          <w:szCs w:val="24"/>
          <w:lang w:eastAsia="ru-RU"/>
        </w:rPr>
      </w:pPr>
      <w:r>
        <w:rPr>
          <w:rFonts w:hint="default" w:ascii="Times New Roman" w:hAnsi="Times New Roman" w:eastAsia="Times New Roman" w:cs="Times New Roman"/>
          <w:b/>
          <w:szCs w:val="24"/>
          <w:lang w:eastAsia="ru-RU"/>
        </w:rPr>
        <w:t>Отличительные особенности программы</w:t>
      </w:r>
    </w:p>
    <w:p>
      <w:pPr>
        <w:autoSpaceDE w:val="0"/>
        <w:autoSpaceDN w:val="0"/>
        <w:adjustRightInd w:val="0"/>
        <w:spacing w:after="0" w:line="240" w:lineRule="auto"/>
        <w:ind w:left="0" w:leftChars="0" w:right="0" w:rightChars="0" w:firstLine="240" w:firstLineChars="100"/>
        <w:jc w:val="both"/>
        <w:rPr>
          <w:rFonts w:hint="default" w:ascii="Times New Roman" w:hAnsi="Times New Roman" w:eastAsia="Times New Roman" w:cs="Times New Roman"/>
          <w:szCs w:val="24"/>
          <w:lang w:eastAsia="ru-RU"/>
        </w:rPr>
      </w:pPr>
      <w:r>
        <w:rPr>
          <w:rFonts w:hint="default" w:ascii="Times New Roman" w:hAnsi="Times New Roman" w:eastAsia="Times New Roman" w:cs="Times New Roman"/>
          <w:szCs w:val="24"/>
          <w:lang w:eastAsia="ru-RU"/>
        </w:rPr>
        <w:t>Особенностью реализации данной дополнительной общеобразовательной общеразвивающей программы является понимание значения эстетического воспитания учащихся, направленность на развитие творческих способностей и внутренних потребностей ребенка, социализацию и профессиональное становление.</w:t>
      </w:r>
    </w:p>
    <w:p>
      <w:pPr>
        <w:autoSpaceDE w:val="0"/>
        <w:autoSpaceDN w:val="0"/>
        <w:adjustRightInd w:val="0"/>
        <w:spacing w:after="0" w:line="240" w:lineRule="auto"/>
        <w:ind w:left="0" w:leftChars="0" w:right="0" w:rightChars="0" w:firstLine="240" w:firstLineChars="100"/>
        <w:jc w:val="both"/>
        <w:rPr>
          <w:rFonts w:hint="default" w:ascii="Times New Roman" w:hAnsi="Times New Roman" w:eastAsia="Times New Roman" w:cs="Times New Roman"/>
          <w:szCs w:val="24"/>
          <w:lang w:eastAsia="ru-RU"/>
        </w:rPr>
      </w:pPr>
      <w:r>
        <w:rPr>
          <w:rFonts w:hint="default" w:ascii="Times New Roman" w:hAnsi="Times New Roman" w:eastAsia="Times New Roman" w:cs="Times New Roman"/>
          <w:szCs w:val="24"/>
          <w:lang w:eastAsia="ru-RU"/>
        </w:rPr>
        <w:t>Новизна программы</w:t>
      </w:r>
      <w:r>
        <w:rPr>
          <w:rFonts w:hint="default" w:ascii="Times New Roman" w:hAnsi="Times New Roman" w:eastAsia="Times New Roman" w:cs="Times New Roman"/>
          <w:b/>
          <w:szCs w:val="24"/>
          <w:lang w:eastAsia="ru-RU"/>
        </w:rPr>
        <w:t xml:space="preserve"> </w:t>
      </w:r>
      <w:r>
        <w:rPr>
          <w:rFonts w:hint="default" w:ascii="Times New Roman" w:hAnsi="Times New Roman" w:eastAsia="Times New Roman" w:cs="Times New Roman"/>
          <w:szCs w:val="24"/>
          <w:lang w:eastAsia="ru-RU"/>
        </w:rPr>
        <w:t xml:space="preserve">в том, что </w:t>
      </w:r>
      <w:r>
        <w:rPr>
          <w:rFonts w:hint="default" w:ascii="Times New Roman" w:hAnsi="Times New Roman" w:eastAsia="Calibri" w:cs="Times New Roman"/>
          <w:szCs w:val="24"/>
          <w:lang w:eastAsia="ru-RU"/>
        </w:rPr>
        <w:t>она,</w:t>
      </w:r>
      <w:r>
        <w:rPr>
          <w:rFonts w:hint="default" w:ascii="Times New Roman" w:hAnsi="Times New Roman" w:eastAsia="Times New Roman" w:cs="Times New Roman"/>
          <w:szCs w:val="24"/>
          <w:lang w:eastAsia="ru-RU"/>
        </w:rPr>
        <w:t xml:space="preserve"> базируясь на лучших достижениях примерных типовых программ, предлагает более широкое, демократическое понимание учебно-воспитательных целей предмета, исходя из современного контингента обучающихся; направлена на личностно-ориентированное обучение</w:t>
      </w:r>
      <w:r>
        <w:rPr>
          <w:rFonts w:hint="default" w:eastAsia="Times New Roman" w:cs="Times New Roman"/>
          <w:szCs w:val="24"/>
          <w:lang w:val="en-US" w:eastAsia="ru-RU"/>
        </w:rPr>
        <w:t xml:space="preserve"> средствами электронного музицирования</w:t>
      </w:r>
      <w:r>
        <w:rPr>
          <w:rFonts w:hint="default" w:ascii="Times New Roman" w:hAnsi="Times New Roman" w:eastAsia="Times New Roman" w:cs="Times New Roman"/>
          <w:szCs w:val="24"/>
          <w:lang w:eastAsia="ru-RU"/>
        </w:rPr>
        <w:t>.</w:t>
      </w:r>
      <w:r>
        <w:rPr>
          <w:rFonts w:hint="default" w:ascii="Times New Roman" w:hAnsi="Times New Roman" w:eastAsia="Times New Roman" w:cs="Times New Roman"/>
          <w:szCs w:val="24"/>
          <w:lang w:val="en-US" w:eastAsia="ru-RU"/>
        </w:rPr>
        <w:t xml:space="preserve"> </w:t>
      </w:r>
      <w:r>
        <w:rPr>
          <w:rFonts w:hint="default" w:eastAsia="Times New Roman" w:cs="Times New Roman"/>
          <w:szCs w:val="24"/>
          <w:lang w:val="en-US" w:eastAsia="ru-RU"/>
        </w:rPr>
        <w:t>Д</w:t>
      </w:r>
      <w:r>
        <w:rPr>
          <w:rFonts w:hint="default" w:ascii="Times New Roman" w:hAnsi="Times New Roman" w:eastAsia="Times New Roman" w:cs="Times New Roman"/>
          <w:szCs w:val="24"/>
          <w:lang w:val="en-US" w:eastAsia="ru-RU"/>
        </w:rPr>
        <w:t>анная программа позволяет обучающимся в процессе обучения приобрести умения и навыки, крайне востребованные в современном обществе.</w:t>
      </w:r>
    </w:p>
    <w:p>
      <w:pPr>
        <w:autoSpaceDE w:val="0"/>
        <w:autoSpaceDN w:val="0"/>
        <w:adjustRightInd w:val="0"/>
        <w:spacing w:after="0" w:line="240" w:lineRule="auto"/>
        <w:ind w:left="0" w:leftChars="0" w:right="0" w:rightChars="0" w:firstLine="240" w:firstLineChars="100"/>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Программа разработана с учетом национально-регионального компонента: в исполнительский репертуар учащихся включены татарские народные мелодии и произведения татарских композиторов.</w:t>
      </w:r>
    </w:p>
    <w:p>
      <w:pPr>
        <w:spacing w:after="0" w:line="240" w:lineRule="auto"/>
        <w:ind w:left="0" w:leftChars="0" w:right="0" w:rightChars="0" w:firstLine="240" w:firstLineChars="100"/>
        <w:jc w:val="both"/>
        <w:rPr>
          <w:rFonts w:hint="default" w:ascii="Times New Roman" w:hAnsi="Times New Roman" w:eastAsia="ヒラギノ角ゴ Pro W3" w:cs="Times New Roman"/>
          <w:b/>
          <w:color w:val="000000"/>
          <w:kern w:val="1"/>
          <w:szCs w:val="24"/>
          <w:lang w:eastAsia="hi-IN" w:bidi="hi-IN"/>
        </w:rPr>
      </w:pPr>
      <w:r>
        <w:rPr>
          <w:rFonts w:hint="default" w:ascii="Times New Roman" w:hAnsi="Times New Roman" w:eastAsia="Helvetica" w:cs="Times New Roman"/>
          <w:b/>
          <w:color w:val="000000"/>
          <w:kern w:val="1"/>
          <w:szCs w:val="24"/>
          <w:lang w:eastAsia="hi-IN" w:bidi="hi-IN"/>
        </w:rPr>
        <w:t>Цель программы</w:t>
      </w:r>
    </w:p>
    <w:p>
      <w:pPr>
        <w:spacing w:after="0" w:line="240" w:lineRule="auto"/>
        <w:ind w:left="0" w:leftChars="0" w:right="0" w:rightChars="0" w:firstLine="220" w:firstLineChars="100"/>
        <w:contextualSpacing/>
        <w:jc w:val="both"/>
        <w:rPr>
          <w:rFonts w:hint="default" w:eastAsia="Times New Roman"/>
          <w:color w:val="000000"/>
          <w:sz w:val="22"/>
          <w:lang w:val="en-US" w:eastAsia="ru-RU"/>
        </w:rPr>
      </w:pPr>
      <w:r>
        <w:rPr>
          <w:rFonts w:hint="default" w:eastAsia="Times New Roman"/>
          <w:color w:val="000000"/>
          <w:sz w:val="22"/>
          <w:lang w:eastAsia="ru-RU"/>
        </w:rPr>
        <w:t>Ф</w:t>
      </w:r>
      <w:r>
        <w:rPr>
          <w:rFonts w:hint="default" w:ascii="Times New Roman" w:hAnsi="Times New Roman" w:eastAsia="Times New Roman"/>
          <w:color w:val="000000"/>
          <w:sz w:val="22"/>
          <w:lang w:eastAsia="ru-RU"/>
        </w:rPr>
        <w:t>ормирование музыкальности учащихся, их эстетической и нравственной культуры</w:t>
      </w:r>
      <w:r>
        <w:rPr>
          <w:rFonts w:hint="default" w:eastAsia="Times New Roman"/>
          <w:color w:val="000000"/>
          <w:sz w:val="22"/>
          <w:lang w:val="en-US" w:eastAsia="ru-RU"/>
        </w:rPr>
        <w:t xml:space="preserve"> через п</w:t>
      </w:r>
      <w:r>
        <w:rPr>
          <w:rFonts w:hint="default" w:ascii="Times New Roman" w:hAnsi="Times New Roman" w:eastAsia="Times New Roman"/>
          <w:color w:val="000000"/>
          <w:sz w:val="22"/>
          <w:lang w:eastAsia="ru-RU"/>
        </w:rPr>
        <w:t xml:space="preserve">риобщение к музыкально-творческой деятельности на основе компьютерного </w:t>
      </w:r>
      <w:r>
        <w:rPr>
          <w:rFonts w:hint="default" w:eastAsia="Times New Roman"/>
          <w:color w:val="000000"/>
          <w:sz w:val="22"/>
          <w:lang w:eastAsia="ru-RU"/>
        </w:rPr>
        <w:t>и</w:t>
      </w:r>
      <w:r>
        <w:rPr>
          <w:rFonts w:hint="default" w:eastAsia="Times New Roman"/>
          <w:color w:val="000000"/>
          <w:sz w:val="22"/>
          <w:lang w:val="en-US" w:eastAsia="ru-RU"/>
        </w:rPr>
        <w:t xml:space="preserve"> электромузыкального </w:t>
      </w:r>
      <w:r>
        <w:rPr>
          <w:rFonts w:hint="default" w:ascii="Times New Roman" w:hAnsi="Times New Roman" w:eastAsia="Times New Roman"/>
          <w:color w:val="000000"/>
          <w:sz w:val="22"/>
          <w:lang w:eastAsia="ru-RU"/>
        </w:rPr>
        <w:t>инструментария</w:t>
      </w:r>
      <w:r>
        <w:rPr>
          <w:rFonts w:hint="default" w:eastAsia="Times New Roman"/>
          <w:color w:val="000000"/>
          <w:sz w:val="22"/>
          <w:lang w:val="en-US" w:eastAsia="ru-RU"/>
        </w:rPr>
        <w:t xml:space="preserve">. Образовательная цель достигается на основе решения обучающих, развивающих и воспитательных задач. </w:t>
      </w:r>
    </w:p>
    <w:p>
      <w:pPr>
        <w:spacing w:after="0" w:line="240" w:lineRule="auto"/>
        <w:ind w:left="0" w:leftChars="0" w:right="0" w:rightChars="0" w:firstLine="240" w:firstLineChars="100"/>
        <w:contextualSpacing/>
        <w:jc w:val="both"/>
        <w:rPr>
          <w:rFonts w:hint="default" w:ascii="Times New Roman" w:hAnsi="Times New Roman" w:eastAsia="Calibri" w:cs="Times New Roman"/>
          <w:b/>
          <w:szCs w:val="24"/>
          <w:lang w:eastAsia="ar-SA"/>
        </w:rPr>
      </w:pPr>
      <w:r>
        <w:rPr>
          <w:rFonts w:hint="default" w:ascii="Times New Roman" w:hAnsi="Times New Roman" w:eastAsia="Calibri" w:cs="Times New Roman"/>
          <w:b/>
          <w:szCs w:val="24"/>
          <w:lang w:eastAsia="ar-SA"/>
        </w:rPr>
        <w:t>Задачи программы</w:t>
      </w:r>
    </w:p>
    <w:p>
      <w:pPr>
        <w:spacing w:after="0" w:line="240" w:lineRule="auto"/>
        <w:ind w:left="0" w:leftChars="0" w:right="0" w:rightChars="0" w:firstLine="240" w:firstLineChars="100"/>
        <w:contextualSpacing/>
        <w:jc w:val="both"/>
        <w:rPr>
          <w:rFonts w:hint="default" w:ascii="Times New Roman" w:hAnsi="Times New Roman" w:eastAsia="Calibri"/>
          <w:b w:val="0"/>
          <w:bCs/>
          <w:i/>
          <w:iCs/>
          <w:szCs w:val="24"/>
          <w:lang w:eastAsia="ar-SA"/>
        </w:rPr>
      </w:pPr>
      <w:r>
        <w:rPr>
          <w:rFonts w:hint="default" w:ascii="Times New Roman" w:hAnsi="Times New Roman" w:eastAsia="Calibri"/>
          <w:b w:val="0"/>
          <w:bCs/>
          <w:i/>
          <w:iCs/>
          <w:szCs w:val="24"/>
          <w:lang w:eastAsia="ar-SA"/>
        </w:rPr>
        <w:t>Обучающие задачи.</w:t>
      </w:r>
    </w:p>
    <w:p>
      <w:pPr>
        <w:spacing w:after="0" w:line="240" w:lineRule="auto"/>
        <w:ind w:left="0" w:leftChars="0" w:right="0" w:rightChars="0" w:firstLine="240" w:firstLineChars="100"/>
        <w:contextualSpacing/>
        <w:jc w:val="both"/>
        <w:rPr>
          <w:rFonts w:hint="default" w:ascii="Times New Roman" w:hAnsi="Times New Roman" w:eastAsia="Calibri"/>
          <w:b w:val="0"/>
          <w:bCs/>
          <w:szCs w:val="24"/>
          <w:lang w:eastAsia="ar-SA"/>
        </w:rPr>
      </w:pPr>
      <w:r>
        <w:rPr>
          <w:rFonts w:hint="default" w:ascii="Times New Roman" w:hAnsi="Times New Roman" w:eastAsia="Calibri"/>
          <w:b w:val="0"/>
          <w:bCs/>
          <w:szCs w:val="24"/>
          <w:lang w:eastAsia="ar-SA"/>
        </w:rPr>
        <w:t xml:space="preserve">1. Изучение художественных возможностей инструментария студии </w:t>
      </w:r>
      <w:r>
        <w:rPr>
          <w:rFonts w:hint="default"/>
          <w:b w:val="0"/>
          <w:bCs/>
          <w:szCs w:val="24"/>
          <w:lang w:val="ru-RU" w:eastAsia="ar-SA"/>
        </w:rPr>
        <w:t>электронной</w:t>
      </w:r>
      <w:r>
        <w:rPr>
          <w:rFonts w:hint="default" w:ascii="Times New Roman" w:hAnsi="Times New Roman" w:eastAsia="Calibri"/>
          <w:b w:val="0"/>
          <w:bCs/>
          <w:szCs w:val="24"/>
          <w:lang w:eastAsia="ar-SA"/>
        </w:rPr>
        <w:t xml:space="preserve"> музыки: ознакомление с его звуковым материалом, освоение приемов управления фактурой музыкального звучания, получение основных знаний по физическому оборудованию и программному обеспечению компьютера, освоение стандартных пользовательских операций и </w:t>
      </w:r>
      <w:r>
        <w:rPr>
          <w:rFonts w:hint="default"/>
          <w:b w:val="0"/>
          <w:bCs/>
          <w:szCs w:val="24"/>
          <w:lang w:val="ru-RU" w:eastAsia="ar-SA"/>
        </w:rPr>
        <w:t xml:space="preserve">основных </w:t>
      </w:r>
      <w:r>
        <w:rPr>
          <w:rFonts w:hint="default" w:ascii="Times New Roman" w:hAnsi="Times New Roman" w:eastAsia="Calibri"/>
          <w:b w:val="0"/>
          <w:bCs/>
          <w:szCs w:val="24"/>
          <w:lang w:eastAsia="ar-SA"/>
        </w:rPr>
        <w:t xml:space="preserve">музыкально-компьютерных программ.  </w:t>
      </w:r>
    </w:p>
    <w:p>
      <w:pPr>
        <w:spacing w:after="0" w:line="240" w:lineRule="auto"/>
        <w:ind w:left="0" w:leftChars="0" w:right="0" w:rightChars="0" w:firstLine="240" w:firstLineChars="100"/>
        <w:contextualSpacing/>
        <w:jc w:val="both"/>
        <w:rPr>
          <w:rFonts w:hint="default" w:ascii="Times New Roman" w:hAnsi="Times New Roman" w:eastAsia="Calibri"/>
          <w:b w:val="0"/>
          <w:bCs/>
          <w:szCs w:val="24"/>
          <w:lang w:eastAsia="ar-SA"/>
        </w:rPr>
      </w:pPr>
      <w:r>
        <w:rPr>
          <w:rFonts w:hint="default" w:ascii="Times New Roman" w:hAnsi="Times New Roman" w:eastAsia="Calibri"/>
          <w:b w:val="0"/>
          <w:bCs/>
          <w:szCs w:val="24"/>
          <w:lang w:eastAsia="ar-SA"/>
        </w:rPr>
        <w:t xml:space="preserve">2. Получение базовых знаний по музыкальной грамоте, гармонии, фактуре, тембре, форме. </w:t>
      </w:r>
    </w:p>
    <w:p>
      <w:pPr>
        <w:spacing w:after="0" w:line="240" w:lineRule="auto"/>
        <w:ind w:left="0" w:leftChars="0" w:right="0" w:rightChars="0" w:firstLine="240" w:firstLineChars="100"/>
        <w:contextualSpacing/>
        <w:jc w:val="both"/>
        <w:rPr>
          <w:rFonts w:hint="default" w:ascii="Times New Roman" w:hAnsi="Times New Roman" w:eastAsia="Calibri"/>
          <w:b w:val="0"/>
          <w:bCs/>
          <w:szCs w:val="24"/>
          <w:lang w:eastAsia="ar-SA"/>
        </w:rPr>
      </w:pPr>
      <w:r>
        <w:rPr>
          <w:rFonts w:hint="default" w:ascii="Times New Roman" w:hAnsi="Times New Roman" w:eastAsia="Calibri"/>
          <w:b w:val="0"/>
          <w:bCs/>
          <w:szCs w:val="24"/>
          <w:lang w:eastAsia="ar-SA"/>
        </w:rPr>
        <w:t xml:space="preserve">3. Освоение исполнительской техники: постановка рук на </w:t>
      </w:r>
      <w:r>
        <w:rPr>
          <w:rFonts w:hint="default"/>
          <w:b w:val="0"/>
          <w:bCs/>
          <w:szCs w:val="24"/>
          <w:lang w:val="ru-RU" w:eastAsia="ar-SA"/>
        </w:rPr>
        <w:t>синтезаторе (</w:t>
      </w:r>
      <w:r>
        <w:rPr>
          <w:rFonts w:hint="default" w:ascii="Times New Roman" w:hAnsi="Times New Roman" w:eastAsia="Calibri"/>
          <w:b w:val="0"/>
          <w:bCs/>
          <w:szCs w:val="24"/>
          <w:lang w:eastAsia="ar-SA"/>
        </w:rPr>
        <w:t>МИДИ-клавиатуре</w:t>
      </w:r>
      <w:r>
        <w:rPr>
          <w:rFonts w:hint="default"/>
          <w:b w:val="0"/>
          <w:bCs/>
          <w:szCs w:val="24"/>
          <w:lang w:val="ru-RU" w:eastAsia="ar-SA"/>
        </w:rPr>
        <w:t>)</w:t>
      </w:r>
      <w:r>
        <w:rPr>
          <w:rFonts w:hint="default" w:ascii="Times New Roman" w:hAnsi="Times New Roman" w:eastAsia="Calibri"/>
          <w:b w:val="0"/>
          <w:bCs/>
          <w:szCs w:val="24"/>
          <w:lang w:eastAsia="ar-SA"/>
        </w:rPr>
        <w:t>, приобретение навыков позиционной игры, подкладывания первого пальца, скачков.</w:t>
      </w:r>
    </w:p>
    <w:p>
      <w:pPr>
        <w:spacing w:after="0" w:line="240" w:lineRule="auto"/>
        <w:ind w:left="0" w:leftChars="0" w:right="0" w:rightChars="0" w:firstLine="240" w:firstLineChars="100"/>
        <w:contextualSpacing/>
        <w:jc w:val="both"/>
        <w:rPr>
          <w:rFonts w:hint="default" w:ascii="Times New Roman" w:hAnsi="Times New Roman" w:eastAsia="Calibri"/>
          <w:b w:val="0"/>
          <w:bCs/>
          <w:szCs w:val="24"/>
          <w:lang w:eastAsia="ar-SA"/>
        </w:rPr>
      </w:pPr>
      <w:r>
        <w:rPr>
          <w:rFonts w:hint="default" w:ascii="Times New Roman" w:hAnsi="Times New Roman" w:eastAsia="Calibri"/>
          <w:b w:val="0"/>
          <w:bCs/>
          <w:szCs w:val="24"/>
          <w:lang w:eastAsia="ar-SA"/>
        </w:rPr>
        <w:t>4. Приобретение опыта практической музыкально-творческой деятельности</w:t>
      </w:r>
      <w:r>
        <w:rPr>
          <w:rFonts w:hint="default"/>
          <w:b w:val="0"/>
          <w:bCs/>
          <w:szCs w:val="24"/>
          <w:lang w:val="ru-RU" w:eastAsia="ar-SA"/>
        </w:rPr>
        <w:t xml:space="preserve"> (</w:t>
      </w:r>
      <w:r>
        <w:rPr>
          <w:rFonts w:hint="default" w:ascii="Times New Roman" w:hAnsi="Times New Roman" w:eastAsia="Calibri"/>
          <w:b w:val="0"/>
          <w:bCs/>
          <w:szCs w:val="24"/>
          <w:lang w:eastAsia="ar-SA"/>
        </w:rPr>
        <w:t>электронной аранжировки музыкальных произведений, чтения с листа,</w:t>
      </w:r>
      <w:r>
        <w:rPr>
          <w:rFonts w:hint="default"/>
          <w:b w:val="0"/>
          <w:bCs/>
          <w:szCs w:val="24"/>
          <w:lang w:val="ru-RU" w:eastAsia="ar-SA"/>
        </w:rPr>
        <w:t xml:space="preserve"> </w:t>
      </w:r>
      <w:r>
        <w:rPr>
          <w:rFonts w:hint="default" w:ascii="Times New Roman" w:hAnsi="Times New Roman" w:eastAsia="Calibri"/>
          <w:b w:val="0"/>
          <w:bCs/>
          <w:szCs w:val="24"/>
          <w:lang w:eastAsia="ar-SA"/>
        </w:rPr>
        <w:t>элементарного сочинения</w:t>
      </w:r>
      <w:r>
        <w:rPr>
          <w:rFonts w:hint="default"/>
          <w:b w:val="0"/>
          <w:bCs/>
          <w:szCs w:val="24"/>
          <w:lang w:val="ru-RU" w:eastAsia="ar-SA"/>
        </w:rPr>
        <w:t xml:space="preserve">). </w:t>
      </w:r>
      <w:r>
        <w:rPr>
          <w:rFonts w:hint="default" w:ascii="Times New Roman" w:hAnsi="Times New Roman" w:eastAsia="Calibri"/>
          <w:b w:val="0"/>
          <w:bCs/>
          <w:szCs w:val="24"/>
          <w:lang w:eastAsia="ar-SA"/>
        </w:rPr>
        <w:t>Последней задаче подчинено решение первых трех.</w:t>
      </w:r>
    </w:p>
    <w:p>
      <w:pPr>
        <w:spacing w:after="0" w:line="240" w:lineRule="auto"/>
        <w:ind w:left="0" w:leftChars="0" w:right="0" w:rightChars="0" w:firstLine="240" w:firstLineChars="100"/>
        <w:contextualSpacing/>
        <w:jc w:val="both"/>
        <w:rPr>
          <w:rFonts w:hint="default" w:ascii="Times New Roman" w:hAnsi="Times New Roman" w:eastAsia="Calibri"/>
          <w:b w:val="0"/>
          <w:bCs/>
          <w:i/>
          <w:iCs/>
          <w:szCs w:val="24"/>
          <w:lang w:eastAsia="ar-SA"/>
        </w:rPr>
      </w:pPr>
      <w:r>
        <w:rPr>
          <w:rFonts w:hint="default" w:ascii="Times New Roman" w:hAnsi="Times New Roman" w:eastAsia="Calibri"/>
          <w:b w:val="0"/>
          <w:bCs/>
          <w:i/>
          <w:iCs/>
          <w:szCs w:val="24"/>
          <w:lang w:eastAsia="ar-SA"/>
        </w:rPr>
        <w:t>Развивающие задачи.</w:t>
      </w:r>
    </w:p>
    <w:p>
      <w:pPr>
        <w:spacing w:after="0" w:line="240" w:lineRule="auto"/>
        <w:ind w:left="0" w:leftChars="0" w:right="0" w:rightChars="0" w:firstLine="240" w:firstLineChars="100"/>
        <w:contextualSpacing/>
        <w:jc w:val="both"/>
        <w:rPr>
          <w:rFonts w:hint="default" w:ascii="Times New Roman" w:hAnsi="Times New Roman" w:eastAsia="Calibri"/>
          <w:b w:val="0"/>
          <w:bCs/>
          <w:szCs w:val="24"/>
          <w:lang w:eastAsia="ar-SA"/>
        </w:rPr>
      </w:pPr>
      <w:r>
        <w:rPr>
          <w:rFonts w:hint="default" w:ascii="Times New Roman" w:hAnsi="Times New Roman" w:eastAsia="Calibri"/>
          <w:b w:val="0"/>
          <w:bCs/>
          <w:szCs w:val="24"/>
          <w:lang w:eastAsia="ar-SA"/>
        </w:rPr>
        <w:t>1. Гармоничное развитие композиторских, исполнительских и звукорежиссерских способностей, связанных с компьютерным музыкальным творчеством, развитие у учащихся интереса к музыкальной деятельности, музыкального вкуса.</w:t>
      </w:r>
    </w:p>
    <w:p>
      <w:pPr>
        <w:spacing w:after="0" w:line="240" w:lineRule="auto"/>
        <w:ind w:left="0" w:leftChars="0" w:right="0" w:rightChars="0" w:firstLine="240" w:firstLineChars="100"/>
        <w:contextualSpacing/>
        <w:jc w:val="both"/>
        <w:rPr>
          <w:rFonts w:hint="default" w:ascii="Times New Roman" w:hAnsi="Times New Roman" w:eastAsia="Calibri"/>
          <w:b w:val="0"/>
          <w:bCs/>
          <w:szCs w:val="24"/>
          <w:lang w:eastAsia="ar-SA"/>
        </w:rPr>
      </w:pPr>
      <w:r>
        <w:rPr>
          <w:rFonts w:hint="default" w:ascii="Times New Roman" w:hAnsi="Times New Roman" w:eastAsia="Calibri"/>
          <w:b w:val="0"/>
          <w:bCs/>
          <w:szCs w:val="24"/>
          <w:lang w:eastAsia="ar-SA"/>
        </w:rPr>
        <w:t xml:space="preserve">2. Развитие воображения, мышления, воли – качеств личности, необходимых для осуществления творческой деятельности. </w:t>
      </w:r>
    </w:p>
    <w:p>
      <w:pPr>
        <w:spacing w:after="0" w:line="240" w:lineRule="auto"/>
        <w:ind w:left="0" w:leftChars="0" w:right="0" w:rightChars="0" w:firstLine="240" w:firstLineChars="100"/>
        <w:contextualSpacing/>
        <w:jc w:val="both"/>
        <w:rPr>
          <w:rFonts w:hint="default" w:ascii="Times New Roman" w:hAnsi="Times New Roman" w:eastAsia="Calibri"/>
          <w:b w:val="0"/>
          <w:bCs/>
          <w:i/>
          <w:iCs/>
          <w:szCs w:val="24"/>
          <w:lang w:eastAsia="ar-SA"/>
        </w:rPr>
      </w:pPr>
      <w:r>
        <w:rPr>
          <w:rFonts w:hint="default" w:ascii="Times New Roman" w:hAnsi="Times New Roman" w:eastAsia="Calibri"/>
          <w:b w:val="0"/>
          <w:bCs/>
          <w:i/>
          <w:iCs/>
          <w:szCs w:val="24"/>
          <w:lang w:eastAsia="ar-SA"/>
        </w:rPr>
        <w:t xml:space="preserve">Воспитательные задачи. </w:t>
      </w:r>
    </w:p>
    <w:p>
      <w:pPr>
        <w:spacing w:after="0" w:line="240" w:lineRule="auto"/>
        <w:ind w:left="0" w:leftChars="0" w:right="0" w:rightChars="0" w:firstLine="240" w:firstLineChars="100"/>
        <w:contextualSpacing/>
        <w:jc w:val="both"/>
        <w:rPr>
          <w:rFonts w:hint="default" w:ascii="Times New Roman" w:hAnsi="Times New Roman" w:eastAsia="Calibri"/>
          <w:b w:val="0"/>
          <w:bCs/>
          <w:szCs w:val="24"/>
          <w:lang w:eastAsia="ar-SA"/>
        </w:rPr>
      </w:pPr>
      <w:r>
        <w:rPr>
          <w:rFonts w:hint="default" w:ascii="Times New Roman" w:hAnsi="Times New Roman" w:eastAsia="Calibri"/>
          <w:b w:val="0"/>
          <w:bCs/>
          <w:szCs w:val="24"/>
          <w:lang w:eastAsia="ar-SA"/>
        </w:rPr>
        <w:t xml:space="preserve">1. Духовное развитие учащихся путем приобщения их к художественному творчеству. </w:t>
      </w:r>
    </w:p>
    <w:p>
      <w:pPr>
        <w:spacing w:after="0" w:line="240" w:lineRule="auto"/>
        <w:ind w:left="0" w:leftChars="0" w:right="0" w:rightChars="0" w:firstLine="240" w:firstLineChars="100"/>
        <w:contextualSpacing/>
        <w:jc w:val="both"/>
        <w:rPr>
          <w:rFonts w:hint="default" w:ascii="Times New Roman" w:hAnsi="Times New Roman" w:eastAsia="Calibri"/>
          <w:b w:val="0"/>
          <w:bCs/>
          <w:szCs w:val="24"/>
          <w:lang w:eastAsia="ar-SA"/>
        </w:rPr>
      </w:pPr>
      <w:r>
        <w:rPr>
          <w:rFonts w:hint="default" w:ascii="Times New Roman" w:hAnsi="Times New Roman" w:eastAsia="Calibri"/>
          <w:b w:val="0"/>
          <w:bCs/>
          <w:szCs w:val="24"/>
          <w:lang w:eastAsia="ar-SA"/>
        </w:rPr>
        <w:t xml:space="preserve">2. Эстетическое развитие в процессе познания красоты формы произведений музыкального искусства. </w:t>
      </w:r>
    </w:p>
    <w:p>
      <w:pPr>
        <w:spacing w:after="0" w:line="240" w:lineRule="auto"/>
        <w:ind w:left="0" w:leftChars="0" w:right="0" w:rightChars="0" w:firstLine="240" w:firstLineChars="100"/>
        <w:contextualSpacing/>
        <w:jc w:val="both"/>
        <w:rPr>
          <w:rFonts w:hint="default" w:ascii="Times New Roman" w:hAnsi="Times New Roman" w:eastAsia="Calibri"/>
          <w:b w:val="0"/>
          <w:bCs/>
          <w:szCs w:val="24"/>
          <w:lang w:eastAsia="ar-SA"/>
        </w:rPr>
      </w:pPr>
      <w:r>
        <w:rPr>
          <w:rFonts w:hint="default" w:ascii="Times New Roman" w:hAnsi="Times New Roman" w:eastAsia="Calibri"/>
          <w:b w:val="0"/>
          <w:bCs/>
          <w:szCs w:val="24"/>
          <w:lang w:eastAsia="ar-SA"/>
        </w:rPr>
        <w:t xml:space="preserve">3. Воспитание любви к музыкальному искусству через освоение произведений отечественной и мировой классики, лучших образцов </w:t>
      </w:r>
      <w:r>
        <w:rPr>
          <w:rFonts w:hint="default"/>
          <w:b w:val="0"/>
          <w:bCs/>
          <w:szCs w:val="24"/>
          <w:lang w:val="ru-RU" w:eastAsia="ar-SA"/>
        </w:rPr>
        <w:t xml:space="preserve">татарского музыкального </w:t>
      </w:r>
      <w:r>
        <w:rPr>
          <w:rFonts w:hint="default" w:ascii="Times New Roman" w:hAnsi="Times New Roman" w:eastAsia="Calibri"/>
          <w:b w:val="0"/>
          <w:bCs/>
          <w:szCs w:val="24"/>
          <w:lang w:eastAsia="ar-SA"/>
        </w:rPr>
        <w:t>творчества, организацию творческой практики учащихся путем проведения культурно-образовательных акций и проектов.</w:t>
      </w:r>
    </w:p>
    <w:p>
      <w:pPr>
        <w:spacing w:after="0" w:line="240" w:lineRule="auto"/>
        <w:ind w:left="0" w:leftChars="0" w:right="0" w:rightChars="0" w:firstLine="240" w:firstLineChars="100"/>
        <w:contextualSpacing/>
        <w:jc w:val="both"/>
        <w:rPr>
          <w:rFonts w:hint="default" w:ascii="Times New Roman" w:hAnsi="Times New Roman" w:eastAsia="Calibri" w:cs="Times New Roman"/>
          <w:b/>
          <w:szCs w:val="24"/>
          <w:lang w:eastAsia="ar-SA"/>
        </w:rPr>
      </w:pPr>
      <w:r>
        <w:rPr>
          <w:rFonts w:hint="default" w:ascii="Times New Roman" w:hAnsi="Times New Roman" w:eastAsia="Calibri" w:cs="Times New Roman"/>
          <w:b/>
          <w:szCs w:val="24"/>
          <w:lang w:eastAsia="ar-SA"/>
        </w:rPr>
        <w:t>Адресат программы</w:t>
      </w:r>
    </w:p>
    <w:p>
      <w:pPr>
        <w:spacing w:after="0" w:line="240" w:lineRule="auto"/>
        <w:ind w:left="0" w:leftChars="0" w:right="0" w:rightChars="0" w:firstLine="240" w:firstLineChars="100"/>
        <w:contextualSpacing/>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Учащиеся 10-17 лет, имеющие музыкальную одаренность, заинтересованные в личностном и профессиональном развитии, организованные, целеустремленные, открытые, доброжелательные.</w:t>
      </w:r>
    </w:p>
    <w:p>
      <w:pPr>
        <w:spacing w:after="0" w:line="240" w:lineRule="auto"/>
        <w:ind w:left="0" w:leftChars="0" w:right="0" w:rightChars="0" w:firstLine="240" w:firstLineChars="100"/>
        <w:contextualSpacing/>
        <w:jc w:val="both"/>
        <w:rPr>
          <w:rFonts w:hint="default" w:ascii="Times New Roman" w:hAnsi="Times New Roman" w:eastAsia="Calibri" w:cs="Times New Roman"/>
          <w:b/>
          <w:szCs w:val="24"/>
          <w:lang w:eastAsia="ar-SA"/>
        </w:rPr>
      </w:pPr>
      <w:r>
        <w:rPr>
          <w:rFonts w:hint="default" w:ascii="Times New Roman" w:hAnsi="Times New Roman" w:eastAsia="Calibri" w:cs="Times New Roman"/>
          <w:b/>
          <w:szCs w:val="24"/>
          <w:lang w:eastAsia="ar-SA"/>
        </w:rPr>
        <w:t>Объем (трудоемкость) программы</w:t>
      </w:r>
    </w:p>
    <w:p>
      <w:pPr>
        <w:spacing w:after="0" w:line="240" w:lineRule="auto"/>
        <w:ind w:left="0" w:leftChars="0" w:right="0" w:rightChars="0" w:firstLine="240" w:firstLineChars="100"/>
        <w:contextualSpacing/>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общее количество учебных часов согласно учебному п</w:t>
      </w:r>
      <w:r>
        <w:rPr>
          <w:rFonts w:hint="default" w:ascii="Times New Roman" w:hAnsi="Times New Roman" w:eastAsia="Calibri" w:cs="Times New Roman"/>
          <w:color w:val="000000"/>
          <w:szCs w:val="24"/>
          <w:lang w:eastAsia="ar-SA"/>
        </w:rPr>
        <w:t xml:space="preserve">лану </w:t>
      </w:r>
      <w:r>
        <w:rPr>
          <w:rFonts w:hint="default" w:ascii="Times New Roman" w:hAnsi="Times New Roman" w:eastAsia="Calibri" w:cs="Times New Roman"/>
          <w:color w:val="000000"/>
          <w:szCs w:val="24"/>
          <w:lang w:val="en-US" w:eastAsia="ar-SA"/>
        </w:rPr>
        <w:t xml:space="preserve">в 1-4 классах </w:t>
      </w:r>
      <w:r>
        <w:rPr>
          <w:rFonts w:hint="default" w:ascii="Times New Roman" w:hAnsi="Times New Roman" w:eastAsia="Calibri" w:cs="Times New Roman"/>
          <w:color w:val="000000"/>
          <w:szCs w:val="24"/>
          <w:lang w:eastAsia="ar-SA"/>
        </w:rPr>
        <w:t xml:space="preserve">– </w:t>
      </w:r>
      <w:r>
        <w:rPr>
          <w:rFonts w:hint="default" w:ascii="Times New Roman" w:hAnsi="Times New Roman" w:eastAsia="Calibri" w:cs="Times New Roman"/>
          <w:color w:val="000000"/>
          <w:szCs w:val="24"/>
          <w:lang w:val="en-US" w:eastAsia="ar-SA"/>
        </w:rPr>
        <w:t>4</w:t>
      </w:r>
      <w:r>
        <w:rPr>
          <w:rFonts w:hint="default" w:ascii="Times New Roman" w:hAnsi="Times New Roman" w:eastAsia="Calibri" w:cs="Times New Roman"/>
          <w:color w:val="000000"/>
          <w:szCs w:val="24"/>
          <w:lang w:eastAsia="ar-SA"/>
        </w:rPr>
        <w:t xml:space="preserve"> </w:t>
      </w:r>
      <w:r>
        <w:rPr>
          <w:rFonts w:hint="default" w:ascii="Times New Roman" w:hAnsi="Times New Roman" w:eastAsia="Calibri" w:cs="Times New Roman"/>
          <w:color w:val="000000"/>
          <w:szCs w:val="24"/>
          <w:lang w:val="en-US" w:eastAsia="ar-SA"/>
        </w:rPr>
        <w:t>часа в</w:t>
      </w:r>
      <w:r>
        <w:rPr>
          <w:rFonts w:hint="default" w:ascii="Times New Roman" w:hAnsi="Times New Roman" w:eastAsia="Calibri" w:cs="Times New Roman"/>
          <w:color w:val="000000"/>
          <w:szCs w:val="24"/>
          <w:lang w:eastAsia="ar-SA"/>
        </w:rPr>
        <w:t xml:space="preserve"> неделю</w:t>
      </w:r>
    </w:p>
    <w:p>
      <w:pPr>
        <w:spacing w:after="0" w:line="240" w:lineRule="auto"/>
        <w:ind w:left="0" w:leftChars="0" w:right="0" w:rightChars="0" w:firstLine="240" w:firstLineChars="100"/>
        <w:contextualSpacing/>
        <w:jc w:val="both"/>
        <w:rPr>
          <w:rFonts w:hint="default" w:ascii="Times New Roman" w:hAnsi="Times New Roman" w:eastAsia="Calibri" w:cs="Times New Roman"/>
          <w:b/>
          <w:szCs w:val="24"/>
          <w:lang w:eastAsia="ar-SA"/>
        </w:rPr>
      </w:pPr>
      <w:r>
        <w:rPr>
          <w:rFonts w:hint="default" w:ascii="Times New Roman" w:hAnsi="Times New Roman" w:eastAsia="Calibri" w:cs="Times New Roman"/>
          <w:b/>
          <w:szCs w:val="24"/>
          <w:lang w:eastAsia="ar-SA"/>
        </w:rPr>
        <w:t>Формы организации образовательного процесса</w:t>
      </w:r>
    </w:p>
    <w:p>
      <w:pPr>
        <w:spacing w:after="0" w:line="240" w:lineRule="auto"/>
        <w:ind w:left="0" w:leftChars="0" w:right="0" w:rightChars="0" w:firstLine="240" w:firstLineChars="100"/>
        <w:contextualSpacing/>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лекции, практические занятия, мастер-классы, выездные тематические занятия, выполнение самостоятельной работы, концерты, творческие отчеты, конкурсы и другие виды учебных занятий и учебных работ.</w:t>
      </w:r>
    </w:p>
    <w:p>
      <w:pPr>
        <w:spacing w:after="0" w:line="240" w:lineRule="auto"/>
        <w:ind w:left="0" w:leftChars="0" w:right="0" w:rightChars="0" w:firstLine="240" w:firstLineChars="100"/>
        <w:contextualSpacing/>
        <w:jc w:val="both"/>
        <w:rPr>
          <w:rFonts w:hint="default" w:ascii="Times New Roman" w:hAnsi="Times New Roman" w:eastAsia="Calibri" w:cs="Times New Roman"/>
          <w:szCs w:val="24"/>
          <w:lang w:eastAsia="ar-SA"/>
        </w:rPr>
      </w:pPr>
      <w:r>
        <w:rPr>
          <w:rFonts w:hint="default" w:ascii="Times New Roman" w:hAnsi="Times New Roman" w:eastAsia="Calibri" w:cs="Times New Roman"/>
          <w:b/>
          <w:szCs w:val="24"/>
          <w:lang w:eastAsia="ar-SA"/>
        </w:rPr>
        <w:t xml:space="preserve">Срок освоения программы </w:t>
      </w:r>
      <w:r>
        <w:rPr>
          <w:rFonts w:hint="default" w:ascii="Times New Roman" w:hAnsi="Times New Roman" w:eastAsia="Calibri" w:cs="Times New Roman"/>
          <w:szCs w:val="24"/>
          <w:lang w:eastAsia="ar-SA"/>
        </w:rPr>
        <w:t>– 4 года</w:t>
      </w:r>
    </w:p>
    <w:p>
      <w:pPr>
        <w:spacing w:after="0" w:line="240" w:lineRule="auto"/>
        <w:ind w:left="0" w:leftChars="0" w:right="0" w:rightChars="0" w:firstLine="240" w:firstLineChars="100"/>
        <w:contextualSpacing/>
        <w:jc w:val="both"/>
        <w:rPr>
          <w:rFonts w:hint="default" w:ascii="Times New Roman" w:hAnsi="Times New Roman" w:eastAsia="Calibri" w:cs="Times New Roman"/>
          <w:b/>
          <w:szCs w:val="24"/>
          <w:lang w:eastAsia="ar-SA"/>
        </w:rPr>
      </w:pPr>
      <w:r>
        <w:rPr>
          <w:rFonts w:hint="default" w:ascii="Times New Roman" w:hAnsi="Times New Roman" w:eastAsia="Calibri" w:cs="Times New Roman"/>
          <w:b/>
          <w:szCs w:val="24"/>
          <w:lang w:eastAsia="ar-SA"/>
        </w:rPr>
        <w:t>Режим занятий</w:t>
      </w:r>
    </w:p>
    <w:p>
      <w:pPr>
        <w:spacing w:after="0" w:line="240" w:lineRule="auto"/>
        <w:ind w:left="0" w:leftChars="0" w:right="0" w:rightChars="0" w:firstLine="240" w:firstLineChars="100"/>
        <w:contextualSpacing/>
        <w:jc w:val="both"/>
        <w:rPr>
          <w:rFonts w:hint="default" w:ascii="Times New Roman" w:hAnsi="Times New Roman" w:eastAsia="Calibri" w:cs="Times New Roman"/>
          <w:szCs w:val="24"/>
          <w:lang w:eastAsia="ar-SA"/>
        </w:rPr>
      </w:pPr>
      <w:r>
        <w:rPr>
          <w:rFonts w:hint="default" w:ascii="Times New Roman" w:hAnsi="Times New Roman" w:eastAsia="Calibri" w:cs="Times New Roman"/>
          <w:szCs w:val="24"/>
          <w:lang w:eastAsia="ar-SA"/>
        </w:rPr>
        <w:t>Школа осуществляет образовательную деятельность в режиме 6 дневной рабочей недели, время работы с 8.00 до 20.00 согласно расписанию групповых и индивидуальных занятий.</w:t>
      </w:r>
    </w:p>
    <w:p>
      <w:pPr>
        <w:spacing w:after="0" w:line="240" w:lineRule="auto"/>
        <w:ind w:left="0" w:leftChars="0" w:right="0" w:rightChars="0" w:firstLine="240" w:firstLineChars="100"/>
        <w:contextualSpacing/>
        <w:jc w:val="both"/>
        <w:rPr>
          <w:rFonts w:hint="default" w:ascii="Times New Roman" w:hAnsi="Times New Roman" w:eastAsia="Calibri" w:cs="Times New Roman"/>
          <w:b/>
          <w:color w:val="FF0000"/>
          <w:szCs w:val="24"/>
          <w:lang w:eastAsia="ar-SA"/>
        </w:rPr>
      </w:pPr>
      <w:r>
        <w:rPr>
          <w:rFonts w:hint="default" w:ascii="Times New Roman" w:hAnsi="Times New Roman" w:eastAsia="Calibri" w:cs="Times New Roman"/>
          <w:b/>
          <w:szCs w:val="24"/>
          <w:lang w:eastAsia="ar-SA"/>
        </w:rPr>
        <w:t xml:space="preserve">Планируемые результаты освоения </w:t>
      </w:r>
    </w:p>
    <w:p>
      <w:pPr>
        <w:spacing w:after="0" w:line="240" w:lineRule="auto"/>
        <w:ind w:left="0" w:leftChars="0" w:right="0" w:rightChars="0" w:firstLine="240" w:firstLineChars="100"/>
        <w:jc w:val="both"/>
        <w:outlineLvl w:val="1"/>
        <w:rPr>
          <w:rFonts w:hint="default" w:ascii="Times New Roman" w:hAnsi="Times New Roman" w:eastAsia="@Arial Unicode MS" w:cs="Times New Roman"/>
          <w:szCs w:val="24"/>
          <w:lang w:eastAsia="ru-RU"/>
        </w:rPr>
      </w:pPr>
      <w:bookmarkStart w:id="0" w:name="_Toc409691626"/>
      <w:bookmarkStart w:id="1" w:name="_Toc406058977"/>
      <w:bookmarkStart w:id="2" w:name="_Toc405145648"/>
      <w:r>
        <w:rPr>
          <w:rFonts w:hint="default" w:ascii="Times New Roman" w:hAnsi="Times New Roman" w:eastAsia="@Arial Unicode MS" w:cs="Times New Roman"/>
          <w:szCs w:val="24"/>
          <w:lang w:eastAsia="ru-RU"/>
        </w:rPr>
        <w:t xml:space="preserve">Личностные результаты освоения </w:t>
      </w:r>
      <w:bookmarkEnd w:id="0"/>
      <w:bookmarkEnd w:id="1"/>
      <w:bookmarkEnd w:id="2"/>
      <w:r>
        <w:rPr>
          <w:rFonts w:hint="default" w:ascii="Times New Roman" w:hAnsi="Times New Roman" w:eastAsia="@Arial Unicode MS" w:cs="Times New Roman"/>
          <w:szCs w:val="24"/>
          <w:lang w:eastAsia="ru-RU"/>
        </w:rPr>
        <w:t>основной образовательной программы:</w:t>
      </w:r>
    </w:p>
    <w:p>
      <w:pPr>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1. Знание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Осознанное, уважительное и доброжелательное отношение к культуре народов России и народов мира.</w:t>
      </w:r>
    </w:p>
    <w:p>
      <w:pPr>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pPr>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 xml:space="preserve">3. Сформированность ответственного отношения к учению; </w:t>
      </w:r>
    </w:p>
    <w:p>
      <w:pPr>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4. Сформированность целостного мировоззрения, соответствующего современному уровню развития науки и общественной практики, учитывающего культурное, духовное многообразие современного мира.</w:t>
      </w:r>
    </w:p>
    <w:p>
      <w:pPr>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5. Осознанное, уважительное и доброжелательное отношение к другому человеку, его мнению, культуре. Готовность и способность вести диалог с другими людьми и достигать в нем взаимопонимания</w:t>
      </w:r>
      <w:r>
        <w:rPr>
          <w:rFonts w:hint="default" w:ascii="Times New Roman" w:hAnsi="Times New Roman" w:eastAsia="Calibri" w:cs="Times New Roman"/>
          <w:szCs w:val="24"/>
          <w:lang w:val="en-US"/>
        </w:rPr>
        <w:t>.</w:t>
      </w:r>
    </w:p>
    <w:p>
      <w:pPr>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pPr>
        <w:spacing w:after="0" w:line="240" w:lineRule="auto"/>
        <w:ind w:left="0" w:leftChars="0" w:right="0" w:rightChars="0" w:firstLine="240" w:firstLineChars="100"/>
        <w:jc w:val="both"/>
        <w:rPr>
          <w:rFonts w:hint="default" w:ascii="Times New Roman" w:hAnsi="Times New Roman" w:eastAsia="Times New Roman" w:cs="Times New Roman"/>
          <w:szCs w:val="24"/>
          <w:lang w:eastAsia="ru-RU"/>
        </w:rPr>
      </w:pPr>
      <w:r>
        <w:rPr>
          <w:rFonts w:hint="default" w:ascii="Times New Roman" w:hAnsi="Times New Roman" w:eastAsia="Times New Roman" w:cs="Times New Roman"/>
          <w:b/>
          <w:szCs w:val="24"/>
          <w:lang w:eastAsia="ru-RU"/>
        </w:rPr>
        <w:t xml:space="preserve">Метапредметные результаты </w:t>
      </w:r>
      <w:r>
        <w:rPr>
          <w:rFonts w:hint="default" w:ascii="Times New Roman" w:hAnsi="Times New Roman" w:eastAsia="Times New Roman" w:cs="Times New Roman"/>
          <w:szCs w:val="24"/>
          <w:lang w:eastAsia="ru-RU"/>
        </w:rPr>
        <w:t xml:space="preserve">характеризуют уровень сформированности универсальных учебных действий учащихся, проявляющихся в познавательной и практической деятельности: </w:t>
      </w:r>
    </w:p>
    <w:p>
      <w:pPr>
        <w:spacing w:after="0" w:line="240" w:lineRule="auto"/>
        <w:ind w:left="0" w:leftChars="0" w:right="0" w:rightChars="0" w:firstLine="240" w:firstLineChars="100"/>
        <w:jc w:val="both"/>
        <w:rPr>
          <w:rFonts w:hint="default" w:ascii="Times New Roman" w:hAnsi="Times New Roman" w:eastAsia="Calibri" w:cs="Times New Roman"/>
          <w:b/>
          <w:szCs w:val="24"/>
        </w:rPr>
      </w:pPr>
      <w:r>
        <w:rPr>
          <w:rFonts w:hint="default" w:ascii="Times New Roman" w:hAnsi="Times New Roman" w:eastAsia="Calibri" w:cs="Times New Roman"/>
          <w:b/>
          <w:szCs w:val="24"/>
        </w:rPr>
        <w:t>Регулятивные УУД</w:t>
      </w:r>
    </w:p>
    <w:p>
      <w:pPr>
        <w:widowControl w:val="0"/>
        <w:numPr>
          <w:ilvl w:val="0"/>
          <w:numId w:val="3"/>
        </w:numPr>
        <w:tabs>
          <w:tab w:val="left" w:pos="284"/>
        </w:tabs>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p>
    <w:p>
      <w:pPr>
        <w:widowControl w:val="0"/>
        <w:numPr>
          <w:ilvl w:val="0"/>
          <w:numId w:val="3"/>
        </w:numPr>
        <w:tabs>
          <w:tab w:val="left" w:pos="284"/>
        </w:tabs>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pPr>
        <w:widowControl w:val="0"/>
        <w:numPr>
          <w:ilvl w:val="0"/>
          <w:numId w:val="3"/>
        </w:numPr>
        <w:tabs>
          <w:tab w:val="left" w:pos="284"/>
        </w:tabs>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pPr>
        <w:widowControl w:val="0"/>
        <w:numPr>
          <w:ilvl w:val="0"/>
          <w:numId w:val="3"/>
        </w:numPr>
        <w:tabs>
          <w:tab w:val="left" w:pos="284"/>
        </w:tabs>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 xml:space="preserve">Умение оценивать правильность выполнения учебной задачи, собственные возможности ее решения. </w:t>
      </w:r>
    </w:p>
    <w:p>
      <w:pPr>
        <w:widowControl w:val="0"/>
        <w:numPr>
          <w:ilvl w:val="0"/>
          <w:numId w:val="3"/>
        </w:numPr>
        <w:tabs>
          <w:tab w:val="left" w:pos="284"/>
        </w:tabs>
        <w:spacing w:after="0" w:line="240" w:lineRule="auto"/>
        <w:ind w:left="0" w:leftChars="0" w:right="0" w:rightChars="0" w:firstLine="240" w:firstLineChars="100"/>
        <w:jc w:val="both"/>
        <w:rPr>
          <w:rFonts w:hint="default" w:ascii="Times New Roman" w:hAnsi="Times New Roman" w:eastAsia="Calibri" w:cs="Times New Roman"/>
          <w:b/>
          <w:szCs w:val="24"/>
        </w:rPr>
      </w:pPr>
      <w:r>
        <w:rPr>
          <w:rFonts w:hint="default" w:ascii="Times New Roman" w:hAnsi="Times New Roman" w:eastAsia="Calibri" w:cs="Times New Roman"/>
          <w:szCs w:val="24"/>
        </w:rPr>
        <w:t xml:space="preserve">Владение основами самоконтроля, самооценки, принятия решений и осуществления осознанного выбора в учебной и познавательной. </w:t>
      </w:r>
    </w:p>
    <w:p>
      <w:pPr>
        <w:widowControl w:val="0"/>
        <w:tabs>
          <w:tab w:val="left" w:pos="720"/>
        </w:tabs>
        <w:spacing w:after="0" w:line="240" w:lineRule="auto"/>
        <w:ind w:left="0" w:leftChars="0" w:right="0" w:rightChars="0" w:firstLine="240" w:firstLineChars="100"/>
        <w:jc w:val="both"/>
        <w:rPr>
          <w:rFonts w:hint="default" w:ascii="Times New Roman" w:hAnsi="Times New Roman" w:eastAsia="Calibri" w:cs="Times New Roman"/>
          <w:b/>
          <w:szCs w:val="24"/>
        </w:rPr>
      </w:pPr>
      <w:r>
        <w:rPr>
          <w:rFonts w:hint="default" w:cs="Times New Roman"/>
          <w:b/>
          <w:szCs w:val="24"/>
          <w:lang w:val="ru-RU"/>
        </w:rPr>
        <w:tab/>
      </w:r>
      <w:r>
        <w:rPr>
          <w:rFonts w:hint="default" w:ascii="Times New Roman" w:hAnsi="Times New Roman" w:eastAsia="Calibri" w:cs="Times New Roman"/>
          <w:b/>
          <w:szCs w:val="24"/>
        </w:rPr>
        <w:t>Познавательные УУД</w:t>
      </w:r>
    </w:p>
    <w:p>
      <w:pPr>
        <w:widowControl w:val="0"/>
        <w:numPr>
          <w:ilvl w:val="0"/>
          <w:numId w:val="3"/>
        </w:numPr>
        <w:tabs>
          <w:tab w:val="left" w:pos="284"/>
        </w:tabs>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w:t>
      </w:r>
    </w:p>
    <w:p>
      <w:pPr>
        <w:widowControl w:val="0"/>
        <w:numPr>
          <w:ilvl w:val="0"/>
          <w:numId w:val="3"/>
        </w:numPr>
        <w:tabs>
          <w:tab w:val="left" w:pos="284"/>
        </w:tabs>
        <w:spacing w:after="0" w:line="240" w:lineRule="auto"/>
        <w:ind w:left="0" w:leftChars="0" w:right="0" w:rightChars="0" w:firstLine="240" w:firstLineChars="100"/>
        <w:jc w:val="both"/>
        <w:rPr>
          <w:rFonts w:hint="default" w:ascii="Times New Roman" w:hAnsi="Times New Roman" w:eastAsia="Calibri" w:cs="Times New Roman"/>
          <w:szCs w:val="24"/>
        </w:rPr>
      </w:pPr>
      <w:r>
        <w:rPr>
          <w:rFonts w:hint="default" w:ascii="Times New Roman" w:hAnsi="Times New Roman" w:eastAsia="Calibri" w:cs="Times New Roman"/>
          <w:szCs w:val="24"/>
        </w:rPr>
        <w:t xml:space="preserve">Умение создавать, применять и преобразовывать знаки и символы, модели и схемы для решения учебных и познавательных задач. </w:t>
      </w:r>
    </w:p>
    <w:p>
      <w:pPr>
        <w:pStyle w:val="62"/>
        <w:numPr>
          <w:ilvl w:val="0"/>
          <w:numId w:val="3"/>
        </w:numPr>
        <w:ind w:left="0" w:leftChars="0" w:right="0" w:rightChars="0" w:firstLine="240" w:firstLineChars="100"/>
        <w:rPr>
          <w:rFonts w:hint="default" w:ascii="Times New Roman" w:hAnsi="Times New Roman" w:cs="Times New Roman"/>
          <w:b/>
        </w:rPr>
      </w:pPr>
      <w:r>
        <w:rPr>
          <w:rFonts w:hint="default" w:ascii="Times New Roman" w:hAnsi="Times New Roman" w:cs="Times New Roman"/>
        </w:rPr>
        <w:t xml:space="preserve">Развитие мотивации к овладению культурой активного использования словарей и других поисковых систем. </w:t>
      </w:r>
    </w:p>
    <w:p>
      <w:pPr>
        <w:widowControl w:val="0"/>
        <w:tabs>
          <w:tab w:val="left" w:pos="720"/>
        </w:tabs>
        <w:spacing w:after="0" w:line="240" w:lineRule="auto"/>
        <w:ind w:left="0" w:leftChars="0" w:right="0" w:rightChars="0" w:firstLine="240" w:firstLineChars="100"/>
        <w:jc w:val="both"/>
        <w:rPr>
          <w:rFonts w:hint="default" w:ascii="Times New Roman" w:hAnsi="Times New Roman" w:eastAsia="Calibri" w:cs="Times New Roman"/>
          <w:b/>
          <w:szCs w:val="24"/>
        </w:rPr>
      </w:pPr>
      <w:r>
        <w:rPr>
          <w:rFonts w:hint="default" w:cs="Times New Roman"/>
          <w:b/>
          <w:szCs w:val="24"/>
          <w:lang w:val="ru-RU"/>
        </w:rPr>
        <w:tab/>
      </w:r>
      <w:r>
        <w:rPr>
          <w:rFonts w:hint="default" w:ascii="Times New Roman" w:hAnsi="Times New Roman" w:eastAsia="Calibri" w:cs="Times New Roman"/>
          <w:b/>
          <w:szCs w:val="24"/>
        </w:rPr>
        <w:t>Коммуникативные УУД</w:t>
      </w:r>
    </w:p>
    <w:p>
      <w:pPr>
        <w:pStyle w:val="21"/>
        <w:widowControl w:val="0"/>
        <w:numPr>
          <w:ilvl w:val="0"/>
          <w:numId w:val="3"/>
        </w:numPr>
        <w:tabs>
          <w:tab w:val="left" w:pos="284"/>
        </w:tabs>
        <w:ind w:left="0" w:leftChars="0" w:right="0" w:rightChars="0" w:firstLine="240" w:firstLineChars="100"/>
        <w:jc w:val="both"/>
        <w:rPr>
          <w:rFonts w:hint="default" w:ascii="Times New Roman" w:hAnsi="Times New Roman" w:eastAsia="Calibri" w:cs="Times New Roman"/>
        </w:rPr>
      </w:pPr>
      <w:r>
        <w:rPr>
          <w:rFonts w:hint="default" w:ascii="Times New Roman" w:hAnsi="Times New Roman" w:eastAsia="Calibri" w:cs="Times New Roman"/>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w:t>
      </w:r>
    </w:p>
    <w:p>
      <w:pPr>
        <w:pStyle w:val="21"/>
        <w:widowControl w:val="0"/>
        <w:numPr>
          <w:ilvl w:val="0"/>
          <w:numId w:val="3"/>
        </w:numPr>
        <w:tabs>
          <w:tab w:val="left" w:pos="426"/>
        </w:tabs>
        <w:ind w:left="0" w:leftChars="0" w:right="0" w:rightChars="0" w:firstLine="240" w:firstLineChars="100"/>
        <w:jc w:val="both"/>
        <w:rPr>
          <w:rFonts w:hint="default" w:ascii="Times New Roman" w:hAnsi="Times New Roman" w:eastAsia="Calibri" w:cs="Times New Roman"/>
        </w:rPr>
      </w:pPr>
      <w:r>
        <w:rPr>
          <w:rFonts w:hint="default" w:ascii="Times New Roman" w:hAnsi="Times New Roman" w:eastAsia="Calibri" w:cs="Times New Roman"/>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p>
    <w:p>
      <w:pPr>
        <w:widowControl w:val="0"/>
        <w:numPr>
          <w:ilvl w:val="0"/>
          <w:numId w:val="3"/>
        </w:numPr>
        <w:tabs>
          <w:tab w:val="left" w:pos="426"/>
        </w:tabs>
        <w:spacing w:after="0" w:line="240" w:lineRule="auto"/>
        <w:ind w:left="0" w:leftChars="0" w:right="0" w:rightChars="0" w:firstLine="240" w:firstLineChars="100"/>
        <w:jc w:val="both"/>
        <w:rPr>
          <w:rFonts w:hint="default" w:ascii="Times New Roman" w:hAnsi="Times New Roman" w:eastAsia="Times New Roman" w:cs="Times New Roman"/>
          <w:szCs w:val="24"/>
          <w:lang w:eastAsia="ru-RU"/>
        </w:rPr>
      </w:pPr>
      <w:r>
        <w:rPr>
          <w:rFonts w:hint="default" w:ascii="Times New Roman" w:hAnsi="Times New Roman" w:eastAsia="Calibri" w:cs="Times New Roman"/>
          <w:szCs w:val="24"/>
        </w:rPr>
        <w:t>Формирование и развитие компетентности в области использования информационно-коммуникационных технологий.</w:t>
      </w:r>
    </w:p>
    <w:p>
      <w:pPr>
        <w:spacing w:after="0" w:line="240" w:lineRule="auto"/>
        <w:ind w:left="0" w:leftChars="0" w:right="0" w:rightChars="0" w:firstLine="240" w:firstLineChars="100"/>
        <w:contextualSpacing/>
        <w:jc w:val="both"/>
        <w:rPr>
          <w:rFonts w:hint="default" w:ascii="Times New Roman" w:hAnsi="Times New Roman" w:eastAsia="Calibri" w:cs="Times New Roman"/>
          <w:b/>
          <w:szCs w:val="24"/>
          <w:lang w:eastAsia="ar-SA"/>
        </w:rPr>
      </w:pPr>
    </w:p>
    <w:p>
      <w:pPr>
        <w:spacing w:after="0" w:line="240" w:lineRule="auto"/>
        <w:ind w:left="0" w:leftChars="0" w:right="0" w:rightChars="0" w:firstLine="240" w:firstLineChars="100"/>
        <w:contextualSpacing/>
        <w:jc w:val="both"/>
        <w:rPr>
          <w:rFonts w:hint="default" w:ascii="Times New Roman" w:hAnsi="Times New Roman" w:eastAsia="Calibri" w:cs="Times New Roman"/>
          <w:b/>
          <w:szCs w:val="24"/>
          <w:lang w:eastAsia="ar-SA"/>
        </w:rPr>
      </w:pPr>
      <w:r>
        <w:rPr>
          <w:rFonts w:hint="default" w:ascii="Times New Roman" w:hAnsi="Times New Roman" w:eastAsia="Calibri" w:cs="Times New Roman"/>
          <w:b/>
          <w:szCs w:val="24"/>
          <w:lang w:eastAsia="ar-SA"/>
        </w:rPr>
        <w:t>Предметные результаты</w:t>
      </w:r>
    </w:p>
    <w:p>
      <w:pPr>
        <w:spacing w:after="0" w:line="240" w:lineRule="auto"/>
        <w:ind w:left="0" w:leftChars="0" w:right="0" w:rightChars="0" w:firstLine="240" w:firstLineChars="100"/>
        <w:jc w:val="both"/>
        <w:rPr>
          <w:rFonts w:hint="default" w:ascii="Times New Roman" w:hAnsi="Times New Roman" w:eastAsia="Times New Roman" w:cs="Times New Roman"/>
          <w:szCs w:val="24"/>
          <w:lang w:eastAsia="ru-RU"/>
        </w:rPr>
      </w:pPr>
      <w:r>
        <w:rPr>
          <w:rFonts w:hint="default" w:ascii="Times New Roman" w:hAnsi="Times New Roman" w:eastAsia="Calibri" w:cs="Times New Roman"/>
          <w:color w:val="000000"/>
          <w:szCs w:val="24"/>
        </w:rPr>
        <w:t>Результатом освоения УЧЕБНОГО ПРЕДМЕТА «ОСНОВЫ МУЗЫКАЛЬНОГО ИСПОЛНИТЕЛЬСТВА – КЛАВИШНЫЙ СИНТЕЗАТОР»</w:t>
      </w:r>
      <w:r>
        <w:rPr>
          <w:rFonts w:hint="default" w:ascii="Times New Roman" w:hAnsi="Times New Roman" w:eastAsia="Times New Roman" w:cs="Times New Roman"/>
          <w:szCs w:val="24"/>
          <w:lang w:eastAsia="ru-RU"/>
        </w:rPr>
        <w:t xml:space="preserve"> является наличие практических знаний, умений, навыков:</w:t>
      </w:r>
    </w:p>
    <w:p>
      <w:pPr>
        <w:pStyle w:val="21"/>
        <w:numPr>
          <w:ilvl w:val="0"/>
          <w:numId w:val="4"/>
        </w:num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rPr>
        <w:t>основные выразительные возможности электронного цифрового инструментария;</w:t>
      </w:r>
    </w:p>
    <w:p>
      <w:pPr>
        <w:pStyle w:val="21"/>
        <w:numPr>
          <w:ilvl w:val="0"/>
          <w:numId w:val="4"/>
        </w:num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rPr>
        <w:t>базовые компоненты нотной грамоты;</w:t>
      </w:r>
    </w:p>
    <w:p>
      <w:pPr>
        <w:pStyle w:val="21"/>
        <w:numPr>
          <w:ilvl w:val="0"/>
          <w:numId w:val="4"/>
        </w:num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rPr>
        <w:t>элементарные музыкальные построения;</w:t>
      </w:r>
    </w:p>
    <w:p>
      <w:pPr>
        <w:pStyle w:val="21"/>
        <w:numPr>
          <w:ilvl w:val="0"/>
          <w:numId w:val="4"/>
        </w:num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rPr>
        <w:t>простые (первичные) музыкальные жанры;</w:t>
      </w:r>
    </w:p>
    <w:p>
      <w:pPr>
        <w:pStyle w:val="21"/>
        <w:numPr>
          <w:ilvl w:val="0"/>
          <w:numId w:val="4"/>
        </w:num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rPr>
        <w:t>выстраивать целесообразные игровые движения;</w:t>
      </w:r>
    </w:p>
    <w:p>
      <w:pPr>
        <w:pStyle w:val="21"/>
        <w:numPr>
          <w:ilvl w:val="0"/>
          <w:numId w:val="4"/>
        </w:num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rPr>
        <w:t xml:space="preserve">применять в своей творческой практике простейшие приемы аранжировки музыки для электронного цифрового инструментария; </w:t>
      </w:r>
    </w:p>
    <w:p>
      <w:pPr>
        <w:pStyle w:val="21"/>
        <w:numPr>
          <w:ilvl w:val="0"/>
          <w:numId w:val="4"/>
        </w:num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rPr>
        <w:t>способностью к элементарной музыкально-интонационной деятельности: эмоционально-окрашенному восприятию музыки и выражению в музыкальных звуках собственных эстетических переживаний;</w:t>
      </w:r>
    </w:p>
    <w:p>
      <w:pPr>
        <w:pStyle w:val="21"/>
        <w:numPr>
          <w:ilvl w:val="0"/>
          <w:numId w:val="4"/>
        </w:numPr>
        <w:ind w:left="0" w:leftChars="0" w:right="0" w:rightChars="0" w:firstLine="240" w:firstLineChars="100"/>
        <w:jc w:val="both"/>
        <w:rPr>
          <w:rFonts w:hint="default" w:ascii="Times New Roman" w:hAnsi="Times New Roman" w:eastAsia="Calibri" w:cs="Times New Roman"/>
          <w:color w:val="000000"/>
        </w:rPr>
      </w:pPr>
      <w:r>
        <w:rPr>
          <w:rFonts w:hint="default" w:ascii="Times New Roman" w:hAnsi="Times New Roman" w:eastAsia="Calibri" w:cs="Times New Roman"/>
          <w:color w:val="000000"/>
        </w:rPr>
        <w:t>способностью к простейшей критической оценке своего творческого продукта.</w:t>
      </w:r>
    </w:p>
    <w:p>
      <w:pPr>
        <w:pStyle w:val="21"/>
        <w:ind w:left="0" w:leftChars="0" w:right="0" w:rightChars="0" w:firstLine="240" w:firstLineChars="100"/>
        <w:jc w:val="both"/>
        <w:rPr>
          <w:rFonts w:hint="default" w:ascii="Times New Roman" w:hAnsi="Times New Roman" w:eastAsia="Calibri" w:cs="Times New Roman"/>
          <w:color w:val="000000"/>
        </w:rPr>
      </w:pPr>
    </w:p>
    <w:p>
      <w:pPr>
        <w:spacing w:after="0" w:line="240" w:lineRule="auto"/>
        <w:ind w:left="0" w:leftChars="0" w:right="0" w:rightChars="0" w:firstLine="240" w:firstLineChars="10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Результатом освоения УЧЕБНОГО ПРЕДМЕТА «</w:t>
      </w:r>
      <w:r>
        <w:rPr>
          <w:rFonts w:hint="default" w:ascii="Times New Roman" w:hAnsi="Times New Roman" w:eastAsia="Calibri" w:cs="Times New Roman"/>
          <w:color w:val="000000"/>
          <w:szCs w:val="24"/>
          <w:lang w:val="en-US"/>
        </w:rPr>
        <w:t>ОСНОВЫ МУЗЫКАЛЬНОЙ ИНФОРМАТИКИ</w:t>
      </w:r>
      <w:r>
        <w:rPr>
          <w:rFonts w:hint="default" w:ascii="Times New Roman" w:hAnsi="Times New Roman" w:eastAsia="Calibri" w:cs="Times New Roman"/>
          <w:color w:val="000000"/>
          <w:szCs w:val="24"/>
        </w:rPr>
        <w:t xml:space="preserve">» </w:t>
      </w:r>
      <w:r>
        <w:rPr>
          <w:rFonts w:hint="default" w:ascii="Times New Roman" w:hAnsi="Times New Roman" w:eastAsia="Times New Roman" w:cs="Times New Roman"/>
          <w:szCs w:val="24"/>
          <w:lang w:eastAsia="ru-RU"/>
        </w:rPr>
        <w:t>является наличие практических знаний, умений, навыков:</w:t>
      </w:r>
    </w:p>
    <w:p>
      <w:p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lang w:val="en-US"/>
        </w:rPr>
        <w:t>1. основные</w:t>
      </w:r>
      <w:r>
        <w:rPr>
          <w:rFonts w:hint="default" w:ascii="Times New Roman" w:hAnsi="Times New Roman" w:eastAsia="Calibri" w:cs="Times New Roman"/>
          <w:color w:val="000000"/>
        </w:rPr>
        <w:t xml:space="preserve"> возможности </w:t>
      </w:r>
      <w:r>
        <w:rPr>
          <w:rFonts w:hint="default" w:ascii="Times New Roman" w:hAnsi="Times New Roman" w:eastAsia="Calibri" w:cs="Times New Roman"/>
          <w:color w:val="000000"/>
          <w:lang w:val="en-US"/>
        </w:rPr>
        <w:t>компьютерного нотного редактора и секвенсора</w:t>
      </w:r>
      <w:r>
        <w:rPr>
          <w:rFonts w:hint="default" w:ascii="Times New Roman" w:hAnsi="Times New Roman" w:eastAsia="Calibri" w:cs="Times New Roman"/>
          <w:color w:val="000000"/>
        </w:rPr>
        <w:t>;</w:t>
      </w:r>
    </w:p>
    <w:p>
      <w:p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lang w:val="en-US"/>
        </w:rPr>
        <w:t xml:space="preserve">2. </w:t>
      </w:r>
      <w:r>
        <w:rPr>
          <w:rFonts w:hint="default" w:ascii="Times New Roman" w:hAnsi="Times New Roman" w:eastAsia="Calibri" w:cs="Times New Roman"/>
          <w:color w:val="000000"/>
        </w:rPr>
        <w:t xml:space="preserve">применять в своей творческой практике простейшие приемы аранжировки музыки </w:t>
      </w:r>
      <w:r>
        <w:rPr>
          <w:rFonts w:hint="default" w:ascii="Times New Roman" w:hAnsi="Times New Roman" w:eastAsia="Calibri" w:cs="Times New Roman"/>
          <w:color w:val="000000"/>
          <w:lang w:val="en-US"/>
        </w:rPr>
        <w:t>в компьютерном секвенсоре;</w:t>
      </w:r>
      <w:r>
        <w:rPr>
          <w:rFonts w:hint="default" w:ascii="Times New Roman" w:hAnsi="Times New Roman" w:eastAsia="Calibri" w:cs="Times New Roman"/>
          <w:color w:val="000000"/>
        </w:rPr>
        <w:t xml:space="preserve"> </w:t>
      </w:r>
    </w:p>
    <w:p>
      <w:pPr>
        <w:ind w:left="0" w:leftChars="0" w:right="0" w:rightChars="0" w:firstLine="240" w:firstLineChars="100"/>
        <w:jc w:val="both"/>
        <w:rPr>
          <w:rFonts w:hint="default" w:ascii="Times New Roman" w:hAnsi="Times New Roman" w:cs="Times New Roman"/>
        </w:rPr>
      </w:pPr>
      <w:r>
        <w:rPr>
          <w:rFonts w:hint="default" w:ascii="Times New Roman" w:hAnsi="Times New Roman" w:eastAsia="Calibri" w:cs="Times New Roman"/>
          <w:color w:val="000000"/>
          <w:lang w:val="en-US"/>
        </w:rPr>
        <w:t>3. способностью</w:t>
      </w:r>
      <w:r>
        <w:rPr>
          <w:rFonts w:hint="default" w:ascii="Times New Roman" w:hAnsi="Times New Roman" w:eastAsia="Calibri" w:cs="Times New Roman"/>
          <w:color w:val="000000"/>
        </w:rPr>
        <w:t xml:space="preserve"> к элементарной музыкально-интонационной деятельности: эмоционально-окрашенному восприятию музыки и выражению в музыкальных звуках собственных эстетических переживаний;</w:t>
      </w:r>
    </w:p>
    <w:p>
      <w:pPr>
        <w:ind w:left="0" w:leftChars="0" w:right="0" w:rightChars="0" w:firstLine="240" w:firstLineChars="10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lang w:val="en-US"/>
        </w:rPr>
        <w:t>4. способностью</w:t>
      </w:r>
      <w:r>
        <w:rPr>
          <w:rFonts w:hint="default" w:ascii="Times New Roman" w:hAnsi="Times New Roman" w:eastAsia="Calibri" w:cs="Times New Roman"/>
          <w:color w:val="000000"/>
        </w:rPr>
        <w:t xml:space="preserve"> к простейшей критической оценке своего творческого продукта.</w:t>
      </w:r>
    </w:p>
    <w:p>
      <w:pPr>
        <w:spacing w:after="0" w:line="240" w:lineRule="auto"/>
        <w:ind w:left="0" w:leftChars="0" w:right="0" w:rightChars="0" w:firstLine="240" w:firstLineChars="10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Результатом освоения УЧЕБНОГО ПРЕДМЕТА «ОСНОВЫ МУЗЫКАЛЬНОЙ ГРАМОТЫ» является</w:t>
      </w:r>
      <w:r>
        <w:rPr>
          <w:rFonts w:hint="default" w:ascii="Times New Roman" w:hAnsi="Times New Roman" w:eastAsia="Times New Roman" w:cs="Times New Roman"/>
          <w:szCs w:val="24"/>
          <w:lang w:eastAsia="ru-RU"/>
        </w:rPr>
        <w:t xml:space="preserve"> наличие практических знаний, умений, навыков:</w:t>
      </w:r>
    </w:p>
    <w:p>
      <w:pPr>
        <w:pStyle w:val="21"/>
        <w:numPr>
          <w:ilvl w:val="0"/>
          <w:numId w:val="5"/>
        </w:numPr>
        <w:ind w:left="0" w:leftChars="0" w:right="0" w:rightChars="0" w:firstLine="240" w:firstLineChars="100"/>
        <w:jc w:val="both"/>
        <w:rPr>
          <w:rFonts w:hint="default" w:ascii="Times New Roman" w:hAnsi="Times New Roman" w:eastAsia="Calibri" w:cs="Times New Roman"/>
          <w:color w:val="000000"/>
        </w:rPr>
      </w:pPr>
      <w:r>
        <w:rPr>
          <w:rFonts w:hint="default" w:ascii="Times New Roman" w:hAnsi="Times New Roman" w:eastAsia="Calibri" w:cs="Times New Roman"/>
          <w:color w:val="000000"/>
        </w:rPr>
        <w:t>сформированный комплекс знаний, умений и навыков, отражающий наличие у обучающегося художественного 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w:t>
      </w:r>
    </w:p>
    <w:p>
      <w:pPr>
        <w:pStyle w:val="21"/>
        <w:numPr>
          <w:ilvl w:val="0"/>
          <w:numId w:val="5"/>
        </w:numPr>
        <w:ind w:left="0" w:leftChars="0" w:right="0" w:rightChars="0" w:firstLine="240" w:firstLineChars="100"/>
        <w:jc w:val="both"/>
        <w:rPr>
          <w:rFonts w:hint="default" w:ascii="Times New Roman" w:hAnsi="Times New Roman" w:eastAsia="Calibri" w:cs="Times New Roman"/>
          <w:color w:val="000000"/>
        </w:rPr>
      </w:pPr>
      <w:r>
        <w:rPr>
          <w:rFonts w:hint="default" w:ascii="Times New Roman" w:hAnsi="Times New Roman" w:eastAsia="Calibri" w:cs="Times New Roman"/>
          <w:color w:val="000000"/>
        </w:rPr>
        <w:t>первичные теоретические знания, в том числе, профессиональной музыкальной терминологии;</w:t>
      </w:r>
    </w:p>
    <w:p>
      <w:pPr>
        <w:pStyle w:val="21"/>
        <w:numPr>
          <w:ilvl w:val="0"/>
          <w:numId w:val="5"/>
        </w:numPr>
        <w:ind w:left="0" w:leftChars="0" w:right="0" w:rightChars="0" w:firstLine="240" w:firstLineChars="100"/>
        <w:jc w:val="both"/>
        <w:rPr>
          <w:rFonts w:hint="default" w:ascii="Times New Roman" w:hAnsi="Times New Roman" w:eastAsia="Calibri" w:cs="Times New Roman"/>
          <w:color w:val="000000"/>
        </w:rPr>
      </w:pPr>
      <w:r>
        <w:rPr>
          <w:rFonts w:hint="default" w:ascii="Times New Roman" w:hAnsi="Times New Roman" w:eastAsia="Calibri" w:cs="Times New Roman"/>
          <w:color w:val="000000"/>
        </w:rPr>
        <w:t>умение сольфеджировать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w:t>
      </w:r>
    </w:p>
    <w:p>
      <w:pPr>
        <w:pStyle w:val="21"/>
        <w:numPr>
          <w:ilvl w:val="0"/>
          <w:numId w:val="5"/>
        </w:numPr>
        <w:ind w:left="0" w:leftChars="0" w:right="0" w:rightChars="0" w:firstLine="240" w:firstLineChars="100"/>
        <w:jc w:val="both"/>
        <w:rPr>
          <w:rFonts w:hint="default" w:ascii="Times New Roman" w:hAnsi="Times New Roman" w:eastAsia="Calibri" w:cs="Times New Roman"/>
          <w:color w:val="000000"/>
        </w:rPr>
      </w:pPr>
      <w:r>
        <w:rPr>
          <w:rFonts w:hint="default" w:ascii="Times New Roman" w:hAnsi="Times New Roman" w:eastAsia="Calibri" w:cs="Times New Roman"/>
          <w:color w:val="000000"/>
        </w:rPr>
        <w:t>умение осуществлять анализ элементов музыкального языка;</w:t>
      </w:r>
    </w:p>
    <w:p>
      <w:pPr>
        <w:pStyle w:val="21"/>
        <w:numPr>
          <w:ilvl w:val="0"/>
          <w:numId w:val="5"/>
        </w:numPr>
        <w:ind w:left="0" w:leftChars="0" w:right="0" w:rightChars="0" w:firstLine="240" w:firstLineChars="100"/>
        <w:jc w:val="both"/>
        <w:rPr>
          <w:rFonts w:hint="default" w:ascii="Times New Roman" w:hAnsi="Times New Roman" w:eastAsia="Calibri" w:cs="Times New Roman"/>
          <w:color w:val="000000"/>
        </w:rPr>
      </w:pPr>
      <w:r>
        <w:rPr>
          <w:rFonts w:hint="default" w:ascii="Times New Roman" w:hAnsi="Times New Roman" w:eastAsia="Calibri" w:cs="Times New Roman"/>
          <w:color w:val="000000"/>
        </w:rPr>
        <w:t>умение импровизировать на заданные музыкальные темы или ритмические построения;</w:t>
      </w:r>
    </w:p>
    <w:p>
      <w:pPr>
        <w:pStyle w:val="21"/>
        <w:numPr>
          <w:ilvl w:val="0"/>
          <w:numId w:val="5"/>
        </w:numPr>
        <w:ind w:left="0" w:leftChars="0" w:right="0" w:rightChars="0" w:firstLine="240" w:firstLineChars="100"/>
        <w:jc w:val="both"/>
        <w:rPr>
          <w:rFonts w:hint="default" w:ascii="Times New Roman" w:hAnsi="Times New Roman" w:eastAsia="Calibri" w:cs="Times New Roman"/>
          <w:color w:val="000000"/>
        </w:rPr>
      </w:pPr>
      <w:r>
        <w:rPr>
          <w:rFonts w:hint="default" w:ascii="Times New Roman" w:hAnsi="Times New Roman" w:eastAsia="Calibri" w:cs="Times New Roman"/>
          <w:color w:val="000000"/>
        </w:rPr>
        <w:t>навыки владения элементами музыкального языка (исполнение на инструменте, запись по слуху и т.п.);</w:t>
      </w:r>
    </w:p>
    <w:p>
      <w:pPr>
        <w:pStyle w:val="21"/>
        <w:numPr>
          <w:ilvl w:val="0"/>
          <w:numId w:val="5"/>
        </w:numPr>
        <w:ind w:left="0" w:leftChars="0" w:right="0" w:rightChars="0" w:firstLine="240" w:firstLineChars="100"/>
        <w:jc w:val="both"/>
        <w:rPr>
          <w:rFonts w:hint="default" w:ascii="Times New Roman" w:hAnsi="Times New Roman" w:eastAsia="Calibri" w:cs="Times New Roman"/>
          <w:color w:val="000000"/>
        </w:rPr>
      </w:pPr>
      <w:r>
        <w:rPr>
          <w:rFonts w:hint="default" w:ascii="Times New Roman" w:hAnsi="Times New Roman" w:eastAsia="Calibri" w:cs="Times New Roman"/>
          <w:color w:val="000000"/>
        </w:rPr>
        <w:t>умения осуществлять элементарный анализ нотного текста с точки зрения его построения и роли выразительных средств (лад, звукоряд, гармония, фактура) в контексте музыкального произведения;</w:t>
      </w:r>
    </w:p>
    <w:p>
      <w:pPr>
        <w:pStyle w:val="21"/>
        <w:numPr>
          <w:ilvl w:val="0"/>
          <w:numId w:val="5"/>
        </w:numPr>
        <w:ind w:left="0" w:leftChars="0" w:right="0" w:rightChars="0" w:firstLine="240" w:firstLineChars="100"/>
        <w:jc w:val="both"/>
        <w:rPr>
          <w:rFonts w:hint="default" w:ascii="Times New Roman" w:hAnsi="Times New Roman" w:eastAsia="Calibri" w:cs="Times New Roman"/>
          <w:color w:val="000000"/>
        </w:rPr>
      </w:pPr>
      <w:r>
        <w:rPr>
          <w:rFonts w:hint="default" w:ascii="Times New Roman" w:hAnsi="Times New Roman" w:eastAsia="Calibri" w:cs="Times New Roman"/>
          <w:color w:val="000000"/>
        </w:rPr>
        <w:t>формирование навыков сочинения и импровизации музыкального текста.</w:t>
      </w:r>
    </w:p>
    <w:p>
      <w:pPr>
        <w:ind w:left="0" w:leftChars="0" w:right="0" w:rightChars="0" w:firstLine="240" w:firstLineChars="100"/>
        <w:rPr>
          <w:rFonts w:hint="default" w:ascii="Times New Roman" w:hAnsi="Times New Roman" w:eastAsia="Calibri" w:cs="Times New Roman"/>
          <w:color w:val="000000"/>
          <w:lang w:eastAsia="en-US"/>
        </w:rPr>
      </w:pPr>
    </w:p>
    <w:p>
      <w:pPr>
        <w:ind w:right="0" w:rightChars="0"/>
        <w:rPr>
          <w:rFonts w:hint="default" w:ascii="Times New Roman" w:hAnsi="Times New Roman" w:eastAsia="Calibri" w:cs="Times New Roman"/>
          <w:b/>
          <w:szCs w:val="24"/>
          <w:lang w:eastAsia="ar-SA"/>
        </w:rPr>
      </w:pPr>
      <w:r>
        <w:rPr>
          <w:rFonts w:hint="default" w:ascii="Times New Roman" w:hAnsi="Times New Roman" w:eastAsia="Calibri" w:cs="Times New Roman"/>
          <w:b/>
          <w:szCs w:val="24"/>
          <w:lang w:eastAsia="ar-SA"/>
        </w:rPr>
        <w:t>Формы подведения итогов реализации программы:</w:t>
      </w:r>
    </w:p>
    <w:p>
      <w:pPr>
        <w:spacing w:after="0" w:line="240" w:lineRule="auto"/>
        <w:ind w:right="480" w:rightChars="200"/>
        <w:contextualSpacing/>
        <w:jc w:val="both"/>
        <w:rPr>
          <w:rFonts w:hint="default" w:ascii="Times New Roman" w:hAnsi="Times New Roman" w:eastAsia="Calibri" w:cs="Times New Roman"/>
          <w:color w:val="000000"/>
          <w:szCs w:val="24"/>
        </w:rPr>
      </w:pPr>
      <w:r>
        <w:rPr>
          <w:rStyle w:val="22"/>
          <w:rFonts w:hint="default" w:ascii="Times New Roman" w:hAnsi="Times New Roman" w:cs="Times New Roman"/>
          <w:b w:val="0"/>
          <w:sz w:val="24"/>
          <w:szCs w:val="24"/>
        </w:rPr>
        <w:t>текущая, промежуточная, итоговая аттестации.</w:t>
      </w:r>
    </w:p>
    <w:p>
      <w:pPr>
        <w:spacing w:after="0" w:line="240" w:lineRule="auto"/>
        <w:ind w:right="480" w:rightChars="200"/>
        <w:rPr>
          <w:rFonts w:hint="default" w:ascii="Times New Roman" w:hAnsi="Times New Roman" w:eastAsia="Calibri" w:cs="Times New Roman"/>
          <w:color w:val="000000"/>
          <w:szCs w:val="24"/>
        </w:rPr>
      </w:pPr>
    </w:p>
    <w:p>
      <w:pPr>
        <w:spacing w:after="0" w:line="240" w:lineRule="auto"/>
        <w:ind w:right="480" w:rightChars="20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1.2.</w:t>
      </w:r>
      <w:r>
        <w:rPr>
          <w:rFonts w:hint="default" w:ascii="Times New Roman" w:hAnsi="Times New Roman" w:eastAsia="Calibri" w:cs="Times New Roman"/>
          <w:b/>
          <w:color w:val="000000"/>
          <w:szCs w:val="24"/>
        </w:rPr>
        <w:tab/>
      </w:r>
      <w:r>
        <w:rPr>
          <w:rFonts w:hint="default" w:ascii="Times New Roman" w:hAnsi="Times New Roman" w:eastAsia="Calibri" w:cs="Times New Roman"/>
          <w:b/>
          <w:szCs w:val="24"/>
        </w:rPr>
        <w:t>Учебный план</w:t>
      </w:r>
      <w:r>
        <w:rPr>
          <w:rFonts w:hint="default" w:ascii="Times New Roman" w:hAnsi="Times New Roman" w:eastAsia="Calibri" w:cs="Times New Roman"/>
          <w:b/>
          <w:color w:val="000000"/>
          <w:szCs w:val="24"/>
        </w:rPr>
        <w:t xml:space="preserve"> </w:t>
      </w:r>
    </w:p>
    <w:p>
      <w:pPr>
        <w:spacing w:after="0" w:line="240" w:lineRule="auto"/>
        <w:ind w:right="480" w:rightChars="200"/>
        <w:rPr>
          <w:rFonts w:hint="default" w:ascii="Times New Roman" w:hAnsi="Times New Roman" w:eastAsia="Calibri" w:cs="Times New Roman"/>
          <w:b/>
          <w:color w:val="000000"/>
          <w:szCs w:val="24"/>
        </w:rPr>
      </w:pPr>
    </w:p>
    <w:tbl>
      <w:tblPr>
        <w:tblStyle w:val="6"/>
        <w:tblW w:w="9652" w:type="dxa"/>
        <w:tblInd w:w="0" w:type="dxa"/>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56"/>
        <w:gridCol w:w="2727"/>
        <w:gridCol w:w="638"/>
        <w:gridCol w:w="683"/>
        <w:gridCol w:w="777"/>
        <w:gridCol w:w="766"/>
        <w:gridCol w:w="3205"/>
      </w:tblGrid>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shd w:val="clear" w:color="auto" w:fill="FFFFFF"/>
          <w:tblCellMar>
            <w:top w:w="0" w:type="dxa"/>
            <w:left w:w="0" w:type="dxa"/>
            <w:bottom w:w="0" w:type="dxa"/>
            <w:right w:w="0" w:type="dxa"/>
          </w:tblCellMar>
        </w:tblPrEx>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п/п</w:t>
            </w:r>
          </w:p>
        </w:tc>
        <w:tc>
          <w:tcPr>
            <w:tcW w:w="272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50"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Наименование предметной области/учебного предмета</w:t>
            </w:r>
          </w:p>
        </w:tc>
        <w:tc>
          <w:tcPr>
            <w:tcW w:w="2864" w:type="dxa"/>
            <w:gridSpan w:val="4"/>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183"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Годы обучения (классы), количество аудиторных часов в неделю</w:t>
            </w:r>
          </w:p>
        </w:tc>
        <w:tc>
          <w:tcPr>
            <w:tcW w:w="3205"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142"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Текущая, промежуточная и итоговая аттестация (годы обучения, классы)</w:t>
            </w:r>
          </w:p>
        </w:tc>
      </w:tr>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w:t>
            </w:r>
          </w:p>
        </w:tc>
        <w:tc>
          <w:tcPr>
            <w:tcW w:w="272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w:t>
            </w:r>
          </w:p>
        </w:tc>
        <w:tc>
          <w:tcPr>
            <w:tcW w:w="638"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rPr>
              <w:t>I</w:t>
            </w:r>
          </w:p>
        </w:tc>
        <w:tc>
          <w:tcPr>
            <w:tcW w:w="683"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rPr>
              <w:t>II</w:t>
            </w:r>
          </w:p>
        </w:tc>
        <w:tc>
          <w:tcPr>
            <w:tcW w:w="77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rPr>
              <w:t>III</w:t>
            </w:r>
          </w:p>
        </w:tc>
        <w:tc>
          <w:tcPr>
            <w:tcW w:w="766"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IV</w:t>
            </w:r>
          </w:p>
        </w:tc>
        <w:tc>
          <w:tcPr>
            <w:tcW w:w="3205"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w:t>
            </w:r>
          </w:p>
        </w:tc>
      </w:tr>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rPr>
              <w:t>1.</w:t>
            </w:r>
          </w:p>
        </w:tc>
        <w:tc>
          <w:tcPr>
            <w:tcW w:w="272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67" w:right="480" w:rightChars="200"/>
              <w:jc w:val="both"/>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rPr>
              <w:t>Учебны</w:t>
            </w:r>
            <w:r>
              <w:rPr>
                <w:rFonts w:hint="default" w:cs="Times New Roman"/>
                <w:b/>
                <w:color w:val="000000"/>
                <w:szCs w:val="24"/>
                <w:lang w:val="ru-RU"/>
              </w:rPr>
              <w:t>й</w:t>
            </w:r>
            <w:r>
              <w:rPr>
                <w:rFonts w:hint="default" w:ascii="Times New Roman" w:hAnsi="Times New Roman" w:cs="Times New Roman"/>
                <w:b/>
                <w:color w:val="000000"/>
                <w:szCs w:val="24"/>
              </w:rPr>
              <w:t xml:space="preserve"> предмет исполнительской подготовки:</w:t>
            </w:r>
          </w:p>
        </w:tc>
        <w:tc>
          <w:tcPr>
            <w:tcW w:w="638"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2</w:t>
            </w:r>
          </w:p>
        </w:tc>
        <w:tc>
          <w:tcPr>
            <w:tcW w:w="683"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2</w:t>
            </w:r>
          </w:p>
        </w:tc>
        <w:tc>
          <w:tcPr>
            <w:tcW w:w="77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2</w:t>
            </w:r>
          </w:p>
        </w:tc>
        <w:tc>
          <w:tcPr>
            <w:tcW w:w="766"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2</w:t>
            </w:r>
          </w:p>
        </w:tc>
        <w:tc>
          <w:tcPr>
            <w:tcW w:w="3205"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w:t>
            </w:r>
          </w:p>
        </w:tc>
      </w:tr>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1.1</w:t>
            </w:r>
          </w:p>
        </w:tc>
        <w:tc>
          <w:tcPr>
            <w:tcW w:w="272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67"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xml:space="preserve">основы музыкального исполнительства </w:t>
            </w:r>
            <w:r>
              <w:rPr>
                <w:rFonts w:hint="default" w:ascii="Times New Roman" w:hAnsi="Times New Roman" w:cs="Times New Roman"/>
                <w:color w:val="000000"/>
                <w:szCs w:val="24"/>
                <w:lang w:val="en-US"/>
              </w:rPr>
              <w:t>на клавишном синтезаторе</w:t>
            </w:r>
          </w:p>
        </w:tc>
        <w:tc>
          <w:tcPr>
            <w:tcW w:w="638"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2</w:t>
            </w:r>
          </w:p>
        </w:tc>
        <w:tc>
          <w:tcPr>
            <w:tcW w:w="683"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2</w:t>
            </w:r>
          </w:p>
        </w:tc>
        <w:tc>
          <w:tcPr>
            <w:tcW w:w="77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2</w:t>
            </w:r>
          </w:p>
        </w:tc>
        <w:tc>
          <w:tcPr>
            <w:tcW w:w="766"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2</w:t>
            </w:r>
          </w:p>
        </w:tc>
        <w:tc>
          <w:tcPr>
            <w:tcW w:w="3205"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106"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xml:space="preserve">Текущая: </w:t>
            </w:r>
            <w:r>
              <w:rPr>
                <w:rFonts w:hint="default" w:ascii="Times New Roman" w:hAnsi="Times New Roman" w:cs="Times New Roman"/>
                <w:color w:val="000000"/>
                <w:szCs w:val="24"/>
                <w:lang w:val="en-US"/>
              </w:rPr>
              <w:t>I</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III</w:t>
            </w:r>
            <w:r>
              <w:rPr>
                <w:rFonts w:hint="default" w:ascii="Times New Roman" w:hAnsi="Times New Roman" w:cs="Times New Roman"/>
                <w:color w:val="000000"/>
                <w:szCs w:val="24"/>
              </w:rPr>
              <w:t xml:space="preserve"> четверти – технический; </w:t>
            </w:r>
          </w:p>
          <w:p>
            <w:pPr>
              <w:spacing w:after="0" w:line="240" w:lineRule="auto"/>
              <w:ind w:left="106"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lang w:val="en-US"/>
              </w:rPr>
              <w:t>II</w:t>
            </w:r>
            <w:r>
              <w:rPr>
                <w:rFonts w:hint="default" w:ascii="Times New Roman" w:hAnsi="Times New Roman" w:cs="Times New Roman"/>
                <w:color w:val="000000"/>
                <w:szCs w:val="24"/>
              </w:rPr>
              <w:t xml:space="preserve"> четверть – академический зачет</w:t>
            </w:r>
          </w:p>
          <w:p>
            <w:pPr>
              <w:spacing w:after="0" w:line="240" w:lineRule="auto"/>
              <w:ind w:left="106"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xml:space="preserve">Промежуточные: </w:t>
            </w:r>
            <w:r>
              <w:rPr>
                <w:rFonts w:hint="default" w:ascii="Times New Roman" w:hAnsi="Times New Roman" w:cs="Times New Roman"/>
                <w:color w:val="000000"/>
                <w:szCs w:val="24"/>
                <w:lang w:val="en-US"/>
              </w:rPr>
              <w:t>II</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IV</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VI</w:t>
            </w:r>
            <w:r>
              <w:rPr>
                <w:rFonts w:hint="default" w:ascii="Times New Roman" w:hAnsi="Times New Roman" w:cs="Times New Roman"/>
                <w:color w:val="000000"/>
                <w:szCs w:val="24"/>
              </w:rPr>
              <w:t xml:space="preserve"> - полугодии (академический зачет, концерт, зачет).</w:t>
            </w:r>
          </w:p>
          <w:p>
            <w:pPr>
              <w:spacing w:after="0" w:line="240" w:lineRule="auto"/>
              <w:ind w:left="106"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xml:space="preserve">Итоговая: </w:t>
            </w:r>
            <w:r>
              <w:rPr>
                <w:rFonts w:hint="default" w:ascii="Times New Roman" w:hAnsi="Times New Roman" w:cs="Times New Roman"/>
                <w:color w:val="000000"/>
                <w:szCs w:val="24"/>
                <w:lang w:val="en-US"/>
              </w:rPr>
              <w:t>VIII</w:t>
            </w:r>
            <w:r>
              <w:rPr>
                <w:rFonts w:hint="default" w:ascii="Times New Roman" w:hAnsi="Times New Roman" w:cs="Times New Roman"/>
                <w:color w:val="000000"/>
                <w:szCs w:val="24"/>
              </w:rPr>
              <w:t xml:space="preserve"> - полугодие (выпускной экзамен).</w:t>
            </w:r>
          </w:p>
        </w:tc>
      </w:tr>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rPr>
          <w:gridAfter w:val="6"/>
          <w:wAfter w:w="8796" w:type="dxa"/>
        </w:trPr>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p>
        </w:tc>
      </w:tr>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rPr>
              <w:t>2.</w:t>
            </w:r>
          </w:p>
        </w:tc>
        <w:tc>
          <w:tcPr>
            <w:tcW w:w="272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67" w:right="480" w:rightChars="200"/>
              <w:jc w:val="both"/>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rPr>
              <w:t>Учебны</w:t>
            </w:r>
            <w:r>
              <w:rPr>
                <w:rFonts w:hint="default" w:cs="Times New Roman"/>
                <w:b/>
                <w:color w:val="000000"/>
                <w:szCs w:val="24"/>
                <w:lang w:val="ru-RU"/>
              </w:rPr>
              <w:t>е</w:t>
            </w:r>
            <w:r>
              <w:rPr>
                <w:rFonts w:hint="default" w:ascii="Times New Roman" w:hAnsi="Times New Roman" w:cs="Times New Roman"/>
                <w:b/>
                <w:color w:val="000000"/>
                <w:szCs w:val="24"/>
              </w:rPr>
              <w:t xml:space="preserve"> предмет</w:t>
            </w:r>
            <w:r>
              <w:rPr>
                <w:rFonts w:hint="default" w:cs="Times New Roman"/>
                <w:b/>
                <w:color w:val="000000"/>
                <w:szCs w:val="24"/>
                <w:lang w:val="ru-RU"/>
              </w:rPr>
              <w:t>ы</w:t>
            </w:r>
            <w:r>
              <w:rPr>
                <w:rFonts w:hint="default" w:ascii="Times New Roman" w:hAnsi="Times New Roman" w:cs="Times New Roman"/>
                <w:b/>
                <w:color w:val="000000"/>
                <w:szCs w:val="24"/>
              </w:rPr>
              <w:t xml:space="preserve"> историко-теоретической подготовки:</w:t>
            </w:r>
          </w:p>
        </w:tc>
        <w:tc>
          <w:tcPr>
            <w:tcW w:w="638"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2</w:t>
            </w:r>
          </w:p>
        </w:tc>
        <w:tc>
          <w:tcPr>
            <w:tcW w:w="683"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2</w:t>
            </w:r>
          </w:p>
        </w:tc>
        <w:tc>
          <w:tcPr>
            <w:tcW w:w="77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2</w:t>
            </w:r>
          </w:p>
        </w:tc>
        <w:tc>
          <w:tcPr>
            <w:tcW w:w="766"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2</w:t>
            </w:r>
          </w:p>
        </w:tc>
        <w:tc>
          <w:tcPr>
            <w:tcW w:w="3205"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w:t>
            </w:r>
          </w:p>
        </w:tc>
      </w:tr>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2.1.</w:t>
            </w:r>
          </w:p>
        </w:tc>
        <w:tc>
          <w:tcPr>
            <w:tcW w:w="272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67"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основы музыкальной грамоты</w:t>
            </w:r>
          </w:p>
        </w:tc>
        <w:tc>
          <w:tcPr>
            <w:tcW w:w="638"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1</w:t>
            </w:r>
          </w:p>
        </w:tc>
        <w:tc>
          <w:tcPr>
            <w:tcW w:w="683"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1</w:t>
            </w:r>
          </w:p>
        </w:tc>
        <w:tc>
          <w:tcPr>
            <w:tcW w:w="77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1</w:t>
            </w:r>
          </w:p>
        </w:tc>
        <w:tc>
          <w:tcPr>
            <w:tcW w:w="766"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1</w:t>
            </w:r>
          </w:p>
        </w:tc>
        <w:tc>
          <w:tcPr>
            <w:tcW w:w="3205"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106"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xml:space="preserve">Текущая: </w:t>
            </w:r>
            <w:r>
              <w:rPr>
                <w:rFonts w:hint="default" w:ascii="Times New Roman" w:hAnsi="Times New Roman" w:cs="Times New Roman"/>
                <w:color w:val="000000"/>
                <w:szCs w:val="24"/>
                <w:lang w:val="en-US"/>
              </w:rPr>
              <w:t>I</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II</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III</w:t>
            </w:r>
            <w:r>
              <w:rPr>
                <w:rFonts w:hint="default" w:ascii="Times New Roman" w:hAnsi="Times New Roman" w:cs="Times New Roman"/>
                <w:color w:val="000000"/>
                <w:szCs w:val="24"/>
              </w:rPr>
              <w:t xml:space="preserve"> четверти –контрольный урок.</w:t>
            </w:r>
          </w:p>
          <w:p>
            <w:pPr>
              <w:spacing w:after="0" w:line="240" w:lineRule="auto"/>
              <w:ind w:left="106"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xml:space="preserve">Промежуточные: </w:t>
            </w:r>
            <w:r>
              <w:rPr>
                <w:rFonts w:hint="default" w:ascii="Times New Roman" w:hAnsi="Times New Roman" w:cs="Times New Roman"/>
                <w:color w:val="000000"/>
                <w:szCs w:val="24"/>
                <w:lang w:val="en-US"/>
              </w:rPr>
              <w:t>II</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IV</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VI</w:t>
            </w:r>
            <w:r>
              <w:rPr>
                <w:rFonts w:hint="default" w:ascii="Times New Roman" w:hAnsi="Times New Roman" w:cs="Times New Roman"/>
                <w:color w:val="000000"/>
                <w:szCs w:val="24"/>
              </w:rPr>
              <w:t xml:space="preserve">  полугодии -контрольный урок.</w:t>
            </w:r>
          </w:p>
          <w:p>
            <w:pPr>
              <w:spacing w:after="0" w:line="240" w:lineRule="auto"/>
              <w:ind w:left="70"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xml:space="preserve">Итоговая: </w:t>
            </w:r>
            <w:r>
              <w:rPr>
                <w:rFonts w:hint="default" w:ascii="Times New Roman" w:hAnsi="Times New Roman" w:cs="Times New Roman"/>
                <w:color w:val="000000"/>
                <w:szCs w:val="24"/>
                <w:lang w:val="en-US"/>
              </w:rPr>
              <w:t>VIII</w:t>
            </w:r>
            <w:r>
              <w:rPr>
                <w:rFonts w:hint="default" w:ascii="Times New Roman" w:hAnsi="Times New Roman" w:cs="Times New Roman"/>
                <w:color w:val="000000"/>
                <w:szCs w:val="24"/>
              </w:rPr>
              <w:t xml:space="preserve">  полугодие -  выпускной экзамен</w:t>
            </w:r>
          </w:p>
        </w:tc>
      </w:tr>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2.2.</w:t>
            </w:r>
          </w:p>
        </w:tc>
        <w:tc>
          <w:tcPr>
            <w:tcW w:w="272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b/>
                <w:color w:val="000000"/>
                <w:szCs w:val="24"/>
              </w:rPr>
            </w:pPr>
            <w:r>
              <w:rPr>
                <w:rFonts w:hint="default" w:ascii="Times New Roman" w:hAnsi="Times New Roman" w:cs="Times New Roman"/>
                <w:color w:val="000000"/>
                <w:szCs w:val="24"/>
                <w:lang w:val="en-US"/>
              </w:rPr>
              <w:t>музыкальная информатика</w:t>
            </w:r>
          </w:p>
        </w:tc>
        <w:tc>
          <w:tcPr>
            <w:tcW w:w="638"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1</w:t>
            </w:r>
          </w:p>
        </w:tc>
        <w:tc>
          <w:tcPr>
            <w:tcW w:w="683"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1</w:t>
            </w:r>
          </w:p>
        </w:tc>
        <w:tc>
          <w:tcPr>
            <w:tcW w:w="77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1</w:t>
            </w:r>
          </w:p>
        </w:tc>
        <w:tc>
          <w:tcPr>
            <w:tcW w:w="766"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1</w:t>
            </w:r>
          </w:p>
        </w:tc>
        <w:tc>
          <w:tcPr>
            <w:tcW w:w="3205"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106" w:right="480" w:rightChars="200"/>
              <w:jc w:val="both"/>
              <w:textAlignment w:val="baseline"/>
              <w:rPr>
                <w:rFonts w:hint="default" w:ascii="Times New Roman" w:hAnsi="Times New Roman" w:cs="Times New Roman"/>
              </w:rPr>
            </w:pPr>
            <w:r>
              <w:rPr>
                <w:rFonts w:hint="default" w:ascii="Times New Roman" w:hAnsi="Times New Roman" w:cs="Times New Roman"/>
                <w:color w:val="000000"/>
                <w:szCs w:val="24"/>
              </w:rPr>
              <w:t xml:space="preserve">Текущая: </w:t>
            </w:r>
            <w:r>
              <w:rPr>
                <w:rFonts w:hint="default" w:ascii="Times New Roman" w:hAnsi="Times New Roman" w:cs="Times New Roman"/>
                <w:color w:val="000000"/>
                <w:szCs w:val="24"/>
                <w:lang w:val="en-US"/>
              </w:rPr>
              <w:t>I</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II</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III</w:t>
            </w:r>
            <w:r>
              <w:rPr>
                <w:rFonts w:hint="default" w:ascii="Times New Roman" w:hAnsi="Times New Roman" w:cs="Times New Roman"/>
                <w:color w:val="000000"/>
                <w:szCs w:val="24"/>
              </w:rPr>
              <w:t xml:space="preserve"> четверти –контрольный урок.</w:t>
            </w:r>
          </w:p>
          <w:p>
            <w:pPr>
              <w:spacing w:after="0" w:line="240" w:lineRule="auto"/>
              <w:ind w:left="106" w:right="480" w:rightChars="200"/>
              <w:jc w:val="both"/>
              <w:textAlignment w:val="baseline"/>
              <w:rPr>
                <w:rFonts w:hint="default" w:ascii="Times New Roman" w:hAnsi="Times New Roman" w:cs="Times New Roman"/>
              </w:rPr>
            </w:pPr>
            <w:r>
              <w:rPr>
                <w:rFonts w:hint="default" w:ascii="Times New Roman" w:hAnsi="Times New Roman" w:cs="Times New Roman"/>
                <w:color w:val="000000"/>
                <w:szCs w:val="24"/>
              </w:rPr>
              <w:t xml:space="preserve">Промежуточные: </w:t>
            </w:r>
            <w:r>
              <w:rPr>
                <w:rFonts w:hint="default" w:ascii="Times New Roman" w:hAnsi="Times New Roman" w:cs="Times New Roman"/>
                <w:color w:val="000000"/>
                <w:szCs w:val="24"/>
                <w:lang w:val="en-US"/>
              </w:rPr>
              <w:t>II</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IV</w:t>
            </w:r>
            <w:r>
              <w:rPr>
                <w:rFonts w:hint="default" w:ascii="Times New Roman" w:hAnsi="Times New Roman" w:cs="Times New Roman"/>
                <w:color w:val="000000"/>
                <w:szCs w:val="24"/>
              </w:rPr>
              <w:t xml:space="preserve">, </w:t>
            </w:r>
            <w:r>
              <w:rPr>
                <w:rFonts w:hint="default" w:ascii="Times New Roman" w:hAnsi="Times New Roman" w:cs="Times New Roman"/>
                <w:color w:val="000000"/>
                <w:szCs w:val="24"/>
                <w:lang w:val="en-US"/>
              </w:rPr>
              <w:t>VI</w:t>
            </w:r>
            <w:r>
              <w:rPr>
                <w:rFonts w:hint="default" w:ascii="Times New Roman" w:hAnsi="Times New Roman" w:cs="Times New Roman"/>
                <w:color w:val="000000"/>
                <w:szCs w:val="24"/>
              </w:rPr>
              <w:t xml:space="preserve">  полугодии -контрольный урок.</w:t>
            </w:r>
          </w:p>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xml:space="preserve">Итоговая: </w:t>
            </w:r>
            <w:r>
              <w:rPr>
                <w:rFonts w:hint="default" w:ascii="Times New Roman" w:hAnsi="Times New Roman" w:cs="Times New Roman"/>
                <w:color w:val="000000"/>
                <w:szCs w:val="24"/>
                <w:lang w:val="en-US"/>
              </w:rPr>
              <w:t>VIII</w:t>
            </w:r>
            <w:r>
              <w:rPr>
                <w:rFonts w:hint="default" w:ascii="Times New Roman" w:hAnsi="Times New Roman" w:cs="Times New Roman"/>
                <w:color w:val="000000"/>
                <w:szCs w:val="24"/>
              </w:rPr>
              <w:t xml:space="preserve">  полугодие -  контрольный урок.</w:t>
            </w:r>
          </w:p>
        </w:tc>
      </w:tr>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p>
        </w:tc>
        <w:tc>
          <w:tcPr>
            <w:tcW w:w="272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67" w:right="480" w:rightChars="200"/>
              <w:jc w:val="both"/>
              <w:textAlignment w:val="baseline"/>
              <w:rPr>
                <w:rFonts w:hint="default" w:ascii="Times New Roman" w:hAnsi="Times New Roman" w:cs="Times New Roman"/>
                <w:color w:val="000000"/>
                <w:szCs w:val="24"/>
              </w:rPr>
            </w:pPr>
          </w:p>
        </w:tc>
        <w:tc>
          <w:tcPr>
            <w:tcW w:w="638"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p>
        </w:tc>
        <w:tc>
          <w:tcPr>
            <w:tcW w:w="683"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p>
        </w:tc>
        <w:tc>
          <w:tcPr>
            <w:tcW w:w="77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p>
        </w:tc>
        <w:tc>
          <w:tcPr>
            <w:tcW w:w="766"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color w:val="000000"/>
                <w:szCs w:val="24"/>
              </w:rPr>
            </w:pPr>
          </w:p>
        </w:tc>
        <w:tc>
          <w:tcPr>
            <w:tcW w:w="3205"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left="70" w:right="480" w:rightChars="200"/>
              <w:jc w:val="both"/>
              <w:textAlignment w:val="baseline"/>
              <w:rPr>
                <w:rFonts w:hint="default" w:ascii="Times New Roman" w:hAnsi="Times New Roman" w:cs="Times New Roman"/>
                <w:color w:val="000000"/>
                <w:szCs w:val="24"/>
              </w:rPr>
            </w:pPr>
          </w:p>
        </w:tc>
      </w:tr>
      <w:tr>
        <w:tblPrEx>
          <w:tblBorders>
            <w:top w:val="single" w:color="999999" w:sz="6" w:space="0"/>
            <w:left w:val="single" w:color="999999" w:sz="6"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rPr>
          <w:trHeight w:val="139" w:hRule="atLeast"/>
        </w:trPr>
        <w:tc>
          <w:tcPr>
            <w:tcW w:w="0" w:type="auto"/>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lang w:val="en-US"/>
              </w:rPr>
              <w:t> </w:t>
            </w:r>
          </w:p>
        </w:tc>
        <w:tc>
          <w:tcPr>
            <w:tcW w:w="272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rPr>
              <w:t>Всего:</w:t>
            </w:r>
          </w:p>
        </w:tc>
        <w:tc>
          <w:tcPr>
            <w:tcW w:w="638"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4</w:t>
            </w:r>
          </w:p>
        </w:tc>
        <w:tc>
          <w:tcPr>
            <w:tcW w:w="683"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4</w:t>
            </w:r>
          </w:p>
        </w:tc>
        <w:tc>
          <w:tcPr>
            <w:tcW w:w="777"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lang w:val="en-US"/>
              </w:rPr>
              <w:t>4</w:t>
            </w:r>
          </w:p>
        </w:tc>
        <w:tc>
          <w:tcPr>
            <w:tcW w:w="766"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center"/>
              <w:textAlignment w:val="baseline"/>
              <w:rPr>
                <w:rFonts w:hint="default" w:ascii="Times New Roman" w:hAnsi="Times New Roman" w:cs="Times New Roman"/>
                <w:b/>
                <w:color w:val="000000"/>
                <w:szCs w:val="24"/>
              </w:rPr>
            </w:pPr>
            <w:r>
              <w:rPr>
                <w:rFonts w:hint="default" w:ascii="Times New Roman" w:hAnsi="Times New Roman" w:cs="Times New Roman"/>
                <w:b/>
                <w:color w:val="000000"/>
                <w:szCs w:val="24"/>
              </w:rPr>
              <w:t>4</w:t>
            </w:r>
          </w:p>
        </w:tc>
        <w:tc>
          <w:tcPr>
            <w:tcW w:w="3205" w:type="dxa"/>
            <w:tcBorders>
              <w:top w:val="single" w:color="999999" w:sz="6" w:space="0"/>
              <w:left w:val="single" w:color="999999" w:sz="6" w:space="0"/>
              <w:bottom w:val="single" w:color="999999" w:sz="6" w:space="0"/>
              <w:right w:val="single" w:color="999999" w:sz="6" w:space="0"/>
            </w:tcBorders>
            <w:shd w:val="clear" w:color="auto" w:fill="FFFFFF"/>
          </w:tcPr>
          <w:p>
            <w:pPr>
              <w:spacing w:after="0" w:line="240" w:lineRule="auto"/>
              <w:ind w:right="480" w:rightChars="200"/>
              <w:jc w:val="both"/>
              <w:textAlignment w:val="baseline"/>
              <w:rPr>
                <w:rFonts w:hint="default" w:ascii="Times New Roman" w:hAnsi="Times New Roman" w:cs="Times New Roman"/>
                <w:color w:val="000000"/>
                <w:szCs w:val="24"/>
              </w:rPr>
            </w:pPr>
            <w:r>
              <w:rPr>
                <w:rFonts w:hint="default" w:ascii="Times New Roman" w:hAnsi="Times New Roman" w:cs="Times New Roman"/>
                <w:color w:val="000000"/>
                <w:szCs w:val="24"/>
              </w:rPr>
              <w:t> </w:t>
            </w:r>
          </w:p>
        </w:tc>
      </w:tr>
    </w:tbl>
    <w:p>
      <w:pPr>
        <w:tabs>
          <w:tab w:val="left" w:pos="5250"/>
        </w:tabs>
        <w:spacing w:after="0" w:line="240" w:lineRule="auto"/>
        <w:ind w:right="480" w:rightChars="200"/>
        <w:rPr>
          <w:rFonts w:hint="default" w:ascii="Times New Roman" w:hAnsi="Times New Roman" w:cs="Times New Roman"/>
          <w:b/>
          <w:szCs w:val="24"/>
        </w:rPr>
      </w:pPr>
      <w:r>
        <w:rPr>
          <w:rFonts w:hint="default" w:ascii="Times New Roman" w:hAnsi="Times New Roman" w:cs="Times New Roman"/>
          <w:b/>
          <w:szCs w:val="24"/>
        </w:rPr>
        <w:t>Примечание к учебному плану:</w:t>
      </w:r>
    </w:p>
    <w:p>
      <w:pPr>
        <w:pStyle w:val="21"/>
        <w:numPr>
          <w:ilvl w:val="0"/>
          <w:numId w:val="0"/>
        </w:numPr>
        <w:tabs>
          <w:tab w:val="left" w:pos="5250"/>
        </w:tabs>
        <w:ind w:left="426" w:right="480" w:rightChars="200" w:firstLine="0"/>
        <w:jc w:val="both"/>
        <w:rPr>
          <w:rFonts w:hint="default" w:ascii="Times New Roman" w:hAnsi="Times New Roman" w:cs="Times New Roman"/>
          <w:szCs w:val="24"/>
        </w:rPr>
      </w:pPr>
      <w:r>
        <w:rPr>
          <w:rFonts w:hint="default" w:ascii="Times New Roman" w:hAnsi="Times New Roman" w:cs="Times New Roman"/>
          <w:color w:val="000000"/>
        </w:rPr>
        <w:t>Количество обучающихся при групповой форме занятий - от 11 человек, мелкогрупповой форме - от 2-х до 10 человек.</w:t>
      </w:r>
    </w:p>
    <w:p>
      <w:pPr>
        <w:spacing w:after="0" w:line="240" w:lineRule="auto"/>
        <w:ind w:right="480" w:rightChars="200"/>
        <w:rPr>
          <w:rFonts w:hint="default" w:ascii="Times New Roman" w:hAnsi="Times New Roman" w:eastAsia="Calibri" w:cs="Times New Roman"/>
          <w:b/>
          <w:color w:val="000000"/>
          <w:szCs w:val="24"/>
        </w:rPr>
      </w:pPr>
    </w:p>
    <w:p>
      <w:pPr>
        <w:spacing w:after="0" w:line="240" w:lineRule="auto"/>
        <w:ind w:right="480" w:rightChars="200"/>
        <w:rPr>
          <w:rFonts w:hint="default" w:ascii="Times New Roman" w:hAnsi="Times New Roman" w:eastAsia="Times New Roman" w:cs="Times New Roman"/>
          <w:szCs w:val="24"/>
          <w:lang w:eastAsia="ru-RU"/>
        </w:rPr>
      </w:pPr>
    </w:p>
    <w:p>
      <w:pPr>
        <w:spacing w:after="0" w:line="240" w:lineRule="auto"/>
        <w:ind w:right="480" w:rightChars="20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1.3.</w:t>
      </w:r>
      <w:r>
        <w:rPr>
          <w:rFonts w:hint="default" w:ascii="Times New Roman" w:hAnsi="Times New Roman" w:eastAsia="Calibri" w:cs="Times New Roman"/>
          <w:b/>
          <w:color w:val="000000"/>
          <w:szCs w:val="24"/>
        </w:rPr>
        <w:tab/>
      </w:r>
      <w:r>
        <w:rPr>
          <w:rFonts w:hint="default" w:ascii="Times New Roman" w:hAnsi="Times New Roman" w:eastAsia="Calibri" w:cs="Times New Roman"/>
          <w:b/>
          <w:color w:val="000000"/>
          <w:szCs w:val="24"/>
        </w:rPr>
        <w:t>Учебно-тематический план</w:t>
      </w:r>
    </w:p>
    <w:p>
      <w:pPr>
        <w:spacing w:after="0" w:line="240" w:lineRule="auto"/>
        <w:ind w:right="480" w:rightChars="200"/>
        <w:rPr>
          <w:rFonts w:hint="default" w:ascii="Times New Roman" w:hAnsi="Times New Roman" w:eastAsia="Calibri" w:cs="Times New Roman"/>
          <w:b/>
          <w:color w:val="000000"/>
          <w:szCs w:val="24"/>
        </w:rPr>
      </w:pPr>
    </w:p>
    <w:p>
      <w:pPr>
        <w:spacing w:after="0" w:line="240" w:lineRule="auto"/>
        <w:ind w:right="480" w:rightChars="20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УЧЕБНЫЙ ПРЕДМЕТ «КЛАВИШНЫЙ СИНТЕЗАТОР»</w:t>
      </w:r>
    </w:p>
    <w:p>
      <w:pPr>
        <w:spacing w:after="0" w:line="240" w:lineRule="auto"/>
        <w:ind w:right="480" w:rightChars="200"/>
        <w:jc w:val="center"/>
        <w:rPr>
          <w:rFonts w:hint="default" w:ascii="Times New Roman" w:hAnsi="Times New Roman" w:cs="Times New Roman"/>
          <w:b/>
          <w:bCs/>
          <w:szCs w:val="24"/>
        </w:rPr>
      </w:pPr>
      <w:r>
        <w:rPr>
          <w:rFonts w:hint="default" w:ascii="Times New Roman" w:hAnsi="Times New Roman" w:cs="Times New Roman"/>
          <w:b/>
          <w:bCs/>
          <w:szCs w:val="24"/>
        </w:rPr>
        <w:t>1 класс</w:t>
      </w:r>
    </w:p>
    <w:p>
      <w:pPr>
        <w:spacing w:after="0" w:line="240" w:lineRule="auto"/>
        <w:ind w:right="480" w:rightChars="200"/>
        <w:jc w:val="center"/>
        <w:rPr>
          <w:rFonts w:hint="default" w:ascii="Times New Roman" w:hAnsi="Times New Roman" w:cs="Times New Roman"/>
          <w:b/>
          <w:bCs/>
          <w:szCs w:val="24"/>
        </w:rPr>
      </w:pPr>
    </w:p>
    <w:tbl>
      <w:tblPr>
        <w:tblStyle w:val="6"/>
        <w:tblW w:w="10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3599"/>
        <w:gridCol w:w="1006"/>
        <w:gridCol w:w="1140"/>
        <w:gridCol w:w="1170"/>
        <w:gridCol w:w="1185"/>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96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599"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16"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8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4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6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599"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06"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rPr>
            </w:pPr>
            <w:r>
              <w:rPr>
                <w:rFonts w:hint="default" w:ascii="Times New Roman" w:hAnsi="Times New Roman" w:cs="Times New Roman"/>
                <w:szCs w:val="24"/>
              </w:rPr>
              <w:t>Общая характеристика клавишных синтезаторов, панель управления клавишного синтезатора</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8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Индивидуальная</w:t>
            </w:r>
          </w:p>
        </w:tc>
        <w:tc>
          <w:tcPr>
            <w:tcW w:w="114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Организация</w:t>
            </w:r>
            <w:r>
              <w:rPr>
                <w:rFonts w:hint="default" w:ascii="Times New Roman" w:hAnsi="Times New Roman" w:cs="Times New Roman"/>
                <w:b/>
                <w:bCs/>
                <w:szCs w:val="24"/>
              </w:rPr>
              <w:t xml:space="preserve"> </w:t>
            </w:r>
            <w:r>
              <w:rPr>
                <w:rFonts w:hint="default" w:ascii="Times New Roman" w:hAnsi="Times New Roman" w:cs="Times New Roman"/>
                <w:szCs w:val="24"/>
              </w:rPr>
              <w:t>целесообразных игровых движений («постановка рук», посадка за инструментом)</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Нотоносец, скрипичный ключ и обозначение нот, октавы клавишного синтезатора</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4</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Длительности</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5</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Тактовые размеры 2</w:t>
            </w:r>
            <w:r>
              <w:rPr>
                <w:rFonts w:hint="default" w:ascii="Times New Roman" w:hAnsi="Times New Roman" w:cs="Times New Roman"/>
                <w:szCs w:val="24"/>
                <w:lang w:val="en-US"/>
              </w:rPr>
              <w:t>/4</w:t>
            </w:r>
            <w:r>
              <w:rPr>
                <w:rFonts w:hint="default" w:ascii="Times New Roman" w:hAnsi="Times New Roman" w:cs="Times New Roman"/>
                <w:szCs w:val="24"/>
              </w:rPr>
              <w:t>, 4</w:t>
            </w:r>
            <w:r>
              <w:rPr>
                <w:rFonts w:hint="default" w:ascii="Times New Roman" w:hAnsi="Times New Roman" w:cs="Times New Roman"/>
                <w:szCs w:val="24"/>
                <w:lang w:val="en-US"/>
              </w:rPr>
              <w:t>/4</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6</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Нон легато</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7</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cs="Times New Roman"/>
                <w:szCs w:val="24"/>
              </w:rPr>
            </w:pPr>
            <w:r>
              <w:rPr>
                <w:rFonts w:hint="default" w:ascii="Times New Roman" w:hAnsi="Times New Roman" w:cs="Times New Roman"/>
                <w:szCs w:val="24"/>
              </w:rPr>
              <w:t>Тональность C-dur</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8</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Главные клавиши управления автоаккомпанементом: Start, Stop, Synchro-start, Fill, Intro, Ending</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9</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cs="Times New Roman"/>
                <w:szCs w:val="24"/>
              </w:rPr>
            </w:pPr>
            <w:r>
              <w:rPr>
                <w:rFonts w:hint="default" w:ascii="Times New Roman" w:hAnsi="Times New Roman" w:cs="Times New Roman"/>
                <w:szCs w:val="24"/>
              </w:rPr>
              <w:t xml:space="preserve">Фраза, предложение, период </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10</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Названия и характерные особенности банков паттернов и тембров</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11</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Знаки альтерации</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12</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Параметры голосов (Voice R1/R2/L)</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6</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5,5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60" w:type="dxa"/>
            <w:tcBorders>
              <w:top w:val="single" w:color="auto" w:sz="4" w:space="0"/>
              <w:left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13</w:t>
            </w:r>
          </w:p>
        </w:tc>
        <w:tc>
          <w:tcPr>
            <w:tcW w:w="3599" w:type="dxa"/>
            <w:tcBorders>
              <w:top w:val="single" w:color="auto" w:sz="4" w:space="0"/>
              <w:left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Контрольный урок</w:t>
            </w:r>
          </w:p>
        </w:tc>
        <w:tc>
          <w:tcPr>
            <w:tcW w:w="1006" w:type="dxa"/>
            <w:tcBorders>
              <w:top w:val="single" w:color="auto" w:sz="4" w:space="0"/>
              <w:left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w:t>
            </w:r>
          </w:p>
        </w:tc>
        <w:tc>
          <w:tcPr>
            <w:tcW w:w="1170" w:type="dxa"/>
            <w:tcBorders>
              <w:top w:val="single" w:color="auto" w:sz="4" w:space="0"/>
              <w:left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14</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Академический зачёт</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15</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Паузы</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16</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Тональность a-moll</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17</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Тактовый размер 3</w:t>
            </w:r>
            <w:r>
              <w:rPr>
                <w:rFonts w:hint="default" w:ascii="Times New Roman" w:hAnsi="Times New Roman" w:cs="Times New Roman"/>
                <w:szCs w:val="24"/>
                <w:lang w:val="en-US"/>
              </w:rPr>
              <w:t>/4</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18</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Басовый ключ</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19</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Затакт</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20</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cs="Times New Roman"/>
                <w:szCs w:val="24"/>
              </w:rPr>
            </w:pPr>
            <w:r>
              <w:rPr>
                <w:rFonts w:hint="default" w:ascii="Times New Roman" w:hAnsi="Times New Roman" w:cs="Times New Roman"/>
                <w:szCs w:val="24"/>
              </w:rPr>
              <w:t>Технический зачёт</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21</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Соединительные и фразировочные лиги, легато</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6</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5,5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22</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Стаккато</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23</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Музыкальные жанры: песня, танец, марш</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24</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Простая двухчастная форма</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25</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szCs w:val="24"/>
                <w:lang w:eastAsia="ru-RU"/>
              </w:rPr>
            </w:pPr>
            <w:r>
              <w:rPr>
                <w:rFonts w:hint="default" w:ascii="Times New Roman" w:hAnsi="Times New Roman" w:cs="Times New Roman"/>
                <w:szCs w:val="24"/>
              </w:rPr>
              <w:t>Освоение простейших приемов аранжировки</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10</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9,5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26</w:t>
            </w:r>
          </w:p>
        </w:tc>
        <w:tc>
          <w:tcPr>
            <w:tcW w:w="3599"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Переводной экзамен</w:t>
            </w:r>
          </w:p>
        </w:tc>
        <w:tc>
          <w:tcPr>
            <w:tcW w:w="1006"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w:t>
            </w:r>
          </w:p>
        </w:tc>
        <w:tc>
          <w:tcPr>
            <w:tcW w:w="117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9" w:type="dxa"/>
            <w:gridSpan w:val="2"/>
            <w:tcBorders>
              <w:top w:val="single" w:color="auto" w:sz="4" w:space="0"/>
              <w:left w:val="single" w:color="auto" w:sz="4" w:space="0"/>
              <w:bottom w:val="single" w:color="auto" w:sz="4" w:space="0"/>
              <w:right w:val="single" w:color="auto" w:sz="4" w:space="0"/>
            </w:tcBorders>
          </w:tcPr>
          <w:p>
            <w:pPr>
              <w:tabs>
                <w:tab w:val="center" w:pos="2173"/>
              </w:tabs>
              <w:spacing w:after="0" w:line="240" w:lineRule="auto"/>
              <w:ind w:right="480" w:rightChars="200"/>
              <w:jc w:val="right"/>
              <w:rPr>
                <w:rFonts w:hint="default" w:ascii="Times New Roman" w:hAnsi="Times New Roman" w:cs="Times New Roman"/>
                <w:b/>
                <w:szCs w:val="24"/>
              </w:rPr>
            </w:pPr>
            <w:r>
              <w:rPr>
                <w:rFonts w:hint="default" w:ascii="Times New Roman" w:hAnsi="Times New Roman" w:cs="Times New Roman"/>
                <w:b/>
                <w:szCs w:val="24"/>
              </w:rPr>
              <w:t>Итого:</w:t>
            </w:r>
          </w:p>
        </w:tc>
        <w:tc>
          <w:tcPr>
            <w:tcW w:w="1006"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fldChar w:fldCharType="begin"/>
            </w:r>
            <w:r>
              <w:rPr>
                <w:rFonts w:hint="default" w:ascii="Times New Roman" w:hAnsi="Times New Roman" w:cs="Times New Roman"/>
                <w:b/>
                <w:szCs w:val="24"/>
              </w:rPr>
              <w:instrText xml:space="preserve"> =SUM(ABOVE) </w:instrText>
            </w:r>
            <w:r>
              <w:rPr>
                <w:rFonts w:hint="default" w:ascii="Times New Roman" w:hAnsi="Times New Roman" w:cs="Times New Roman"/>
                <w:b/>
                <w:szCs w:val="24"/>
              </w:rPr>
              <w:fldChar w:fldCharType="separate"/>
            </w:r>
            <w:r>
              <w:rPr>
                <w:rFonts w:hint="default" w:ascii="Times New Roman" w:hAnsi="Times New Roman" w:cs="Times New Roman"/>
                <w:b/>
                <w:szCs w:val="24"/>
              </w:rPr>
              <w:t>70</w:t>
            </w:r>
            <w:r>
              <w:rPr>
                <w:rFonts w:hint="default" w:ascii="Times New Roman" w:hAnsi="Times New Roman" w:cs="Times New Roman"/>
                <w:b/>
                <w:szCs w:val="24"/>
              </w:rPr>
              <w:fldChar w:fldCharType="end"/>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11</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fldChar w:fldCharType="begin"/>
            </w:r>
            <w:r>
              <w:rPr>
                <w:rFonts w:hint="default" w:ascii="Times New Roman" w:hAnsi="Times New Roman" w:cs="Times New Roman"/>
                <w:b/>
                <w:szCs w:val="24"/>
              </w:rPr>
              <w:instrText xml:space="preserve"> =SUM(ABOVE) </w:instrText>
            </w:r>
            <w:r>
              <w:rPr>
                <w:rFonts w:hint="default" w:ascii="Times New Roman" w:hAnsi="Times New Roman" w:cs="Times New Roman"/>
                <w:b/>
                <w:szCs w:val="24"/>
              </w:rPr>
              <w:fldChar w:fldCharType="separate"/>
            </w:r>
            <w:r>
              <w:rPr>
                <w:rFonts w:hint="default" w:ascii="Times New Roman" w:hAnsi="Times New Roman" w:cs="Times New Roman"/>
                <w:b/>
                <w:szCs w:val="24"/>
              </w:rPr>
              <w:t>59</w:t>
            </w:r>
            <w:r>
              <w:rPr>
                <w:rFonts w:hint="default" w:ascii="Times New Roman" w:hAnsi="Times New Roman" w:cs="Times New Roman"/>
                <w:b/>
                <w:szCs w:val="24"/>
              </w:rPr>
              <w:fldChar w:fldCharType="end"/>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bl>
    <w:p>
      <w:pPr>
        <w:ind w:right="480" w:rightChars="200"/>
        <w:rPr>
          <w:rFonts w:hint="default" w:ascii="Times New Roman" w:hAnsi="Times New Roman" w:cs="Times New Roman"/>
          <w:b/>
          <w:szCs w:val="24"/>
        </w:rPr>
      </w:pPr>
    </w:p>
    <w:p>
      <w:pPr>
        <w:ind w:right="480" w:rightChars="200"/>
        <w:rPr>
          <w:rFonts w:hint="default" w:ascii="Times New Roman" w:hAnsi="Times New Roman" w:cs="Times New Roman"/>
          <w:b/>
          <w:szCs w:val="24"/>
        </w:rPr>
      </w:pPr>
    </w:p>
    <w:p>
      <w:pPr>
        <w:ind w:right="480" w:rightChars="200"/>
        <w:jc w:val="center"/>
        <w:rPr>
          <w:rFonts w:hint="default" w:ascii="Times New Roman" w:hAnsi="Times New Roman" w:cs="Times New Roman"/>
          <w:b/>
        </w:rPr>
      </w:pPr>
      <w:r>
        <w:rPr>
          <w:rFonts w:hint="default" w:ascii="Times New Roman" w:hAnsi="Times New Roman" w:cs="Times New Roman"/>
          <w:b/>
          <w:szCs w:val="24"/>
        </w:rPr>
        <w:t xml:space="preserve">2 </w:t>
      </w:r>
      <w:r>
        <w:rPr>
          <w:rFonts w:hint="default" w:ascii="Times New Roman" w:hAnsi="Times New Roman" w:cs="Times New Roman"/>
          <w:b/>
        </w:rPr>
        <w:t>класс</w:t>
      </w:r>
    </w:p>
    <w:p>
      <w:pPr>
        <w:pStyle w:val="21"/>
        <w:ind w:left="360" w:right="480" w:rightChars="200"/>
        <w:rPr>
          <w:rFonts w:hint="default" w:ascii="Times New Roman" w:hAnsi="Times New Roman" w:cs="Times New Roman"/>
          <w:b/>
        </w:rPr>
      </w:pPr>
    </w:p>
    <w:tbl>
      <w:tblPr>
        <w:tblStyle w:val="6"/>
        <w:tblW w:w="10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3585"/>
        <w:gridCol w:w="1035"/>
        <w:gridCol w:w="1140"/>
        <w:gridCol w:w="1140"/>
        <w:gridCol w:w="1200"/>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6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58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15"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20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4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6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5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3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rPr>
            </w:pPr>
            <w:r>
              <w:rPr>
                <w:rFonts w:hint="default" w:ascii="Times New Roman" w:hAnsi="Times New Roman" w:cs="Times New Roman"/>
                <w:szCs w:val="24"/>
              </w:rPr>
              <w:t>Вводное занятие</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20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Индивидуальная</w:t>
            </w:r>
          </w:p>
        </w:tc>
        <w:tc>
          <w:tcPr>
            <w:tcW w:w="114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Мажорное и минорное трезвучие</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Доминантовый септаккорд</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Тональность G-dur</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5</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Основные элементы музыкальной выразительности: мелодия, гармония, фактура, тембр</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cs="Times New Roman"/>
                <w:szCs w:val="24"/>
              </w:rPr>
            </w:pPr>
            <w:r>
              <w:rPr>
                <w:rFonts w:hint="default" w:ascii="Times New Roman" w:hAnsi="Times New Roman" w:cs="Times New Roman"/>
                <w:szCs w:val="24"/>
              </w:rPr>
              <w:t>Транспонирование</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7</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Точка разделения голосов (Split)</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8</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cs="Times New Roman"/>
                <w:szCs w:val="24"/>
              </w:rPr>
            </w:pPr>
            <w:r>
              <w:rPr>
                <w:rFonts w:hint="default" w:ascii="Times New Roman" w:hAnsi="Times New Roman" w:cs="Times New Roman"/>
                <w:szCs w:val="24"/>
              </w:rPr>
              <w:t>Тембры клавишного синтезатора, имитирующие струнные музыкальные инструменты</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9</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Технический зачёт</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0</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10</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Простая трёхчастная форма</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11</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Знаки повторения и сокращения</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12</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cs="Times New Roman"/>
                <w:szCs w:val="24"/>
              </w:rPr>
            </w:pPr>
            <w:r>
              <w:rPr>
                <w:rFonts w:hint="default" w:ascii="Times New Roman" w:hAnsi="Times New Roman" w:cs="Times New Roman"/>
                <w:szCs w:val="24"/>
              </w:rPr>
              <w:t>Тембры клавишного синтезатора, имитирующие деревянно-духовые музыкальные инструменты</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13</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cs="Times New Roman"/>
                <w:szCs w:val="24"/>
              </w:rPr>
            </w:pPr>
            <w:r>
              <w:rPr>
                <w:rFonts w:hint="default" w:ascii="Times New Roman" w:hAnsi="Times New Roman" w:cs="Times New Roman"/>
                <w:szCs w:val="24"/>
              </w:rPr>
              <w:t>Режим автоаккомпанемента</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14</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100" w:lineRule="atLeast"/>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Академический зачёт</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Чтение с листа в медленном темпе простых мелодий</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16</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Исполнение музыкальных произведений в режиме автоаккомпанемента</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17</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Тональность e-moll</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18</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Технический зачёт</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19</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 xml:space="preserve">Режим </w:t>
            </w:r>
            <w:r>
              <w:rPr>
                <w:rFonts w:hint="default" w:ascii="Times New Roman" w:hAnsi="Times New Roman" w:cs="Times New Roman"/>
                <w:szCs w:val="24"/>
                <w:lang w:val="en-US"/>
              </w:rPr>
              <w:t>Normal</w:t>
            </w:r>
            <w:r>
              <w:rPr>
                <w:rFonts w:hint="default" w:ascii="Times New Roman" w:hAnsi="Times New Roman" w:cs="Times New Roman"/>
                <w:szCs w:val="24"/>
              </w:rPr>
              <w:t>-клавиатуры</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20</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Двухголосие</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21</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Паттерны классической музыки</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3,5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22</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Темповые обозначения</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23</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Тембры клавишного синтезатора, имитирующие медно-духовые музыкальные инструменты</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bCs/>
                <w:szCs w:val="24"/>
              </w:rPr>
              <w:t>24</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Простейшая аранжировка (жанровые критерии в выборе паттерна) музыкальных произведений</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12</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0,5</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bCs/>
                <w:szCs w:val="24"/>
              </w:rPr>
            </w:pPr>
            <w:r>
              <w:rPr>
                <w:rFonts w:hint="default" w:ascii="Times New Roman" w:hAnsi="Times New Roman" w:cs="Times New Roman"/>
                <w:szCs w:val="24"/>
              </w:rPr>
              <w:t>11,5</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25</w:t>
            </w:r>
          </w:p>
        </w:tc>
        <w:tc>
          <w:tcPr>
            <w:tcW w:w="358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Переводной экзамен</w:t>
            </w:r>
          </w:p>
        </w:tc>
        <w:tc>
          <w:tcPr>
            <w:tcW w:w="103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5"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right"/>
              <w:rPr>
                <w:rFonts w:hint="default" w:ascii="Times New Roman" w:hAnsi="Times New Roman" w:cs="Times New Roman"/>
                <w:b/>
                <w:szCs w:val="24"/>
              </w:rPr>
            </w:pPr>
            <w:r>
              <w:rPr>
                <w:rFonts w:hint="default" w:ascii="Times New Roman" w:hAnsi="Times New Roman" w:cs="Times New Roman"/>
                <w:b/>
                <w:szCs w:val="24"/>
              </w:rPr>
              <w:t>Итого:</w:t>
            </w:r>
          </w:p>
        </w:tc>
        <w:tc>
          <w:tcPr>
            <w:tcW w:w="103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fldChar w:fldCharType="begin"/>
            </w:r>
            <w:r>
              <w:rPr>
                <w:rFonts w:hint="default" w:ascii="Times New Roman" w:hAnsi="Times New Roman" w:cs="Times New Roman"/>
                <w:b/>
                <w:szCs w:val="24"/>
              </w:rPr>
              <w:instrText xml:space="preserve"> =SUM(ABOVE) </w:instrText>
            </w:r>
            <w:r>
              <w:rPr>
                <w:rFonts w:hint="default" w:ascii="Times New Roman" w:hAnsi="Times New Roman" w:cs="Times New Roman"/>
                <w:b/>
                <w:szCs w:val="24"/>
              </w:rPr>
              <w:fldChar w:fldCharType="separate"/>
            </w:r>
            <w:r>
              <w:rPr>
                <w:rFonts w:hint="default" w:ascii="Times New Roman" w:hAnsi="Times New Roman" w:cs="Times New Roman"/>
                <w:b/>
                <w:szCs w:val="24"/>
              </w:rPr>
              <w:t>70</w:t>
            </w:r>
            <w:r>
              <w:rPr>
                <w:rFonts w:hint="default" w:ascii="Times New Roman" w:hAnsi="Times New Roman" w:cs="Times New Roman"/>
                <w:b/>
                <w:szCs w:val="24"/>
              </w:rPr>
              <w:fldChar w:fldCharType="end"/>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10,5</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fldChar w:fldCharType="begin"/>
            </w:r>
            <w:r>
              <w:rPr>
                <w:rFonts w:hint="default" w:ascii="Times New Roman" w:hAnsi="Times New Roman" w:cs="Times New Roman"/>
                <w:b/>
                <w:szCs w:val="24"/>
              </w:rPr>
              <w:instrText xml:space="preserve"> =SUM(ABOVE) </w:instrText>
            </w:r>
            <w:r>
              <w:rPr>
                <w:rFonts w:hint="default" w:ascii="Times New Roman" w:hAnsi="Times New Roman" w:cs="Times New Roman"/>
                <w:b/>
                <w:szCs w:val="24"/>
              </w:rPr>
              <w:fldChar w:fldCharType="separate"/>
            </w:r>
            <w:r>
              <w:rPr>
                <w:rFonts w:hint="default" w:ascii="Times New Roman" w:hAnsi="Times New Roman" w:cs="Times New Roman"/>
                <w:b/>
                <w:szCs w:val="24"/>
              </w:rPr>
              <w:t>59,5</w:t>
            </w:r>
            <w:r>
              <w:rPr>
                <w:rFonts w:hint="default" w:ascii="Times New Roman" w:hAnsi="Times New Roman" w:cs="Times New Roman"/>
                <w:b/>
                <w:szCs w:val="24"/>
              </w:rPr>
              <w:fldChar w:fldCharType="end"/>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bl>
    <w:p>
      <w:pPr>
        <w:spacing w:after="0" w:line="240" w:lineRule="auto"/>
        <w:ind w:right="480" w:rightChars="200"/>
        <w:rPr>
          <w:rFonts w:hint="default" w:ascii="Times New Roman" w:hAnsi="Times New Roman" w:cs="Times New Roman"/>
          <w:szCs w:val="24"/>
        </w:rPr>
      </w:pPr>
    </w:p>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 класс</w:t>
      </w:r>
    </w:p>
    <w:p>
      <w:pPr>
        <w:spacing w:after="0" w:line="240" w:lineRule="auto"/>
        <w:ind w:right="480" w:rightChars="200"/>
        <w:jc w:val="center"/>
        <w:rPr>
          <w:rFonts w:hint="default" w:ascii="Times New Roman" w:hAnsi="Times New Roman" w:cs="Times New Roman"/>
          <w:b/>
          <w:szCs w:val="24"/>
        </w:rPr>
      </w:pPr>
    </w:p>
    <w:tbl>
      <w:tblPr>
        <w:tblStyle w:val="6"/>
        <w:tblW w:w="10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3599"/>
        <w:gridCol w:w="1036"/>
        <w:gridCol w:w="1110"/>
        <w:gridCol w:w="1170"/>
        <w:gridCol w:w="1185"/>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96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599"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16"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8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4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6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599"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36"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szCs w:val="24"/>
              </w:rPr>
              <w:t>1</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Вводное занятие</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vMerge w:val="restart"/>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Индивидуальная</w:t>
            </w:r>
          </w:p>
        </w:tc>
        <w:tc>
          <w:tcPr>
            <w:tcW w:w="1140" w:type="dxa"/>
            <w:vMerge w:val="restart"/>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szCs w:val="24"/>
              </w:rPr>
              <w:t>2</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Понятие тоники, доминанты и субдоминанты</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szCs w:val="24"/>
              </w:rPr>
              <w:t>3</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Обращение интервалов и трезвучий</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szCs w:val="24"/>
              </w:rPr>
              <w:t>4</w:t>
            </w:r>
          </w:p>
        </w:tc>
        <w:tc>
          <w:tcPr>
            <w:tcW w:w="3599" w:type="dxa"/>
            <w:tcBorders>
              <w:top w:val="single" w:color="auto" w:sz="4" w:space="0"/>
              <w:left w:val="single" w:color="auto" w:sz="4" w:space="0"/>
              <w:bottom w:val="single" w:color="auto" w:sz="4" w:space="0"/>
              <w:right w:val="single" w:color="auto" w:sz="4" w:space="0"/>
            </w:tcBorders>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Тональность F-dur</w:t>
            </w:r>
          </w:p>
        </w:tc>
        <w:tc>
          <w:tcPr>
            <w:tcW w:w="1036" w:type="dxa"/>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szCs w:val="24"/>
              </w:rPr>
              <w:t>5</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Звуковые эффекты</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6</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Редактирование тембра с помощью задержки (delay, sustain, sostenuto) и вибрации</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7</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Тембры клавишного синтезатора, имитирующие ударные музыкальные инструменты</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8</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eastAsia="Times New Roman" w:cs="Times New Roman"/>
                <w:color w:val="000000"/>
                <w:szCs w:val="24"/>
                <w:lang w:eastAsia="ru-RU"/>
              </w:rPr>
              <w:t>Технический зачёт</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9</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Паттерны народной музыки</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7</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10</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Тактовые размеры 3/8 и 6/8</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11</w:t>
            </w:r>
          </w:p>
        </w:tc>
        <w:tc>
          <w:tcPr>
            <w:tcW w:w="3599" w:type="dxa"/>
            <w:tcBorders>
              <w:top w:val="single" w:color="auto" w:sz="4" w:space="0"/>
              <w:left w:val="single" w:color="auto" w:sz="4" w:space="0"/>
              <w:bottom w:val="single" w:color="auto" w:sz="4" w:space="0"/>
              <w:right w:val="single" w:color="auto" w:sz="4" w:space="0"/>
            </w:tcBorders>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Неровное ритмическое деление – триоль </w:t>
            </w:r>
          </w:p>
        </w:tc>
        <w:tc>
          <w:tcPr>
            <w:tcW w:w="1036" w:type="dxa"/>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12</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Паттерны современной музыки</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13</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Академический зачёт</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14</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Паттерны джазовой музыки</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15</w:t>
            </w:r>
          </w:p>
        </w:tc>
        <w:tc>
          <w:tcPr>
            <w:tcW w:w="3599" w:type="dxa"/>
            <w:tcBorders>
              <w:top w:val="single" w:color="auto" w:sz="4" w:space="0"/>
              <w:left w:val="single" w:color="auto" w:sz="4" w:space="0"/>
              <w:bottom w:val="single" w:color="auto" w:sz="4" w:space="0"/>
              <w:right w:val="single" w:color="auto" w:sz="4" w:space="0"/>
            </w:tcBorders>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Тональность d-moll</w:t>
            </w:r>
          </w:p>
        </w:tc>
        <w:tc>
          <w:tcPr>
            <w:tcW w:w="1036" w:type="dxa"/>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16</w:t>
            </w:r>
          </w:p>
        </w:tc>
        <w:tc>
          <w:tcPr>
            <w:tcW w:w="3599"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Чтение с листа пьес уровня сложности 1 класса</w:t>
            </w:r>
          </w:p>
        </w:tc>
        <w:tc>
          <w:tcPr>
            <w:tcW w:w="1036"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after="0"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17</w:t>
            </w:r>
          </w:p>
        </w:tc>
        <w:tc>
          <w:tcPr>
            <w:tcW w:w="3599"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Тембровые смеси</w:t>
            </w:r>
          </w:p>
        </w:tc>
        <w:tc>
          <w:tcPr>
            <w:tcW w:w="1036"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after="0"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18</w:t>
            </w:r>
          </w:p>
        </w:tc>
        <w:tc>
          <w:tcPr>
            <w:tcW w:w="3599"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Технический зачёт</w:t>
            </w:r>
          </w:p>
        </w:tc>
        <w:tc>
          <w:tcPr>
            <w:tcW w:w="1036"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7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after="0"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19</w:t>
            </w:r>
          </w:p>
        </w:tc>
        <w:tc>
          <w:tcPr>
            <w:tcW w:w="3599"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Исполнение музыкальных произведений в режиме Normal клавиатуры</w:t>
            </w:r>
          </w:p>
        </w:tc>
        <w:tc>
          <w:tcPr>
            <w:tcW w:w="1036"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1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after="0"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20</w:t>
            </w:r>
          </w:p>
        </w:tc>
        <w:tc>
          <w:tcPr>
            <w:tcW w:w="3599"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Вариационная форма</w:t>
            </w:r>
          </w:p>
        </w:tc>
        <w:tc>
          <w:tcPr>
            <w:tcW w:w="1036"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w:t>
            </w:r>
          </w:p>
        </w:tc>
        <w:tc>
          <w:tcPr>
            <w:tcW w:w="111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after="0"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21</w:t>
            </w:r>
          </w:p>
        </w:tc>
        <w:tc>
          <w:tcPr>
            <w:tcW w:w="3599"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Паттерны народной музыки (кантри, латиноамериканские, карибские)</w:t>
            </w:r>
          </w:p>
        </w:tc>
        <w:tc>
          <w:tcPr>
            <w:tcW w:w="1036"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after="0"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22</w:t>
            </w:r>
          </w:p>
        </w:tc>
        <w:tc>
          <w:tcPr>
            <w:tcW w:w="3599"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Тембры клавишного синтезатора, имитирующие клавишные музыкальные инструменты </w:t>
            </w:r>
          </w:p>
        </w:tc>
        <w:tc>
          <w:tcPr>
            <w:tcW w:w="1036"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after="0"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23</w:t>
            </w:r>
          </w:p>
        </w:tc>
        <w:tc>
          <w:tcPr>
            <w:tcW w:w="3599"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Создание простейших аранжировок в режиме </w:t>
            </w:r>
            <w:r>
              <w:rPr>
                <w:rFonts w:hint="default" w:ascii="Times New Roman" w:hAnsi="Times New Roman" w:cs="Times New Roman"/>
                <w:szCs w:val="24"/>
                <w:lang w:val="en-US"/>
              </w:rPr>
              <w:t>Normal</w:t>
            </w:r>
            <w:r>
              <w:rPr>
                <w:rFonts w:hint="default" w:ascii="Times New Roman" w:hAnsi="Times New Roman" w:cs="Times New Roman"/>
                <w:szCs w:val="24"/>
              </w:rPr>
              <w:t xml:space="preserve"> и </w:t>
            </w:r>
            <w:r>
              <w:rPr>
                <w:rFonts w:hint="default" w:ascii="Times New Roman" w:hAnsi="Times New Roman" w:cs="Times New Roman"/>
                <w:szCs w:val="24"/>
                <w:lang w:val="en-US"/>
              </w:rPr>
              <w:t>Split</w:t>
            </w:r>
            <w:r>
              <w:rPr>
                <w:rFonts w:hint="default" w:ascii="Times New Roman" w:hAnsi="Times New Roman" w:cs="Times New Roman"/>
                <w:szCs w:val="24"/>
              </w:rPr>
              <w:t xml:space="preserve"> клавиатуры</w:t>
            </w:r>
          </w:p>
        </w:tc>
        <w:tc>
          <w:tcPr>
            <w:tcW w:w="1036"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after="0"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24</w:t>
            </w:r>
          </w:p>
        </w:tc>
        <w:tc>
          <w:tcPr>
            <w:tcW w:w="3599"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Форма рондо</w:t>
            </w:r>
          </w:p>
        </w:tc>
        <w:tc>
          <w:tcPr>
            <w:tcW w:w="1036"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2,5</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60" w:type="dxa"/>
            <w:tcBorders>
              <w:top w:val="single" w:color="auto" w:sz="4" w:space="0"/>
              <w:left w:val="single" w:color="auto" w:sz="4" w:space="0"/>
              <w:bottom w:val="single" w:color="auto" w:sz="4" w:space="0"/>
              <w:right w:val="single" w:color="auto" w:sz="4" w:space="0"/>
            </w:tcBorders>
            <w:vAlign w:val="center"/>
          </w:tcPr>
          <w:p>
            <w:pPr>
              <w:snapToGrid w:val="0"/>
              <w:spacing w:after="0" w:line="240" w:lineRule="auto"/>
              <w:ind w:right="480" w:rightChars="200"/>
              <w:rPr>
                <w:rFonts w:hint="default" w:ascii="Times New Roman" w:hAnsi="Times New Roman" w:cs="Times New Roman"/>
                <w:bCs/>
                <w:szCs w:val="24"/>
              </w:rPr>
            </w:pPr>
            <w:r>
              <w:rPr>
                <w:rFonts w:hint="default" w:ascii="Times New Roman" w:hAnsi="Times New Roman" w:cs="Times New Roman"/>
                <w:bCs/>
                <w:szCs w:val="24"/>
              </w:rPr>
              <w:t>25</w:t>
            </w:r>
          </w:p>
        </w:tc>
        <w:tc>
          <w:tcPr>
            <w:tcW w:w="3599"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Переводной экзамен</w:t>
            </w:r>
          </w:p>
        </w:tc>
        <w:tc>
          <w:tcPr>
            <w:tcW w:w="1036"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70"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9"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right"/>
              <w:rPr>
                <w:rFonts w:hint="default" w:ascii="Times New Roman" w:hAnsi="Times New Roman" w:cs="Times New Roman"/>
                <w:b/>
                <w:szCs w:val="24"/>
              </w:rPr>
            </w:pPr>
            <w:r>
              <w:rPr>
                <w:rFonts w:hint="default" w:ascii="Times New Roman" w:hAnsi="Times New Roman" w:cs="Times New Roman"/>
                <w:b/>
                <w:szCs w:val="24"/>
              </w:rPr>
              <w:t>Итого:</w:t>
            </w:r>
          </w:p>
        </w:tc>
        <w:tc>
          <w:tcPr>
            <w:tcW w:w="1036"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fldChar w:fldCharType="begin"/>
            </w:r>
            <w:r>
              <w:rPr>
                <w:rFonts w:hint="default" w:ascii="Times New Roman" w:hAnsi="Times New Roman" w:cs="Times New Roman"/>
                <w:b/>
                <w:szCs w:val="24"/>
              </w:rPr>
              <w:instrText xml:space="preserve"> =SUM(ABOVE) </w:instrText>
            </w:r>
            <w:r>
              <w:rPr>
                <w:rFonts w:hint="default" w:ascii="Times New Roman" w:hAnsi="Times New Roman" w:cs="Times New Roman"/>
                <w:b/>
                <w:szCs w:val="24"/>
              </w:rPr>
              <w:fldChar w:fldCharType="separate"/>
            </w:r>
            <w:r>
              <w:rPr>
                <w:rFonts w:hint="default" w:ascii="Times New Roman" w:hAnsi="Times New Roman" w:cs="Times New Roman"/>
                <w:b/>
                <w:szCs w:val="24"/>
              </w:rPr>
              <w:t>70</w:t>
            </w:r>
            <w:r>
              <w:rPr>
                <w:rFonts w:hint="default" w:ascii="Times New Roman" w:hAnsi="Times New Roman" w:cs="Times New Roman"/>
                <w:b/>
                <w:szCs w:val="24"/>
              </w:rPr>
              <w:fldChar w:fldCharType="end"/>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fldChar w:fldCharType="begin"/>
            </w:r>
            <w:r>
              <w:rPr>
                <w:rFonts w:hint="default" w:ascii="Times New Roman" w:hAnsi="Times New Roman" w:cs="Times New Roman"/>
                <w:b/>
                <w:szCs w:val="24"/>
              </w:rPr>
              <w:instrText xml:space="preserve"> =SUM(ABOVE) </w:instrText>
            </w:r>
            <w:r>
              <w:rPr>
                <w:rFonts w:hint="default" w:ascii="Times New Roman" w:hAnsi="Times New Roman" w:cs="Times New Roman"/>
                <w:b/>
                <w:szCs w:val="24"/>
              </w:rPr>
              <w:fldChar w:fldCharType="separate"/>
            </w:r>
            <w:r>
              <w:rPr>
                <w:rFonts w:hint="default" w:ascii="Times New Roman" w:hAnsi="Times New Roman" w:cs="Times New Roman"/>
                <w:b/>
                <w:szCs w:val="24"/>
              </w:rPr>
              <w:t>10</w:t>
            </w:r>
            <w:r>
              <w:rPr>
                <w:rFonts w:hint="default" w:ascii="Times New Roman" w:hAnsi="Times New Roman" w:cs="Times New Roman"/>
                <w:b/>
                <w:szCs w:val="24"/>
              </w:rPr>
              <w:fldChar w:fldCharType="end"/>
            </w:r>
            <w:r>
              <w:rPr>
                <w:rFonts w:hint="default" w:ascii="Times New Roman" w:hAnsi="Times New Roman" w:cs="Times New Roman"/>
                <w:b/>
                <w:szCs w:val="24"/>
              </w:rPr>
              <w:t>,5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fldChar w:fldCharType="begin"/>
            </w:r>
            <w:r>
              <w:rPr>
                <w:rFonts w:hint="default" w:ascii="Times New Roman" w:hAnsi="Times New Roman" w:cs="Times New Roman"/>
                <w:b/>
                <w:szCs w:val="24"/>
              </w:rPr>
              <w:instrText xml:space="preserve"> =SUM(ABOVE) </w:instrText>
            </w:r>
            <w:r>
              <w:rPr>
                <w:rFonts w:hint="default" w:ascii="Times New Roman" w:hAnsi="Times New Roman" w:cs="Times New Roman"/>
                <w:b/>
                <w:szCs w:val="24"/>
              </w:rPr>
              <w:fldChar w:fldCharType="separate"/>
            </w:r>
            <w:r>
              <w:rPr>
                <w:rFonts w:hint="default" w:ascii="Times New Roman" w:hAnsi="Times New Roman" w:cs="Times New Roman"/>
                <w:b/>
                <w:szCs w:val="24"/>
              </w:rPr>
              <w:t>59,5</w:t>
            </w:r>
            <w:r>
              <w:rPr>
                <w:rFonts w:hint="default" w:ascii="Times New Roman" w:hAnsi="Times New Roman" w:cs="Times New Roman"/>
                <w:b/>
                <w:szCs w:val="24"/>
              </w:rPr>
              <w:fldChar w:fldCharType="end"/>
            </w: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bl>
    <w:p>
      <w:pPr>
        <w:spacing w:after="0" w:line="240" w:lineRule="auto"/>
        <w:ind w:right="480" w:rightChars="200"/>
        <w:rPr>
          <w:rFonts w:hint="default" w:ascii="Times New Roman" w:hAnsi="Times New Roman" w:cs="Times New Roman"/>
          <w:b/>
          <w:szCs w:val="24"/>
        </w:rPr>
      </w:pPr>
    </w:p>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4 класс</w:t>
      </w:r>
    </w:p>
    <w:p>
      <w:pPr>
        <w:spacing w:after="0" w:line="240" w:lineRule="auto"/>
        <w:ind w:right="480" w:rightChars="200"/>
        <w:jc w:val="center"/>
        <w:rPr>
          <w:rFonts w:hint="default" w:ascii="Times New Roman" w:hAnsi="Times New Roman" w:cs="Times New Roman"/>
          <w:b/>
          <w:szCs w:val="24"/>
        </w:rPr>
      </w:pPr>
    </w:p>
    <w:tbl>
      <w:tblPr>
        <w:tblStyle w:val="6"/>
        <w:tblW w:w="10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614"/>
        <w:gridCol w:w="1021"/>
        <w:gridCol w:w="1125"/>
        <w:gridCol w:w="1185"/>
        <w:gridCol w:w="1155"/>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4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614"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31"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5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5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614"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21"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2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szCs w:val="24"/>
              </w:rPr>
              <w:t>1</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Вводное занятие</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Индивидуальная</w:t>
            </w:r>
          </w:p>
        </w:tc>
        <w:tc>
          <w:tcPr>
            <w:tcW w:w="115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szCs w:val="24"/>
              </w:rPr>
              <w:t>2</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Трезвучия тонической, доминантовой и субдоминантовой групп и их обращения</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3</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lang w:val="en-US"/>
              </w:rPr>
            </w:pPr>
            <w:r>
              <w:rPr>
                <w:rFonts w:hint="default" w:ascii="Times New Roman" w:hAnsi="Times New Roman" w:cs="Times New Roman"/>
                <w:szCs w:val="24"/>
              </w:rPr>
              <w:t xml:space="preserve">Тональность </w:t>
            </w:r>
            <w:r>
              <w:rPr>
                <w:rFonts w:hint="default" w:ascii="Times New Roman" w:hAnsi="Times New Roman" w:cs="Times New Roman"/>
                <w:szCs w:val="24"/>
                <w:lang w:val="en-US"/>
              </w:rPr>
              <w:t>A-dur</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szCs w:val="24"/>
              </w:rPr>
              <w:t>4</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Тембры клавишного синтезатора, имитирующие хроматические ударные музыкальные инструменты</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szCs w:val="24"/>
              </w:rPr>
              <w:t>5</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Паттерны баллад</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szCs w:val="24"/>
              </w:rPr>
              <w:t>6</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Паттерны бальных танцев</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7</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eastAsia="Times New Roman" w:cs="Times New Roman"/>
                <w:color w:val="000000"/>
                <w:szCs w:val="24"/>
                <w:lang w:eastAsia="ru-RU"/>
              </w:rPr>
              <w:t>Технический зачёт</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szCs w:val="24"/>
              </w:rPr>
            </w:pPr>
            <w:r>
              <w:rPr>
                <w:rFonts w:hint="default" w:ascii="Times New Roman" w:hAnsi="Times New Roman" w:cs="Times New Roman"/>
                <w:bCs/>
                <w:szCs w:val="24"/>
              </w:rPr>
              <w:t>8</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Сонатная форма</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7</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9</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Редактирование паттерна</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szCs w:val="24"/>
              </w:rPr>
            </w:pPr>
            <w:r>
              <w:rPr>
                <w:rFonts w:hint="default" w:ascii="Times New Roman" w:hAnsi="Times New Roman" w:cs="Times New Roman"/>
                <w:bCs/>
                <w:szCs w:val="24"/>
              </w:rPr>
              <w:t>10</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Динамическая клавиатура (Touch)</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11</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Запись Multi Pad’ов</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szCs w:val="24"/>
              </w:rPr>
            </w:pPr>
            <w:r>
              <w:rPr>
                <w:rFonts w:hint="default" w:ascii="Times New Roman" w:hAnsi="Times New Roman" w:cs="Times New Roman"/>
                <w:bCs/>
                <w:szCs w:val="24"/>
              </w:rPr>
              <w:t>12</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Тембры клавишного синтезатора, имитирующие музыкальные инструменты басовой группы</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13</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Академический зачёт</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14</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Исполнение музыкальных произведений в режиме автоаккомпанемента</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lang w:val="en-US"/>
              </w:rPr>
            </w:pPr>
            <w:r>
              <w:rPr>
                <w:rFonts w:hint="default" w:ascii="Times New Roman" w:hAnsi="Times New Roman" w:cs="Times New Roman"/>
                <w:szCs w:val="24"/>
              </w:rPr>
              <w:t>4</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15</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Чтение с листа пьес уровня сложности 2 класса</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16</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Тональность g-moll</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17</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eastAsia="Times New Roman" w:cs="Times New Roman"/>
                <w:color w:val="000000"/>
                <w:szCs w:val="24"/>
                <w:lang w:eastAsia="ru-RU"/>
              </w:rPr>
            </w:pPr>
            <w:r>
              <w:rPr>
                <w:rFonts w:hint="default" w:ascii="Times New Roman" w:hAnsi="Times New Roman" w:cs="Times New Roman"/>
                <w:szCs w:val="24"/>
              </w:rPr>
              <w:t>Микшер клавишного синтезатора. Редактирование окраски звучания с помощью различных звукорежиссёрских настроек</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18</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eastAsia="Times New Roman" w:cs="Times New Roman"/>
                <w:color w:val="000000"/>
                <w:szCs w:val="24"/>
                <w:lang w:eastAsia="ru-RU"/>
              </w:rPr>
              <w:t>Технический зачёт</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19</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Создание аранжировок с использованием ранее пройденных тембров и паттернов</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10</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10</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20</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Исполнение музыкальных произведений во всех ранее пройденных режимах</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12</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12</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21</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Подготовка к выпускному экзамену</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snapToGrid w:val="0"/>
              <w:spacing w:line="256" w:lineRule="auto"/>
              <w:ind w:right="480" w:rightChars="200"/>
              <w:rPr>
                <w:rFonts w:hint="default" w:ascii="Times New Roman" w:hAnsi="Times New Roman" w:cs="Times New Roman"/>
                <w:bCs/>
                <w:szCs w:val="24"/>
              </w:rPr>
            </w:pPr>
            <w:r>
              <w:rPr>
                <w:rFonts w:hint="default" w:ascii="Times New Roman" w:hAnsi="Times New Roman" w:cs="Times New Roman"/>
                <w:bCs/>
                <w:szCs w:val="24"/>
              </w:rPr>
              <w:t>22</w:t>
            </w:r>
          </w:p>
        </w:tc>
        <w:tc>
          <w:tcPr>
            <w:tcW w:w="3614" w:type="dxa"/>
            <w:tcBorders>
              <w:top w:val="single" w:color="auto" w:sz="4" w:space="0"/>
              <w:left w:val="single" w:color="auto" w:sz="4" w:space="0"/>
              <w:bottom w:val="single" w:color="auto" w:sz="4" w:space="0"/>
              <w:right w:val="single" w:color="auto" w:sz="4" w:space="0"/>
            </w:tcBorders>
          </w:tcPr>
          <w:p>
            <w:pPr>
              <w:spacing w:line="256" w:lineRule="auto"/>
              <w:ind w:right="480" w:rightChars="200"/>
              <w:rPr>
                <w:rFonts w:hint="default" w:ascii="Times New Roman" w:hAnsi="Times New Roman" w:cs="Times New Roman"/>
                <w:szCs w:val="24"/>
              </w:rPr>
            </w:pPr>
            <w:r>
              <w:rPr>
                <w:rFonts w:hint="default" w:ascii="Times New Roman" w:hAnsi="Times New Roman" w:cs="Times New Roman"/>
                <w:szCs w:val="24"/>
              </w:rPr>
              <w:t>Выпускной экзамен</w:t>
            </w:r>
          </w:p>
        </w:tc>
        <w:tc>
          <w:tcPr>
            <w:tcW w:w="1021"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2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w:t>
            </w:r>
          </w:p>
        </w:tc>
        <w:tc>
          <w:tcPr>
            <w:tcW w:w="1185" w:type="dxa"/>
            <w:tcBorders>
              <w:top w:val="single" w:color="auto" w:sz="4" w:space="0"/>
              <w:left w:val="single" w:color="auto" w:sz="4" w:space="0"/>
              <w:bottom w:val="single" w:color="auto" w:sz="4" w:space="0"/>
              <w:right w:val="single" w:color="auto" w:sz="4" w:space="0"/>
            </w:tcBorders>
          </w:tcPr>
          <w:p>
            <w:pPr>
              <w:spacing w:line="256"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9"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right"/>
              <w:rPr>
                <w:rFonts w:hint="default" w:ascii="Times New Roman" w:hAnsi="Times New Roman" w:cs="Times New Roman"/>
                <w:b/>
                <w:szCs w:val="24"/>
              </w:rPr>
            </w:pPr>
            <w:r>
              <w:rPr>
                <w:rFonts w:hint="default" w:ascii="Times New Roman" w:hAnsi="Times New Roman" w:cs="Times New Roman"/>
                <w:b/>
                <w:szCs w:val="24"/>
              </w:rPr>
              <w:t>Итого:</w:t>
            </w:r>
          </w:p>
        </w:tc>
        <w:tc>
          <w:tcPr>
            <w:tcW w:w="1021"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fldChar w:fldCharType="begin"/>
            </w:r>
            <w:r>
              <w:rPr>
                <w:rFonts w:hint="default" w:ascii="Times New Roman" w:hAnsi="Times New Roman" w:cs="Times New Roman"/>
                <w:b/>
                <w:szCs w:val="24"/>
              </w:rPr>
              <w:instrText xml:space="preserve"> =SUM(ABOVE) </w:instrText>
            </w:r>
            <w:r>
              <w:rPr>
                <w:rFonts w:hint="default" w:ascii="Times New Roman" w:hAnsi="Times New Roman" w:cs="Times New Roman"/>
                <w:b/>
                <w:szCs w:val="24"/>
              </w:rPr>
              <w:fldChar w:fldCharType="separate"/>
            </w:r>
            <w:r>
              <w:rPr>
                <w:rFonts w:hint="default" w:ascii="Times New Roman" w:hAnsi="Times New Roman" w:cs="Times New Roman"/>
                <w:b/>
                <w:szCs w:val="24"/>
              </w:rPr>
              <w:t>70</w:t>
            </w:r>
            <w:r>
              <w:rPr>
                <w:rFonts w:hint="default" w:ascii="Times New Roman" w:hAnsi="Times New Roman" w:cs="Times New Roman"/>
                <w:b/>
                <w:szCs w:val="24"/>
              </w:rPr>
              <w:fldChar w:fldCharType="end"/>
            </w:r>
          </w:p>
        </w:tc>
        <w:tc>
          <w:tcPr>
            <w:tcW w:w="112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7</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fldChar w:fldCharType="begin"/>
            </w:r>
            <w:r>
              <w:rPr>
                <w:rFonts w:hint="default" w:ascii="Times New Roman" w:hAnsi="Times New Roman" w:cs="Times New Roman"/>
                <w:b/>
                <w:szCs w:val="24"/>
              </w:rPr>
              <w:instrText xml:space="preserve"> =SUM(ABOVE) </w:instrText>
            </w:r>
            <w:r>
              <w:rPr>
                <w:rFonts w:hint="default" w:ascii="Times New Roman" w:hAnsi="Times New Roman" w:cs="Times New Roman"/>
                <w:b/>
                <w:szCs w:val="24"/>
              </w:rPr>
              <w:fldChar w:fldCharType="separate"/>
            </w:r>
            <w:r>
              <w:rPr>
                <w:rFonts w:hint="default" w:ascii="Times New Roman" w:hAnsi="Times New Roman" w:cs="Times New Roman"/>
                <w:b/>
                <w:szCs w:val="24"/>
              </w:rPr>
              <w:t>63</w:t>
            </w:r>
            <w:r>
              <w:rPr>
                <w:rFonts w:hint="default" w:ascii="Times New Roman" w:hAnsi="Times New Roman" w:cs="Times New Roman"/>
                <w:b/>
                <w:szCs w:val="24"/>
              </w:rPr>
              <w:fldChar w:fldCharType="end"/>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szCs w:val="24"/>
              </w:rPr>
            </w:pPr>
          </w:p>
        </w:tc>
      </w:tr>
    </w:tbl>
    <w:p>
      <w:pPr>
        <w:spacing w:after="0" w:line="240" w:lineRule="auto"/>
        <w:ind w:right="480" w:rightChars="200"/>
        <w:rPr>
          <w:rFonts w:hint="default" w:ascii="Times New Roman" w:hAnsi="Times New Roman" w:cs="Times New Roman"/>
          <w:b/>
          <w:szCs w:val="24"/>
        </w:rPr>
      </w:pPr>
    </w:p>
    <w:p>
      <w:pPr>
        <w:spacing w:after="0" w:line="240" w:lineRule="auto"/>
        <w:ind w:right="480" w:rightChars="200"/>
        <w:jc w:val="center"/>
        <w:rPr>
          <w:rFonts w:hint="default" w:ascii="Times New Roman" w:hAnsi="Times New Roman" w:eastAsia="Calibri" w:cs="Times New Roman"/>
          <w:b/>
          <w:color w:val="000000"/>
          <w:szCs w:val="24"/>
        </w:rPr>
      </w:pPr>
    </w:p>
    <w:p>
      <w:pPr>
        <w:spacing w:after="0" w:line="240" w:lineRule="auto"/>
        <w:ind w:right="480" w:rightChars="20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УЧЕБНЫЙ ПРЕДМЕТ «</w:t>
      </w:r>
      <w:r>
        <w:rPr>
          <w:rFonts w:hint="default" w:ascii="Times New Roman" w:hAnsi="Times New Roman" w:eastAsia="Calibri" w:cs="Times New Roman"/>
          <w:b/>
          <w:color w:val="000000"/>
          <w:szCs w:val="24"/>
          <w:lang w:val="en-US"/>
        </w:rPr>
        <w:t>МУЗЫКАЛЬНАЯ ИНФОРМАТИКА</w:t>
      </w:r>
      <w:r>
        <w:rPr>
          <w:rFonts w:hint="default" w:ascii="Times New Roman" w:hAnsi="Times New Roman" w:eastAsia="Calibri" w:cs="Times New Roman"/>
          <w:b/>
          <w:color w:val="000000"/>
          <w:szCs w:val="24"/>
        </w:rPr>
        <w:t>»</w:t>
      </w:r>
    </w:p>
    <w:p>
      <w:pPr>
        <w:spacing w:after="0" w:line="240" w:lineRule="auto"/>
        <w:ind w:right="480" w:rightChars="200"/>
        <w:rPr>
          <w:rFonts w:hint="default" w:ascii="Times New Roman" w:hAnsi="Times New Roman" w:eastAsia="Calibri" w:cs="Times New Roman"/>
          <w:b/>
          <w:color w:val="000000"/>
          <w:szCs w:val="24"/>
        </w:rPr>
      </w:pPr>
    </w:p>
    <w:p>
      <w:pPr>
        <w:spacing w:after="0" w:line="240" w:lineRule="auto"/>
        <w:ind w:right="480" w:rightChars="20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1 класс</w:t>
      </w:r>
    </w:p>
    <w:tbl>
      <w:tblPr>
        <w:tblStyle w:val="6"/>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3542"/>
        <w:gridCol w:w="1003"/>
        <w:gridCol w:w="1140"/>
        <w:gridCol w:w="1185"/>
        <w:gridCol w:w="1170"/>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02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542"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28"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7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47"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02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54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7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47"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354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Базовые навыки работы за компьютером</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3</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1</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2</w:t>
            </w:r>
          </w:p>
        </w:tc>
        <w:tc>
          <w:tcPr>
            <w:tcW w:w="117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Фронтальная, парная, групповая</w:t>
            </w:r>
          </w:p>
        </w:tc>
        <w:tc>
          <w:tcPr>
            <w:tcW w:w="1147"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354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Нотная запись (история и современность)</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4</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3</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1</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4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354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Нотоносцы, раштры, ранжир</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4</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highlight w:val="none"/>
              </w:rPr>
            </w:pPr>
            <w:r>
              <w:rPr>
                <w:rFonts w:hint="default" w:ascii="Times New Roman" w:hAnsi="Times New Roman" w:cs="Times New Roman"/>
                <w:szCs w:val="24"/>
                <w:highlight w:val="none"/>
                <w:lang w:val="en-US"/>
              </w:rPr>
              <w:t>1</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3</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4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3542" w:type="dxa"/>
            <w:tcBorders>
              <w:top w:val="single" w:color="auto" w:sz="4" w:space="0"/>
              <w:left w:val="single" w:color="auto" w:sz="4" w:space="0"/>
              <w:bottom w:val="single" w:color="auto" w:sz="4" w:space="0"/>
              <w:right w:val="single" w:color="auto" w:sz="4" w:space="0"/>
            </w:tcBorders>
          </w:tcPr>
          <w:p>
            <w:pPr>
              <w:pStyle w:val="89"/>
              <w:tabs>
                <w:tab w:val="left" w:pos="1331"/>
                <w:tab w:val="left" w:pos="2135"/>
                <w:tab w:val="left" w:pos="4007"/>
                <w:tab w:val="left" w:pos="5320"/>
              </w:tabs>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Партитура</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6</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2</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4</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4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w:t>
            </w:r>
          </w:p>
        </w:tc>
        <w:tc>
          <w:tcPr>
            <w:tcW w:w="3542" w:type="dxa"/>
            <w:tcBorders>
              <w:top w:val="single" w:color="auto" w:sz="4" w:space="0"/>
              <w:left w:val="single" w:color="auto" w:sz="4" w:space="0"/>
              <w:bottom w:val="single" w:color="auto" w:sz="4" w:space="0"/>
              <w:right w:val="single" w:color="auto" w:sz="4" w:space="0"/>
            </w:tcBorders>
          </w:tcPr>
          <w:p>
            <w:pPr>
              <w:pStyle w:val="89"/>
              <w:tabs>
                <w:tab w:val="left" w:pos="1866"/>
                <w:tab w:val="left" w:pos="3181"/>
                <w:tab w:val="left" w:pos="4809"/>
              </w:tabs>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Система станов и акколады</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4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w:t>
            </w:r>
          </w:p>
        </w:tc>
        <w:tc>
          <w:tcPr>
            <w:tcW w:w="3542" w:type="dxa"/>
            <w:tcBorders>
              <w:top w:val="single" w:color="auto" w:sz="4" w:space="0"/>
              <w:left w:val="single" w:color="auto" w:sz="4" w:space="0"/>
              <w:bottom w:val="single" w:color="auto" w:sz="4" w:space="0"/>
              <w:right w:val="single" w:color="auto" w:sz="4" w:space="0"/>
            </w:tcBorders>
          </w:tcPr>
          <w:p>
            <w:pPr>
              <w:pStyle w:val="89"/>
              <w:tabs>
                <w:tab w:val="left" w:pos="1260"/>
                <w:tab w:val="left" w:pos="1991"/>
                <w:tab w:val="left" w:pos="3384"/>
                <w:tab w:val="left" w:pos="4921"/>
              </w:tabs>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Тактовые черты. Репризы. Вольты</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1</w:t>
            </w:r>
            <w:r>
              <w:rPr>
                <w:rFonts w:hint="default" w:ascii="Times New Roman" w:hAnsi="Times New Roman" w:cs="Times New Roman"/>
                <w:szCs w:val="24"/>
              </w:rPr>
              <w:t>,5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4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7</w:t>
            </w:r>
          </w:p>
        </w:tc>
        <w:tc>
          <w:tcPr>
            <w:tcW w:w="3542" w:type="dxa"/>
            <w:tcBorders>
              <w:top w:val="single" w:color="auto" w:sz="4" w:space="0"/>
              <w:left w:val="single" w:color="auto" w:sz="4" w:space="0"/>
              <w:bottom w:val="single" w:color="auto" w:sz="4" w:space="0"/>
              <w:right w:val="single" w:color="auto" w:sz="4" w:space="0"/>
            </w:tcBorders>
          </w:tcPr>
          <w:p>
            <w:pPr>
              <w:pStyle w:val="89"/>
              <w:tabs>
                <w:tab w:val="left" w:pos="1250"/>
                <w:tab w:val="left" w:pos="1971"/>
                <w:tab w:val="left" w:pos="4060"/>
                <w:tab w:val="left" w:pos="5238"/>
              </w:tabs>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Ключи. Смена ключей, октавные пунктиры, табулатура</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4</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1</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3</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4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8</w:t>
            </w:r>
          </w:p>
        </w:tc>
        <w:tc>
          <w:tcPr>
            <w:tcW w:w="354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Тактовые размеры</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4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9</w:t>
            </w:r>
          </w:p>
        </w:tc>
        <w:tc>
          <w:tcPr>
            <w:tcW w:w="354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Темповые обозначения</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4</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3,5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4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10</w:t>
            </w:r>
          </w:p>
        </w:tc>
        <w:tc>
          <w:tcPr>
            <w:tcW w:w="3542" w:type="dxa"/>
            <w:tcBorders>
              <w:top w:val="single" w:color="auto" w:sz="4" w:space="0"/>
              <w:left w:val="single" w:color="auto" w:sz="4" w:space="0"/>
              <w:bottom w:val="single" w:color="auto" w:sz="4" w:space="0"/>
              <w:right w:val="single" w:color="auto" w:sz="4" w:space="0"/>
            </w:tcBorders>
            <w:vAlign w:val="top"/>
          </w:tcPr>
          <w:p>
            <w:pPr>
              <w:pStyle w:val="89"/>
              <w:ind w:left="0" w:leftChars="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rPr>
              <w:t>Контрольный урок</w:t>
            </w:r>
          </w:p>
        </w:tc>
        <w:tc>
          <w:tcPr>
            <w:tcW w:w="1003"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cs="Times New Roman"/>
                <w:szCs w:val="24"/>
                <w:lang w:val="en-US"/>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cs="Times New Roman"/>
                <w:szCs w:val="24"/>
                <w:lang w:val="en-US"/>
              </w:rPr>
            </w:pPr>
            <w:r>
              <w:rPr>
                <w:rFonts w:hint="default" w:ascii="Times New Roman" w:hAnsi="Times New Roman" w:cs="Times New Roman"/>
                <w:szCs w:val="24"/>
              </w:rPr>
              <w:t>3,5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4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2"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right"/>
              <w:rPr>
                <w:rFonts w:hint="default" w:ascii="Times New Roman" w:hAnsi="Times New Roman" w:cs="Times New Roman"/>
                <w:b/>
                <w:szCs w:val="24"/>
              </w:rPr>
            </w:pPr>
            <w:r>
              <w:rPr>
                <w:rFonts w:hint="default" w:ascii="Times New Roman" w:hAnsi="Times New Roman" w:cs="Times New Roman"/>
                <w:b/>
                <w:szCs w:val="24"/>
              </w:rPr>
              <w:t>Итого:</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35</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lang w:val="ru-RU"/>
              </w:rPr>
            </w:pPr>
            <w:r>
              <w:rPr>
                <w:rFonts w:hint="default" w:ascii="Times New Roman" w:hAnsi="Times New Roman" w:cs="Times New Roman"/>
                <w:b/>
                <w:szCs w:val="24"/>
                <w:lang w:val="ru-RU"/>
              </w:rPr>
              <w:t>10,5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lang w:val="ru-RU"/>
              </w:rPr>
            </w:pPr>
            <w:r>
              <w:rPr>
                <w:rFonts w:hint="default" w:ascii="Times New Roman" w:hAnsi="Times New Roman" w:cs="Times New Roman"/>
                <w:b/>
                <w:szCs w:val="24"/>
                <w:lang w:val="ru-RU"/>
              </w:rPr>
              <w:t>24,5</w:t>
            </w:r>
          </w:p>
        </w:tc>
        <w:tc>
          <w:tcPr>
            <w:tcW w:w="117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47"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bl>
    <w:p>
      <w:pPr>
        <w:spacing w:after="0" w:line="240" w:lineRule="auto"/>
        <w:ind w:right="480" w:rightChars="200"/>
        <w:rPr>
          <w:rFonts w:hint="default" w:ascii="Times New Roman" w:hAnsi="Times New Roman" w:eastAsia="Calibri" w:cs="Times New Roman"/>
          <w:b/>
          <w:color w:val="000000"/>
          <w:szCs w:val="24"/>
        </w:rPr>
      </w:pPr>
    </w:p>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2</w:t>
      </w:r>
      <w:r>
        <w:rPr>
          <w:rFonts w:hint="default" w:ascii="Times New Roman" w:hAnsi="Times New Roman" w:cs="Times New Roman"/>
          <w:b/>
          <w:szCs w:val="24"/>
        </w:rPr>
        <w:t xml:space="preserve"> класс</w:t>
      </w:r>
    </w:p>
    <w:p>
      <w:pPr>
        <w:spacing w:after="0" w:line="240" w:lineRule="auto"/>
        <w:ind w:right="480" w:rightChars="200"/>
        <w:rPr>
          <w:rFonts w:hint="default" w:ascii="Times New Roman" w:hAnsi="Times New Roman" w:cs="Times New Roman"/>
          <w:b/>
          <w:szCs w:val="24"/>
        </w:rPr>
      </w:pPr>
    </w:p>
    <w:tbl>
      <w:tblPr>
        <w:tblStyle w:val="6"/>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3632"/>
        <w:gridCol w:w="1003"/>
        <w:gridCol w:w="1155"/>
        <w:gridCol w:w="1185"/>
        <w:gridCol w:w="1170"/>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3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632"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43"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7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3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63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7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363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Повторение раннее изученного</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Фронтальная, парная, групповая</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3632" w:type="dxa"/>
            <w:tcBorders>
              <w:top w:val="single" w:color="auto" w:sz="4" w:space="0"/>
              <w:left w:val="single" w:color="auto" w:sz="4" w:space="0"/>
              <w:bottom w:val="single" w:color="auto" w:sz="4" w:space="0"/>
              <w:right w:val="single" w:color="auto" w:sz="4" w:space="0"/>
            </w:tcBorders>
          </w:tcPr>
          <w:p>
            <w:pPr>
              <w:pStyle w:val="89"/>
              <w:tabs>
                <w:tab w:val="left" w:pos="2027"/>
                <w:tab w:val="left" w:pos="3969"/>
                <w:tab w:val="left" w:pos="5228"/>
                <w:tab w:val="left" w:pos="6257"/>
              </w:tabs>
              <w:ind w:left="0" w:right="480" w:rightChars="200"/>
              <w:jc w:val="both"/>
              <w:rPr>
                <w:rFonts w:hint="default" w:ascii="Times New Roman" w:hAnsi="Times New Roman" w:cs="Times New Roman"/>
                <w:sz w:val="24"/>
                <w:szCs w:val="24"/>
                <w:lang w:val="ru-RU" w:eastAsia="en-US"/>
              </w:rPr>
            </w:pPr>
            <w:r>
              <w:rPr>
                <w:rFonts w:hint="default" w:ascii="Times New Roman" w:hAnsi="Times New Roman" w:cs="Times New Roman"/>
                <w:sz w:val="24"/>
                <w:szCs w:val="24"/>
                <w:lang w:eastAsia="en-US"/>
              </w:rPr>
              <w:t>Ввод и редактирование нот на компьютере</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12</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4</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8</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363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Нотные головки, штили, хвостики, вязки (рёбра) и лиги</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6</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2</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4</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363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Фермата, паузы и ритмические точки</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1</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4</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w:t>
            </w:r>
          </w:p>
        </w:tc>
        <w:tc>
          <w:tcPr>
            <w:tcW w:w="363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lang w:eastAsia="en-US"/>
              </w:rPr>
            </w:pPr>
            <w:r>
              <w:rPr>
                <w:rFonts w:hint="default" w:ascii="Times New Roman" w:hAnsi="Times New Roman" w:cs="Times New Roman"/>
                <w:sz w:val="24"/>
                <w:szCs w:val="24"/>
                <w:lang w:eastAsia="en-US"/>
              </w:rPr>
              <w:t>Знаки альтерации</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en-US"/>
              </w:rPr>
              <w:t>6</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ru-RU"/>
              </w:rPr>
              <w:t>5</w:t>
            </w:r>
            <w:r>
              <w:rPr>
                <w:rFonts w:hint="default" w:ascii="Times New Roman" w:hAnsi="Times New Roman" w:cs="Times New Roman"/>
                <w:szCs w:val="24"/>
              </w:rPr>
              <w:t>,5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6</w:t>
            </w:r>
          </w:p>
        </w:tc>
        <w:tc>
          <w:tcPr>
            <w:tcW w:w="3632" w:type="dxa"/>
            <w:tcBorders>
              <w:top w:val="single" w:color="auto" w:sz="4" w:space="0"/>
              <w:left w:val="single" w:color="auto" w:sz="4" w:space="0"/>
              <w:bottom w:val="single" w:color="auto" w:sz="4" w:space="0"/>
              <w:right w:val="single" w:color="auto" w:sz="4" w:space="0"/>
            </w:tcBorders>
            <w:vAlign w:val="top"/>
          </w:tcPr>
          <w:p>
            <w:pPr>
              <w:pStyle w:val="89"/>
              <w:ind w:left="0" w:leftChars="0" w:right="480" w:rightChars="200"/>
              <w:jc w:val="both"/>
              <w:rPr>
                <w:rFonts w:hint="default" w:ascii="Times New Roman" w:hAnsi="Times New Roman" w:eastAsia="Times New Roman" w:cs="Times New Roman"/>
                <w:sz w:val="24"/>
                <w:szCs w:val="24"/>
                <w:lang w:val="ru-RU" w:eastAsia="en-US" w:bidi="ru-RU"/>
              </w:rPr>
            </w:pPr>
            <w:r>
              <w:rPr>
                <w:rFonts w:hint="default" w:ascii="Times New Roman" w:hAnsi="Times New Roman" w:cs="Times New Roman"/>
                <w:sz w:val="24"/>
                <w:szCs w:val="24"/>
              </w:rPr>
              <w:t>Контрольный урок</w:t>
            </w:r>
          </w:p>
        </w:tc>
        <w:tc>
          <w:tcPr>
            <w:tcW w:w="1003"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en-US" w:eastAsia="en-US" w:bidi="ar-SA"/>
              </w:rPr>
            </w:pPr>
            <w:r>
              <w:rPr>
                <w:rFonts w:hint="default" w:ascii="Times New Roman" w:hAnsi="Times New Roman" w:cs="Times New Roman"/>
                <w:szCs w:val="24"/>
              </w:rPr>
              <w:t>4</w:t>
            </w:r>
          </w:p>
        </w:tc>
        <w:tc>
          <w:tcPr>
            <w:tcW w:w="115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en-US"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en-US" w:eastAsia="en-US" w:bidi="ar-SA"/>
              </w:rPr>
            </w:pPr>
            <w:r>
              <w:rPr>
                <w:rFonts w:hint="default" w:ascii="Times New Roman" w:hAnsi="Times New Roman" w:cs="Times New Roman"/>
                <w:szCs w:val="24"/>
              </w:rPr>
              <w:t>3,5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2"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right"/>
              <w:rPr>
                <w:rFonts w:hint="default" w:ascii="Times New Roman" w:hAnsi="Times New Roman" w:cs="Times New Roman"/>
                <w:b/>
                <w:szCs w:val="24"/>
              </w:rPr>
            </w:pPr>
            <w:r>
              <w:rPr>
                <w:rFonts w:hint="default" w:ascii="Times New Roman" w:hAnsi="Times New Roman" w:cs="Times New Roman"/>
                <w:b/>
                <w:szCs w:val="24"/>
              </w:rPr>
              <w:t>Итого:</w:t>
            </w:r>
          </w:p>
        </w:tc>
        <w:tc>
          <w:tcPr>
            <w:tcW w:w="100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lang w:val="ru-RU"/>
              </w:rPr>
            </w:pPr>
            <w:r>
              <w:rPr>
                <w:rFonts w:hint="default" w:ascii="Times New Roman" w:hAnsi="Times New Roman" w:cs="Times New Roman"/>
                <w:b/>
                <w:szCs w:val="24"/>
                <w:lang w:val="ru-RU"/>
              </w:rPr>
              <w:t>8,5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lang w:val="ru-RU"/>
              </w:rPr>
            </w:pPr>
            <w:r>
              <w:rPr>
                <w:rFonts w:hint="default" w:ascii="Times New Roman" w:hAnsi="Times New Roman" w:cs="Times New Roman"/>
                <w:b/>
                <w:szCs w:val="24"/>
                <w:lang w:val="ru-RU"/>
              </w:rPr>
              <w:t>26,5</w:t>
            </w:r>
          </w:p>
        </w:tc>
        <w:tc>
          <w:tcPr>
            <w:tcW w:w="117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bl>
    <w:p>
      <w:pPr>
        <w:spacing w:after="0" w:line="240" w:lineRule="auto"/>
        <w:ind w:right="480" w:rightChars="200"/>
        <w:rPr>
          <w:rFonts w:hint="default" w:ascii="Times New Roman" w:hAnsi="Times New Roman" w:cs="Times New Roman"/>
          <w:szCs w:val="24"/>
        </w:rPr>
      </w:pPr>
    </w:p>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 класс</w:t>
      </w:r>
    </w:p>
    <w:tbl>
      <w:tblPr>
        <w:tblStyle w:val="6"/>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617"/>
        <w:gridCol w:w="1018"/>
        <w:gridCol w:w="1125"/>
        <w:gridCol w:w="1185"/>
        <w:gridCol w:w="1185"/>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617"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28"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85"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617"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2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85"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cs="Times New Roman"/>
                <w:szCs w:val="24"/>
              </w:rPr>
            </w:pPr>
            <w:r>
              <w:rPr>
                <w:rFonts w:hint="default" w:ascii="Times New Roman" w:hAnsi="Times New Roman" w:cs="Times New Roman"/>
                <w:sz w:val="24"/>
                <w:szCs w:val="24"/>
                <w:lang w:eastAsia="en-US"/>
              </w:rPr>
              <w:t>Повторение раннее изученного</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2</w:t>
            </w:r>
          </w:p>
        </w:tc>
        <w:tc>
          <w:tcPr>
            <w:tcW w:w="112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ru-RU"/>
              </w:rPr>
              <w:t>1</w:t>
            </w:r>
            <w:r>
              <w:rPr>
                <w:rFonts w:hint="default" w:ascii="Times New Roman" w:hAnsi="Times New Roman" w:cs="Times New Roman"/>
                <w:szCs w:val="24"/>
              </w:rPr>
              <w:t>,5</w:t>
            </w:r>
          </w:p>
        </w:tc>
        <w:tc>
          <w:tcPr>
            <w:tcW w:w="1185"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Фронтальная, парная, групповая</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cs="Times New Roman"/>
                <w:szCs w:val="24"/>
              </w:rPr>
            </w:pPr>
            <w:r>
              <w:rPr>
                <w:rFonts w:hint="default" w:ascii="Times New Roman" w:hAnsi="Times New Roman"/>
                <w:szCs w:val="24"/>
              </w:rPr>
              <w:t>Особые виды ритмического деления</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6</w:t>
            </w:r>
          </w:p>
        </w:tc>
        <w:tc>
          <w:tcPr>
            <w:tcW w:w="112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5</w:t>
            </w:r>
          </w:p>
        </w:tc>
        <w:tc>
          <w:tcPr>
            <w:tcW w:w="118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cs="Times New Roman"/>
                <w:szCs w:val="24"/>
              </w:rPr>
            </w:pPr>
            <w:r>
              <w:rPr>
                <w:rFonts w:hint="default" w:ascii="Times New Roman" w:hAnsi="Times New Roman"/>
                <w:szCs w:val="24"/>
              </w:rPr>
              <w:t>Динамические обозначения</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2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3</w:t>
            </w:r>
          </w:p>
        </w:tc>
        <w:tc>
          <w:tcPr>
            <w:tcW w:w="118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cs="Times New Roman"/>
                <w:szCs w:val="24"/>
              </w:rPr>
            </w:pPr>
            <w:r>
              <w:rPr>
                <w:rFonts w:hint="default" w:ascii="Times New Roman" w:hAnsi="Times New Roman"/>
                <w:szCs w:val="24"/>
              </w:rPr>
              <w:t>Технические обозначения</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6</w:t>
            </w:r>
          </w:p>
        </w:tc>
        <w:tc>
          <w:tcPr>
            <w:tcW w:w="112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2</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4</w:t>
            </w:r>
          </w:p>
        </w:tc>
        <w:tc>
          <w:tcPr>
            <w:tcW w:w="118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szCs w:val="24"/>
              </w:rPr>
            </w:pPr>
            <w:r>
              <w:rPr>
                <w:rFonts w:hint="default" w:ascii="Times New Roman" w:hAnsi="Times New Roman"/>
                <w:szCs w:val="24"/>
              </w:rPr>
              <w:t>Оформление, сохранение в различных форматах</w:t>
            </w:r>
          </w:p>
          <w:p>
            <w:pPr>
              <w:spacing w:after="0" w:line="240" w:lineRule="auto"/>
              <w:ind w:right="480" w:rightChars="200"/>
              <w:jc w:val="both"/>
              <w:rPr>
                <w:rFonts w:hint="default" w:ascii="Times New Roman" w:hAnsi="Times New Roman" w:cs="Times New Roman"/>
                <w:szCs w:val="24"/>
              </w:rPr>
            </w:pPr>
            <w:r>
              <w:rPr>
                <w:rFonts w:hint="default" w:ascii="Times New Roman" w:hAnsi="Times New Roman"/>
                <w:szCs w:val="24"/>
              </w:rPr>
              <w:t>и печать нотного издания</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13</w:t>
            </w:r>
          </w:p>
        </w:tc>
        <w:tc>
          <w:tcPr>
            <w:tcW w:w="112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3,5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9,5</w:t>
            </w:r>
          </w:p>
        </w:tc>
        <w:tc>
          <w:tcPr>
            <w:tcW w:w="118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6</w:t>
            </w:r>
          </w:p>
        </w:tc>
        <w:tc>
          <w:tcPr>
            <w:tcW w:w="3617" w:type="dxa"/>
            <w:tcBorders>
              <w:top w:val="single" w:color="auto" w:sz="4" w:space="0"/>
              <w:left w:val="single" w:color="auto" w:sz="4" w:space="0"/>
              <w:bottom w:val="single" w:color="auto" w:sz="4" w:space="0"/>
              <w:right w:val="single" w:color="auto" w:sz="4" w:space="0"/>
            </w:tcBorders>
            <w:vAlign w:val="top"/>
          </w:tcPr>
          <w:p>
            <w:pPr>
              <w:pStyle w:val="89"/>
              <w:ind w:left="0" w:leftChars="0" w:right="480" w:rightChars="200"/>
              <w:jc w:val="both"/>
              <w:rPr>
                <w:rFonts w:hint="default" w:ascii="Times New Roman" w:hAnsi="Times New Roman" w:eastAsia="Times New Roman" w:cs="Times New Roman"/>
                <w:sz w:val="24"/>
                <w:szCs w:val="24"/>
                <w:lang w:val="ru-RU" w:eastAsia="en-US" w:bidi="ru-RU"/>
              </w:rPr>
            </w:pPr>
            <w:r>
              <w:rPr>
                <w:rFonts w:hint="default" w:ascii="Times New Roman" w:hAnsi="Times New Roman" w:cs="Times New Roman"/>
                <w:sz w:val="24"/>
                <w:szCs w:val="24"/>
              </w:rPr>
              <w:t>Контрольный урок</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4</w:t>
            </w:r>
          </w:p>
        </w:tc>
        <w:tc>
          <w:tcPr>
            <w:tcW w:w="112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3,5</w:t>
            </w:r>
          </w:p>
        </w:tc>
        <w:tc>
          <w:tcPr>
            <w:tcW w:w="118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2"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right"/>
              <w:rPr>
                <w:rFonts w:hint="default" w:ascii="Times New Roman" w:hAnsi="Times New Roman" w:cs="Times New Roman"/>
                <w:b/>
                <w:szCs w:val="24"/>
              </w:rPr>
            </w:pPr>
            <w:r>
              <w:rPr>
                <w:rFonts w:hint="default" w:ascii="Times New Roman" w:hAnsi="Times New Roman" w:cs="Times New Roman"/>
                <w:b/>
                <w:szCs w:val="24"/>
              </w:rPr>
              <w:t>Итого:</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35</w:t>
            </w:r>
          </w:p>
        </w:tc>
        <w:tc>
          <w:tcPr>
            <w:tcW w:w="112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lang w:val="ru-RU"/>
              </w:rPr>
            </w:pPr>
            <w:r>
              <w:rPr>
                <w:rFonts w:hint="default" w:ascii="Times New Roman" w:hAnsi="Times New Roman" w:cs="Times New Roman"/>
                <w:b/>
                <w:szCs w:val="24"/>
                <w:lang w:val="ru-RU"/>
              </w:rPr>
              <w:t>8,5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lang w:val="ru-RU"/>
              </w:rPr>
            </w:pPr>
            <w:r>
              <w:rPr>
                <w:rFonts w:hint="default" w:ascii="Times New Roman" w:hAnsi="Times New Roman" w:cs="Times New Roman"/>
                <w:b/>
                <w:szCs w:val="24"/>
                <w:lang w:val="ru-RU"/>
              </w:rPr>
              <w:t>26,5</w:t>
            </w:r>
          </w:p>
        </w:tc>
        <w:tc>
          <w:tcPr>
            <w:tcW w:w="1185"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bl>
    <w:p>
      <w:pPr>
        <w:spacing w:after="0" w:line="240" w:lineRule="auto"/>
        <w:ind w:right="480" w:rightChars="200"/>
        <w:jc w:val="center"/>
        <w:rPr>
          <w:rFonts w:hint="default" w:ascii="Times New Roman" w:hAnsi="Times New Roman" w:cs="Times New Roman"/>
          <w:b/>
          <w:szCs w:val="24"/>
        </w:rPr>
      </w:pPr>
    </w:p>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4 класс</w:t>
      </w:r>
    </w:p>
    <w:tbl>
      <w:tblPr>
        <w:tblStyle w:val="6"/>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617"/>
        <w:gridCol w:w="1018"/>
        <w:gridCol w:w="1140"/>
        <w:gridCol w:w="1185"/>
        <w:gridCol w:w="1170"/>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617"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43"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7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617"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7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cs="Times New Roman"/>
                <w:sz w:val="24"/>
                <w:szCs w:val="24"/>
                <w:lang w:val="ru-RU"/>
              </w:rPr>
            </w:pPr>
            <w:r>
              <w:rPr>
                <w:rFonts w:hint="default" w:ascii="Times New Roman" w:hAnsi="Times New Roman"/>
                <w:sz w:val="24"/>
                <w:szCs w:val="24"/>
              </w:rPr>
              <w:t>Определение звука</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ru-RU"/>
              </w:rPr>
              <w:t>1</w:t>
            </w:r>
            <w:r>
              <w:rPr>
                <w:rFonts w:hint="default" w:ascii="Times New Roman" w:hAnsi="Times New Roman" w:cs="Times New Roman"/>
                <w:szCs w:val="24"/>
              </w:rPr>
              <w:t>,5</w:t>
            </w:r>
          </w:p>
        </w:tc>
        <w:tc>
          <w:tcPr>
            <w:tcW w:w="117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Фронтальная, парная, групповая</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cs="Times New Roman"/>
                <w:sz w:val="24"/>
                <w:szCs w:val="24"/>
              </w:rPr>
            </w:pPr>
            <w:r>
              <w:rPr>
                <w:rFonts w:hint="default" w:ascii="Times New Roman" w:hAnsi="Times New Roman"/>
                <w:sz w:val="24"/>
                <w:szCs w:val="24"/>
              </w:rPr>
              <w:t>Запись звука</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lang w:val="ru-RU"/>
              </w:rPr>
              <w:t>0</w:t>
            </w:r>
            <w:r>
              <w:rPr>
                <w:rFonts w:hint="default" w:ascii="Times New Roman" w:hAnsi="Times New Roman" w:cs="Times New Roman"/>
                <w:szCs w:val="24"/>
              </w:rPr>
              <w:t>,5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sz w:val="24"/>
                <w:szCs w:val="24"/>
              </w:rPr>
            </w:pPr>
            <w:r>
              <w:rPr>
                <w:rFonts w:hint="default" w:ascii="Times New Roman" w:hAnsi="Times New Roman"/>
                <w:sz w:val="24"/>
                <w:szCs w:val="24"/>
              </w:rPr>
              <w:t>Воспроизведение звука</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4</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sz w:val="24"/>
                <w:szCs w:val="24"/>
              </w:rPr>
            </w:pPr>
            <w:r>
              <w:rPr>
                <w:rFonts w:hint="default" w:ascii="Times New Roman" w:hAnsi="Times New Roman"/>
                <w:sz w:val="24"/>
                <w:szCs w:val="24"/>
              </w:rPr>
              <w:t>Понятие цифрового звука</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5</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left"/>
              <w:rPr>
                <w:rFonts w:hint="default" w:ascii="Times New Roman" w:hAnsi="Times New Roman" w:cs="Times New Roman"/>
                <w:sz w:val="24"/>
                <w:szCs w:val="24"/>
                <w:lang w:val="ru-RU"/>
              </w:rPr>
            </w:pPr>
            <w:r>
              <w:rPr>
                <w:rFonts w:hint="default" w:ascii="Times New Roman" w:hAnsi="Times New Roman"/>
                <w:sz w:val="24"/>
                <w:szCs w:val="24"/>
              </w:rPr>
              <w:t xml:space="preserve">Краткая характеристика аудиоредактора </w:t>
            </w:r>
            <w:r>
              <w:rPr>
                <w:rFonts w:hint="default" w:ascii="Times New Roman" w:hAnsi="Times New Roman"/>
                <w:sz w:val="24"/>
                <w:szCs w:val="24"/>
                <w:lang w:val="ru-RU"/>
              </w:rPr>
              <w:t>и секвенсора</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6</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sz w:val="24"/>
                <w:szCs w:val="24"/>
                <w:lang w:val="ru-RU"/>
              </w:rPr>
            </w:pPr>
            <w:r>
              <w:rPr>
                <w:rFonts w:hint="default" w:ascii="Times New Roman" w:hAnsi="Times New Roman"/>
                <w:sz w:val="24"/>
                <w:szCs w:val="24"/>
              </w:rPr>
              <w:t>Обзор инструментов</w:t>
            </w:r>
            <w:r>
              <w:rPr>
                <w:rFonts w:hint="default"/>
                <w:sz w:val="24"/>
                <w:szCs w:val="24"/>
                <w:lang w:val="ru-RU"/>
              </w:rPr>
              <w:t xml:space="preserve"> аудиоредактора</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7</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sz w:val="24"/>
                <w:szCs w:val="24"/>
                <w:lang w:val="ru-RU"/>
              </w:rPr>
            </w:pPr>
            <w:r>
              <w:rPr>
                <w:rFonts w:hint="default" w:ascii="Times New Roman" w:hAnsi="Times New Roman"/>
                <w:sz w:val="24"/>
                <w:szCs w:val="24"/>
              </w:rPr>
              <w:t xml:space="preserve">Опции меню </w:t>
            </w:r>
            <w:r>
              <w:rPr>
                <w:rFonts w:hint="default"/>
                <w:sz w:val="24"/>
                <w:szCs w:val="24"/>
                <w:lang w:val="ru-RU"/>
              </w:rPr>
              <w:t>«</w:t>
            </w:r>
            <w:r>
              <w:rPr>
                <w:rFonts w:hint="default" w:ascii="Times New Roman" w:hAnsi="Times New Roman"/>
                <w:sz w:val="24"/>
                <w:szCs w:val="24"/>
              </w:rPr>
              <w:t>Файл</w:t>
            </w:r>
            <w:r>
              <w:rPr>
                <w:rFonts w:hint="default"/>
                <w:sz w:val="24"/>
                <w:szCs w:val="24"/>
                <w:lang w:val="ru-RU"/>
              </w:rPr>
              <w:t>»</w:t>
            </w:r>
            <w:r>
              <w:rPr>
                <w:rFonts w:hint="default" w:ascii="Times New Roman" w:hAnsi="Times New Roman"/>
                <w:sz w:val="24"/>
                <w:szCs w:val="24"/>
              </w:rPr>
              <w:t xml:space="preserve">, </w:t>
            </w:r>
            <w:r>
              <w:rPr>
                <w:rFonts w:hint="default"/>
                <w:sz w:val="24"/>
                <w:szCs w:val="24"/>
                <w:lang w:val="ru-RU"/>
              </w:rPr>
              <w:t>«</w:t>
            </w:r>
            <w:r>
              <w:rPr>
                <w:rFonts w:hint="default" w:ascii="Times New Roman" w:hAnsi="Times New Roman"/>
                <w:sz w:val="24"/>
                <w:szCs w:val="24"/>
              </w:rPr>
              <w:t>Правка</w:t>
            </w:r>
            <w:r>
              <w:rPr>
                <w:rFonts w:hint="default"/>
                <w:sz w:val="24"/>
                <w:szCs w:val="24"/>
                <w:lang w:val="ru-RU"/>
              </w:rPr>
              <w:t>»</w:t>
            </w:r>
            <w:r>
              <w:rPr>
                <w:rFonts w:hint="default" w:ascii="Times New Roman" w:hAnsi="Times New Roman"/>
                <w:sz w:val="24"/>
                <w:szCs w:val="24"/>
              </w:rPr>
              <w:t xml:space="preserve">, </w:t>
            </w:r>
            <w:r>
              <w:rPr>
                <w:rFonts w:hint="default"/>
                <w:sz w:val="24"/>
                <w:szCs w:val="24"/>
                <w:lang w:val="ru-RU"/>
              </w:rPr>
              <w:t>«</w:t>
            </w:r>
            <w:r>
              <w:rPr>
                <w:rFonts w:hint="default" w:ascii="Times New Roman" w:hAnsi="Times New Roman"/>
                <w:sz w:val="24"/>
                <w:szCs w:val="24"/>
              </w:rPr>
              <w:t>Вид</w:t>
            </w:r>
            <w:r>
              <w:rPr>
                <w:rFonts w:hint="default"/>
                <w:sz w:val="24"/>
                <w:szCs w:val="24"/>
                <w:lang w:val="ru-RU"/>
              </w:rPr>
              <w:t>»</w:t>
            </w:r>
            <w:r>
              <w:rPr>
                <w:rFonts w:hint="default" w:ascii="Times New Roman" w:hAnsi="Times New Roman"/>
                <w:sz w:val="24"/>
                <w:szCs w:val="24"/>
              </w:rPr>
              <w:t xml:space="preserve">, </w:t>
            </w:r>
            <w:r>
              <w:rPr>
                <w:rFonts w:hint="default"/>
                <w:sz w:val="24"/>
                <w:szCs w:val="24"/>
                <w:lang w:val="ru-RU"/>
              </w:rPr>
              <w:t>«</w:t>
            </w:r>
            <w:r>
              <w:rPr>
                <w:rFonts w:hint="default" w:ascii="Times New Roman" w:hAnsi="Times New Roman"/>
                <w:sz w:val="24"/>
                <w:szCs w:val="24"/>
              </w:rPr>
              <w:t>Создание</w:t>
            </w:r>
            <w:r>
              <w:rPr>
                <w:rFonts w:hint="default"/>
                <w:sz w:val="24"/>
                <w:szCs w:val="24"/>
                <w:lang w:val="ru-RU"/>
              </w:rPr>
              <w:t>»</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8</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left"/>
              <w:rPr>
                <w:rFonts w:hint="default" w:ascii="Times New Roman" w:hAnsi="Times New Roman"/>
                <w:sz w:val="24"/>
                <w:szCs w:val="24"/>
              </w:rPr>
            </w:pPr>
            <w:r>
              <w:rPr>
                <w:rFonts w:hint="default" w:ascii="Times New Roman" w:hAnsi="Times New Roman"/>
                <w:sz w:val="24"/>
                <w:szCs w:val="24"/>
              </w:rPr>
              <w:t>Настройка параметров аудиоредактора</w:t>
            </w:r>
          </w:p>
        </w:tc>
        <w:tc>
          <w:tcPr>
            <w:tcW w:w="101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9</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eastAsia="Calibri" w:cs="Times New Roman"/>
                <w:sz w:val="24"/>
                <w:szCs w:val="24"/>
                <w:lang w:val="ru-RU" w:eastAsia="en-US" w:bidi="ar-SA"/>
              </w:rPr>
            </w:pPr>
            <w:r>
              <w:rPr>
                <w:rFonts w:hint="default" w:ascii="Times New Roman" w:hAnsi="Times New Roman"/>
                <w:sz w:val="24"/>
                <w:szCs w:val="24"/>
              </w:rPr>
              <w:t>Запись с микрофона и электромузыкальных инструментов</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3</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cs="Times New Roman"/>
                <w:sz w:val="24"/>
                <w:szCs w:val="24"/>
                <w:lang w:val="ru-RU" w:eastAsia="en-US" w:bidi="ar-SA"/>
              </w:rPr>
            </w:pPr>
            <w:r>
              <w:rPr>
                <w:rFonts w:hint="default" w:cs="Times New Roman"/>
                <w:sz w:val="24"/>
                <w:szCs w:val="24"/>
                <w:lang w:val="ru-RU" w:eastAsia="en-US" w:bidi="ar-SA"/>
              </w:rPr>
              <w:t>2,5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10</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eastAsia="Calibri" w:cs="Times New Roman"/>
                <w:sz w:val="24"/>
                <w:szCs w:val="24"/>
                <w:lang w:val="ru-RU" w:eastAsia="en-US" w:bidi="ar-SA"/>
              </w:rPr>
            </w:pPr>
            <w:r>
              <w:rPr>
                <w:rFonts w:hint="default" w:ascii="Times New Roman" w:hAnsi="Times New Roman"/>
                <w:sz w:val="24"/>
                <w:szCs w:val="24"/>
              </w:rPr>
              <w:t>Редактирование звуковой дорожки</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4</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3,5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11</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eastAsia="Calibri" w:cs="Times New Roman"/>
                <w:sz w:val="24"/>
                <w:szCs w:val="24"/>
                <w:lang w:val="ru-RU" w:eastAsia="en-US" w:bidi="ar-SA"/>
              </w:rPr>
            </w:pPr>
            <w:r>
              <w:rPr>
                <w:rFonts w:hint="default" w:ascii="Times New Roman" w:hAnsi="Times New Roman"/>
                <w:sz w:val="24"/>
                <w:szCs w:val="24"/>
              </w:rPr>
              <w:t>Удаление шума</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1</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12</w:t>
            </w:r>
          </w:p>
        </w:tc>
        <w:tc>
          <w:tcPr>
            <w:tcW w:w="3617" w:type="dxa"/>
            <w:tcBorders>
              <w:top w:val="single" w:color="auto" w:sz="4" w:space="0"/>
              <w:left w:val="single" w:color="auto" w:sz="4" w:space="0"/>
              <w:bottom w:val="single" w:color="auto" w:sz="4" w:space="0"/>
              <w:right w:val="single" w:color="auto" w:sz="4" w:space="0"/>
            </w:tcBorders>
            <w:vAlign w:val="top"/>
          </w:tcPr>
          <w:p>
            <w:pPr>
              <w:pStyle w:val="89"/>
              <w:tabs>
                <w:tab w:val="left" w:pos="1408"/>
                <w:tab w:val="left" w:pos="2314"/>
                <w:tab w:val="left" w:pos="4547"/>
                <w:tab w:val="left" w:pos="6626"/>
              </w:tabs>
              <w:ind w:left="0" w:leftChars="0" w:right="480" w:rightChars="200"/>
              <w:jc w:val="both"/>
              <w:rPr>
                <w:rFonts w:hint="default" w:ascii="Times New Roman" w:hAnsi="Times New Roman" w:eastAsia="Times New Roman" w:cs="Times New Roman"/>
                <w:sz w:val="24"/>
                <w:szCs w:val="24"/>
                <w:lang w:val="ru-RU" w:eastAsia="en-US" w:bidi="ru-RU"/>
              </w:rPr>
            </w:pPr>
            <w:r>
              <w:rPr>
                <w:rFonts w:hint="default" w:ascii="Times New Roman" w:hAnsi="Times New Roman"/>
                <w:sz w:val="24"/>
                <w:szCs w:val="24"/>
              </w:rPr>
              <w:t>Усиление сигнала</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1</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13</w:t>
            </w:r>
          </w:p>
        </w:tc>
        <w:tc>
          <w:tcPr>
            <w:tcW w:w="3617" w:type="dxa"/>
            <w:tcBorders>
              <w:top w:val="single" w:color="auto" w:sz="4" w:space="0"/>
              <w:left w:val="single" w:color="auto" w:sz="4" w:space="0"/>
              <w:bottom w:val="single" w:color="auto" w:sz="4" w:space="0"/>
              <w:right w:val="single" w:color="auto" w:sz="4" w:space="0"/>
            </w:tcBorders>
            <w:vAlign w:val="top"/>
          </w:tcPr>
          <w:p>
            <w:pPr>
              <w:pStyle w:val="89"/>
              <w:ind w:left="0" w:leftChars="0" w:right="480" w:rightChars="200"/>
              <w:jc w:val="both"/>
              <w:rPr>
                <w:rFonts w:hint="default" w:ascii="Times New Roman" w:hAnsi="Times New Roman" w:eastAsia="Times New Roman" w:cs="Times New Roman"/>
                <w:sz w:val="24"/>
                <w:szCs w:val="24"/>
                <w:lang w:val="ru-RU" w:eastAsia="en-US" w:bidi="ru-RU"/>
              </w:rPr>
            </w:pPr>
            <w:r>
              <w:rPr>
                <w:rFonts w:hint="default" w:ascii="Times New Roman" w:hAnsi="Times New Roman"/>
                <w:sz w:val="24"/>
                <w:szCs w:val="24"/>
              </w:rPr>
              <w:t>Разбиение аудиозаписи на фрагменты</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1</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14</w:t>
            </w:r>
          </w:p>
        </w:tc>
        <w:tc>
          <w:tcPr>
            <w:tcW w:w="3617" w:type="dxa"/>
            <w:tcBorders>
              <w:top w:val="single" w:color="auto" w:sz="4" w:space="0"/>
              <w:left w:val="single" w:color="auto" w:sz="4" w:space="0"/>
              <w:bottom w:val="single" w:color="auto" w:sz="4" w:space="0"/>
              <w:right w:val="single" w:color="auto" w:sz="4" w:space="0"/>
            </w:tcBorders>
            <w:vAlign w:val="top"/>
          </w:tcPr>
          <w:p>
            <w:pPr>
              <w:pStyle w:val="89"/>
              <w:ind w:left="0" w:leftChars="0" w:right="480" w:rightChars="200"/>
              <w:jc w:val="both"/>
              <w:rPr>
                <w:rFonts w:hint="default" w:ascii="Times New Roman" w:hAnsi="Times New Roman" w:eastAsia="Times New Roman" w:cs="Times New Roman"/>
                <w:sz w:val="24"/>
                <w:szCs w:val="24"/>
                <w:lang w:val="en-US" w:eastAsia="en-US" w:bidi="ru-RU"/>
              </w:rPr>
            </w:pPr>
            <w:r>
              <w:rPr>
                <w:rFonts w:hint="default" w:ascii="Times New Roman" w:hAnsi="Times New Roman"/>
                <w:sz w:val="24"/>
                <w:szCs w:val="24"/>
              </w:rPr>
              <w:t>Применение звуковых эффектов</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4</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3,5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15</w:t>
            </w:r>
          </w:p>
        </w:tc>
        <w:tc>
          <w:tcPr>
            <w:tcW w:w="3617" w:type="dxa"/>
            <w:tcBorders>
              <w:top w:val="single" w:color="auto" w:sz="4" w:space="0"/>
              <w:left w:val="single" w:color="auto" w:sz="4" w:space="0"/>
              <w:bottom w:val="single" w:color="auto" w:sz="4" w:space="0"/>
              <w:right w:val="single" w:color="auto" w:sz="4" w:space="0"/>
            </w:tcBorders>
            <w:vAlign w:val="top"/>
          </w:tcPr>
          <w:p>
            <w:pPr>
              <w:pStyle w:val="89"/>
              <w:ind w:left="0" w:leftChars="0" w:right="480" w:rightChars="200"/>
              <w:jc w:val="both"/>
              <w:rPr>
                <w:rFonts w:hint="default" w:ascii="Times New Roman" w:hAnsi="Times New Roman" w:eastAsia="Times New Roman" w:cs="Times New Roman"/>
                <w:sz w:val="24"/>
                <w:szCs w:val="24"/>
                <w:lang w:val="en-US" w:eastAsia="en-US" w:bidi="ru-RU"/>
              </w:rPr>
            </w:pPr>
            <w:r>
              <w:rPr>
                <w:rFonts w:hint="default" w:ascii="Times New Roman" w:hAnsi="Times New Roman"/>
                <w:sz w:val="24"/>
                <w:szCs w:val="24"/>
              </w:rPr>
              <w:t>Озвучивание презентации</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8</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cs="Times New Roman"/>
                <w:sz w:val="24"/>
                <w:szCs w:val="24"/>
                <w:lang w:val="ru-RU" w:eastAsia="en-US" w:bidi="ar-SA"/>
              </w:rPr>
              <w:t>7,5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lang w:val="ru-RU"/>
              </w:rPr>
            </w:pPr>
            <w:r>
              <w:rPr>
                <w:rFonts w:hint="default" w:ascii="Times New Roman" w:hAnsi="Times New Roman" w:cs="Times New Roman"/>
                <w:szCs w:val="24"/>
                <w:lang w:val="ru-RU"/>
              </w:rPr>
              <w:t>16</w:t>
            </w:r>
          </w:p>
        </w:tc>
        <w:tc>
          <w:tcPr>
            <w:tcW w:w="3617" w:type="dxa"/>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jc w:val="both"/>
              <w:rPr>
                <w:rFonts w:hint="default" w:ascii="Times New Roman" w:hAnsi="Times New Roman" w:eastAsia="Calibri" w:cs="Times New Roman"/>
                <w:sz w:val="24"/>
                <w:szCs w:val="24"/>
                <w:lang w:val="ru-RU" w:eastAsia="en-US" w:bidi="ar-SA"/>
              </w:rPr>
            </w:pPr>
            <w:r>
              <w:rPr>
                <w:rFonts w:hint="default" w:ascii="Times New Roman" w:hAnsi="Times New Roman" w:cs="Times New Roman"/>
                <w:sz w:val="24"/>
                <w:szCs w:val="24"/>
              </w:rPr>
              <w:t>Контрольный урок</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4</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0,5</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eastAsia="Calibri" w:cs="Times New Roman"/>
                <w:sz w:val="24"/>
                <w:szCs w:val="24"/>
                <w:lang w:val="ru-RU" w:eastAsia="en-US" w:bidi="ar-SA"/>
              </w:rPr>
            </w:pPr>
            <w:r>
              <w:rPr>
                <w:rFonts w:hint="default" w:ascii="Times New Roman" w:hAnsi="Times New Roman" w:cs="Times New Roman"/>
                <w:szCs w:val="24"/>
              </w:rPr>
              <w:t>3,5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2"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right"/>
              <w:rPr>
                <w:rFonts w:hint="default" w:ascii="Times New Roman" w:hAnsi="Times New Roman" w:cs="Times New Roman"/>
                <w:b/>
                <w:szCs w:val="24"/>
              </w:rPr>
            </w:pPr>
            <w:r>
              <w:rPr>
                <w:rFonts w:hint="default" w:ascii="Times New Roman" w:hAnsi="Times New Roman" w:cs="Times New Roman"/>
                <w:b/>
                <w:szCs w:val="24"/>
              </w:rPr>
              <w:t>Итого:</w:t>
            </w:r>
          </w:p>
        </w:tc>
        <w:tc>
          <w:tcPr>
            <w:tcW w:w="1018"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35</w:t>
            </w:r>
          </w:p>
        </w:tc>
        <w:tc>
          <w:tcPr>
            <w:tcW w:w="1140"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lang w:val="ru-RU"/>
              </w:rPr>
              <w:t>8</w:t>
            </w:r>
          </w:p>
        </w:tc>
        <w:tc>
          <w:tcPr>
            <w:tcW w:w="1185" w:type="dxa"/>
            <w:tcBorders>
              <w:top w:val="single" w:color="auto" w:sz="4" w:space="0"/>
              <w:left w:val="single" w:color="auto" w:sz="4" w:space="0"/>
              <w:bottom w:val="single" w:color="auto" w:sz="4" w:space="0"/>
              <w:right w:val="single" w:color="auto" w:sz="4" w:space="0"/>
            </w:tcBorders>
            <w:vAlign w:val="top"/>
          </w:tcPr>
          <w:p>
            <w:pPr>
              <w:spacing w:after="0" w:line="240" w:lineRule="auto"/>
              <w:ind w:right="480" w:rightChars="200"/>
              <w:jc w:val="center"/>
              <w:rPr>
                <w:rFonts w:hint="default" w:ascii="Times New Roman" w:hAnsi="Times New Roman" w:cs="Times New Roman"/>
                <w:b/>
                <w:szCs w:val="24"/>
                <w:lang w:val="ru-RU"/>
              </w:rPr>
            </w:pPr>
            <w:r>
              <w:rPr>
                <w:rFonts w:hint="default" w:cs="Times New Roman"/>
                <w:b/>
                <w:szCs w:val="24"/>
                <w:lang w:val="ru-RU"/>
              </w:rPr>
              <w:t>27</w:t>
            </w:r>
          </w:p>
        </w:tc>
        <w:tc>
          <w:tcPr>
            <w:tcW w:w="117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bl>
    <w:p>
      <w:pPr>
        <w:spacing w:after="0" w:line="240" w:lineRule="auto"/>
        <w:ind w:right="480" w:rightChars="200"/>
        <w:rPr>
          <w:rFonts w:hint="default" w:ascii="Times New Roman" w:hAnsi="Times New Roman" w:eastAsia="Times New Roman" w:cs="Times New Roman"/>
          <w:b/>
          <w:bCs/>
          <w:i/>
          <w:color w:val="000000"/>
          <w:szCs w:val="24"/>
          <w:lang w:eastAsia="ru-RU"/>
        </w:rPr>
      </w:pPr>
    </w:p>
    <w:p>
      <w:pPr>
        <w:spacing w:after="0" w:line="240" w:lineRule="auto"/>
        <w:ind w:right="480" w:rightChars="20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УЧЕБНЫЙ ПРЕДМЕТ «ОСНОВЫ МУЗЫКАЛЬНОЙ ГРАМОТЫ»</w:t>
      </w:r>
    </w:p>
    <w:p>
      <w:pPr>
        <w:spacing w:after="0" w:line="240" w:lineRule="auto"/>
        <w:ind w:right="480" w:rightChars="200"/>
        <w:rPr>
          <w:rFonts w:hint="default" w:ascii="Times New Roman" w:hAnsi="Times New Roman" w:eastAsia="Calibri" w:cs="Times New Roman"/>
          <w:b/>
          <w:color w:val="000000"/>
          <w:szCs w:val="24"/>
        </w:rPr>
      </w:pPr>
    </w:p>
    <w:p>
      <w:pPr>
        <w:spacing w:after="0" w:line="240" w:lineRule="auto"/>
        <w:ind w:right="480" w:rightChars="20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1 класс</w:t>
      </w:r>
    </w:p>
    <w:tbl>
      <w:tblPr>
        <w:tblStyle w:val="6"/>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3602"/>
        <w:gridCol w:w="1048"/>
        <w:gridCol w:w="1110"/>
        <w:gridCol w:w="1170"/>
        <w:gridCol w:w="1200"/>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6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602"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28"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20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17"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6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60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20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17"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Знакомство с предметом.</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Характеристика</w:t>
            </w:r>
            <w:r>
              <w:rPr>
                <w:rFonts w:hint="default" w:ascii="Times New Roman" w:hAnsi="Times New Roman" w:cs="Times New Roman"/>
                <w:sz w:val="24"/>
                <w:szCs w:val="24"/>
              </w:rPr>
              <w:tab/>
            </w:r>
            <w:r>
              <w:rPr>
                <w:rFonts w:hint="default" w:ascii="Times New Roman" w:hAnsi="Times New Roman" w:cs="Times New Roman"/>
                <w:sz w:val="24"/>
                <w:szCs w:val="24"/>
              </w:rPr>
              <w:t xml:space="preserve">музыкального звука: </w:t>
            </w:r>
            <w:r>
              <w:rPr>
                <w:rFonts w:hint="default" w:ascii="Times New Roman" w:hAnsi="Times New Roman" w:cs="Times New Roman"/>
                <w:sz w:val="24"/>
                <w:szCs w:val="24"/>
              </w:rPr>
              <w:tab/>
            </w:r>
            <w:r>
              <w:rPr>
                <w:rFonts w:hint="default" w:ascii="Times New Roman" w:hAnsi="Times New Roman" w:cs="Times New Roman"/>
                <w:sz w:val="24"/>
                <w:szCs w:val="24"/>
              </w:rPr>
              <w:tab/>
            </w:r>
            <w:r>
              <w:rPr>
                <w:rFonts w:hint="default" w:ascii="Times New Roman" w:hAnsi="Times New Roman" w:cs="Times New Roman"/>
                <w:sz w:val="24"/>
                <w:szCs w:val="24"/>
              </w:rPr>
              <w:t>высота, длительность, окраска, громкость, регистр. (Колокольная</w:t>
            </w:r>
            <w:r>
              <w:rPr>
                <w:rFonts w:hint="default" w:ascii="Times New Roman" w:hAnsi="Times New Roman" w:cs="Times New Roman"/>
                <w:sz w:val="24"/>
                <w:szCs w:val="24"/>
              </w:rPr>
              <w:tab/>
            </w:r>
            <w:r>
              <w:rPr>
                <w:rFonts w:hint="default" w:ascii="Times New Roman" w:hAnsi="Times New Roman" w:cs="Times New Roman"/>
                <w:sz w:val="24"/>
                <w:szCs w:val="24"/>
              </w:rPr>
              <w:t>музыка.</w:t>
            </w:r>
            <w:r>
              <w:rPr>
                <w:rFonts w:hint="default" w:ascii="Times New Roman" w:hAnsi="Times New Roman" w:cs="Times New Roman"/>
                <w:sz w:val="24"/>
                <w:szCs w:val="24"/>
              </w:rPr>
              <w:tab/>
            </w:r>
            <w:r>
              <w:rPr>
                <w:rFonts w:hint="default" w:ascii="Times New Roman" w:hAnsi="Times New Roman" w:cs="Times New Roman"/>
                <w:sz w:val="24"/>
                <w:szCs w:val="24"/>
              </w:rPr>
              <w:t>П. Чайковский</w:t>
            </w:r>
            <w:r>
              <w:rPr>
                <w:rFonts w:hint="default" w:ascii="Times New Roman" w:hAnsi="Times New Roman" w:cs="Times New Roman"/>
                <w:sz w:val="24"/>
                <w:szCs w:val="24"/>
              </w:rPr>
              <w:tab/>
            </w:r>
            <w:r>
              <w:rPr>
                <w:rFonts w:hint="default" w:ascii="Times New Roman" w:hAnsi="Times New Roman" w:cs="Times New Roman"/>
                <w:sz w:val="24"/>
                <w:szCs w:val="24"/>
              </w:rPr>
              <w:t xml:space="preserve"> «Утренняя молитва», «В Церкви», Танец феи Драже из балета "Щелкунчик").</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Фронтальная, парная, групповая</w:t>
            </w:r>
          </w:p>
        </w:tc>
        <w:tc>
          <w:tcPr>
            <w:tcW w:w="1117"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Название и запись звуков. Восходящее и нисходящее движение мелодии.</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Звукоряд. Скрипичный ключ.</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Длительности звуков. Четверть и восьмая. Пульс- доли. Запись звуков.</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(Русская народная песня «Дроздок», Э. Григ «В пещере горного короля»)</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Звукоряд (закрепление). Гамма. Ступени. Четверть и восьмая (закрепление). Пульс- доли.</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(Н.А.</w:t>
            </w:r>
            <w:r>
              <w:rPr>
                <w:rFonts w:hint="default" w:ascii="Times New Roman" w:hAnsi="Times New Roman" w:cs="Times New Roman"/>
                <w:sz w:val="24"/>
                <w:szCs w:val="24"/>
              </w:rPr>
              <w:tab/>
            </w:r>
            <w:r>
              <w:rPr>
                <w:rFonts w:hint="default" w:ascii="Times New Roman" w:hAnsi="Times New Roman" w:cs="Times New Roman"/>
                <w:sz w:val="24"/>
                <w:szCs w:val="24"/>
              </w:rPr>
              <w:t>Римский-</w:t>
            </w:r>
            <w:r>
              <w:rPr>
                <w:rFonts w:hint="default" w:ascii="Times New Roman" w:hAnsi="Times New Roman" w:cs="Times New Roman"/>
                <w:sz w:val="24"/>
                <w:szCs w:val="24"/>
              </w:rPr>
              <w:tab/>
            </w:r>
            <w:r>
              <w:rPr>
                <w:rFonts w:hint="default" w:ascii="Times New Roman" w:hAnsi="Times New Roman" w:cs="Times New Roman"/>
                <w:sz w:val="24"/>
                <w:szCs w:val="24"/>
              </w:rPr>
              <w:t>Корсаков опера «Сказка</w:t>
            </w:r>
            <w:r>
              <w:rPr>
                <w:rFonts w:hint="default" w:ascii="Times New Roman" w:hAnsi="Times New Roman" w:cs="Times New Roman"/>
                <w:sz w:val="24"/>
                <w:szCs w:val="24"/>
              </w:rPr>
              <w:tab/>
            </w:r>
            <w:r>
              <w:rPr>
                <w:rFonts w:hint="default" w:ascii="Times New Roman" w:hAnsi="Times New Roman" w:cs="Times New Roman"/>
                <w:sz w:val="24"/>
                <w:szCs w:val="24"/>
              </w:rPr>
              <w:t>о</w:t>
            </w:r>
            <w:r>
              <w:rPr>
                <w:rFonts w:hint="default" w:ascii="Times New Roman" w:hAnsi="Times New Roman" w:cs="Times New Roman"/>
                <w:sz w:val="24"/>
                <w:szCs w:val="24"/>
              </w:rPr>
              <w:tab/>
            </w:r>
            <w:r>
              <w:rPr>
                <w:rFonts w:hint="default" w:ascii="Times New Roman" w:hAnsi="Times New Roman" w:cs="Times New Roman"/>
                <w:sz w:val="24"/>
                <w:szCs w:val="24"/>
              </w:rPr>
              <w:t>царе</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Салтане», Три чуда: П.Чайковский, «Болезнь куклы» М. Глинка «Марш Черномора».</w:t>
            </w:r>
          </w:p>
          <w:p>
            <w:pPr>
              <w:pStyle w:val="89"/>
              <w:ind w:left="0" w:right="480" w:rightChars="200"/>
              <w:rPr>
                <w:rFonts w:hint="default" w:ascii="Times New Roman" w:hAnsi="Times New Roman" w:cs="Times New Roman"/>
                <w:sz w:val="24"/>
                <w:szCs w:val="24"/>
              </w:rPr>
            </w:pP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Гамма. Тоника. Лады: Мажор и минор.</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(Пьесы из «Детского альбома» П. Чайковского).</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Тональность До мажор. Устойчивые ступени. Размер 2/4. Сильная и слабая доля. Такт.</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 Чайковский «Марш деревянных солдатиков»; М. Глинка «Марш Черномора» и др.)</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7</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Тональность До мажор. Тоническое Трезвучие в гармоническом и мелодическом видах. Размер 2/4. Полька. (И.Чайковский «Полька» из "Детского альбома"; С. Рахманинов «Итальянская полька»; М. Глинка «Полька»)</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8</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Половинная длительность в размере 2/4. Жанры: Песня. Танец. Марш.</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(Колыбельные песни, марши и танцы из пройденного материала).</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9</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 и полутон, Знаки альтерации (диез, бемоль, бекар). Кульминация в мелодии.</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(Ф.Шуберт «Аве Мария», А.Рубинштейн «Мелодия», К.Сен- Санс «Лебедь»)</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10</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Вводные ступени.</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Штрихи: легато, стаккато, пиццикато.</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(Э. Григ «Утро», П. Чайковский «Танец маленьких лебедей», И. Штраус «Полька- пиццикато» и др.)</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11</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Размер 3/4. Тональность Соль мажор.</w:t>
            </w:r>
          </w:p>
          <w:p>
            <w:pPr>
              <w:pStyle w:val="89"/>
              <w:tabs>
                <w:tab w:val="left" w:pos="1185"/>
                <w:tab w:val="left" w:pos="2177"/>
                <w:tab w:val="left" w:pos="3737"/>
                <w:tab w:val="left" w:pos="5241"/>
                <w:tab w:val="left" w:pos="6714"/>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 xml:space="preserve">Танцы: </w:t>
            </w:r>
            <w:r>
              <w:rPr>
                <w:rFonts w:hint="default" w:ascii="Times New Roman" w:hAnsi="Times New Roman" w:cs="Times New Roman"/>
                <w:sz w:val="24"/>
                <w:szCs w:val="24"/>
              </w:rPr>
              <w:tab/>
            </w:r>
            <w:r>
              <w:rPr>
                <w:rFonts w:hint="default" w:ascii="Times New Roman" w:hAnsi="Times New Roman" w:cs="Times New Roman"/>
                <w:sz w:val="24"/>
                <w:szCs w:val="24"/>
              </w:rPr>
              <w:t xml:space="preserve">Вальс, Менуэт. (JI.Боккерини «Менуэт», </w:t>
            </w:r>
            <w:r>
              <w:rPr>
                <w:rFonts w:hint="default" w:ascii="Times New Roman" w:hAnsi="Times New Roman" w:cs="Times New Roman"/>
                <w:spacing w:val="-9"/>
                <w:sz w:val="24"/>
                <w:szCs w:val="24"/>
              </w:rPr>
              <w:t xml:space="preserve">В. </w:t>
            </w:r>
            <w:r>
              <w:rPr>
                <w:rFonts w:hint="default" w:ascii="Times New Roman" w:hAnsi="Times New Roman" w:cs="Times New Roman"/>
                <w:sz w:val="24"/>
                <w:szCs w:val="24"/>
              </w:rPr>
              <w:t>Моцарт</w:t>
            </w:r>
            <w:r>
              <w:rPr>
                <w:rFonts w:hint="default" w:ascii="Times New Roman" w:hAnsi="Times New Roman" w:cs="Times New Roman"/>
                <w:spacing w:val="26"/>
                <w:sz w:val="24"/>
                <w:szCs w:val="24"/>
              </w:rPr>
              <w:t xml:space="preserve"> </w:t>
            </w:r>
            <w:r>
              <w:rPr>
                <w:rFonts w:hint="default" w:ascii="Times New Roman" w:hAnsi="Times New Roman" w:cs="Times New Roman"/>
                <w:sz w:val="24"/>
                <w:szCs w:val="24"/>
              </w:rPr>
              <w:t>«Менуэт»,</w:t>
            </w:r>
            <w:r>
              <w:rPr>
                <w:rFonts w:hint="default" w:ascii="Times New Roman" w:hAnsi="Times New Roman" w:cs="Times New Roman"/>
                <w:spacing w:val="27"/>
                <w:sz w:val="24"/>
                <w:szCs w:val="24"/>
              </w:rPr>
              <w:t xml:space="preserve"> </w:t>
            </w:r>
            <w:r>
              <w:rPr>
                <w:rFonts w:hint="default" w:ascii="Times New Roman" w:hAnsi="Times New Roman" w:cs="Times New Roman"/>
                <w:sz w:val="24"/>
                <w:szCs w:val="24"/>
              </w:rPr>
              <w:t>П.Чайконский</w:t>
            </w:r>
            <w:r>
              <w:rPr>
                <w:rFonts w:hint="default" w:ascii="Times New Roman" w:hAnsi="Times New Roman" w:cs="Times New Roman"/>
                <w:spacing w:val="26"/>
                <w:sz w:val="24"/>
                <w:szCs w:val="24"/>
              </w:rPr>
              <w:t xml:space="preserve"> </w:t>
            </w:r>
            <w:r>
              <w:rPr>
                <w:rFonts w:hint="default" w:ascii="Times New Roman" w:hAnsi="Times New Roman" w:cs="Times New Roman"/>
                <w:sz w:val="24"/>
                <w:szCs w:val="24"/>
              </w:rPr>
              <w:t>«Вальс»</w:t>
            </w:r>
            <w:r>
              <w:rPr>
                <w:rFonts w:hint="default" w:ascii="Times New Roman" w:hAnsi="Times New Roman" w:cs="Times New Roman"/>
                <w:spacing w:val="26"/>
                <w:sz w:val="24"/>
                <w:szCs w:val="24"/>
              </w:rPr>
              <w:t xml:space="preserve"> </w:t>
            </w:r>
            <w:r>
              <w:rPr>
                <w:rFonts w:hint="default" w:ascii="Times New Roman" w:hAnsi="Times New Roman" w:cs="Times New Roman"/>
                <w:sz w:val="24"/>
                <w:szCs w:val="24"/>
              </w:rPr>
              <w:t>из</w:t>
            </w:r>
            <w:r>
              <w:rPr>
                <w:rFonts w:hint="default" w:ascii="Times New Roman" w:hAnsi="Times New Roman" w:cs="Times New Roman"/>
                <w:spacing w:val="27"/>
                <w:sz w:val="24"/>
                <w:szCs w:val="24"/>
              </w:rPr>
              <w:t xml:space="preserve"> </w:t>
            </w:r>
            <w:r>
              <w:rPr>
                <w:rFonts w:hint="default" w:ascii="Times New Roman" w:hAnsi="Times New Roman" w:cs="Times New Roman"/>
                <w:sz w:val="24"/>
                <w:szCs w:val="24"/>
              </w:rPr>
              <w:t>«Детского альбома», Ф. Шубер «Вальс си-минор» и др.)</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12</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Фраза, куплет. Тембр.</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(А. Варламов «Белеет парус одинокий», Н. Римский - Корсаков «Колыбельная Волховы» из оперы «Садко»,</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«Песня Варяжского гостя», «Песня Индийского гостя» и др.)</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13</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Тональности: До мажор, Cоль мажор (повторение). Ре мажор.</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Темп: Адажио, Анданте. (К. Сен - Санс «Лебедь», П. Чайковский «Неаполитанская песенка», В. Моцарт «Симфония № 40» 2 часть).</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14</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Басовый ключ. Ноты малой октавы.</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Темп: Модерато, Аллегро. (Ф. Шуберт «Серенада», Г.</w:t>
            </w:r>
          </w:p>
          <w:p>
            <w:pPr>
              <w:pStyle w:val="89"/>
              <w:tabs>
                <w:tab w:val="left" w:pos="1497"/>
                <w:tab w:val="left" w:pos="2700"/>
                <w:tab w:val="left" w:pos="3178"/>
                <w:tab w:val="left" w:pos="5017"/>
                <w:tab w:val="left" w:pos="6834"/>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 xml:space="preserve">Свиридов «Вальс» </w:t>
            </w:r>
            <w:r>
              <w:rPr>
                <w:rFonts w:hint="default" w:ascii="Times New Roman" w:hAnsi="Times New Roman" w:cs="Times New Roman"/>
                <w:sz w:val="24"/>
                <w:szCs w:val="24"/>
              </w:rPr>
              <w:tab/>
            </w:r>
            <w:r>
              <w:rPr>
                <w:rFonts w:hint="default" w:ascii="Times New Roman" w:hAnsi="Times New Roman" w:cs="Times New Roman"/>
                <w:sz w:val="24"/>
                <w:szCs w:val="24"/>
              </w:rPr>
              <w:t>из музыкальных иллюстраций</w:t>
            </w:r>
            <w:r>
              <w:rPr>
                <w:rFonts w:hint="default" w:ascii="Times New Roman" w:hAnsi="Times New Roman" w:cs="Times New Roman"/>
                <w:sz w:val="24"/>
                <w:szCs w:val="24"/>
              </w:rPr>
              <w:tab/>
            </w:r>
            <w:r>
              <w:rPr>
                <w:rFonts w:hint="default" w:ascii="Times New Roman" w:hAnsi="Times New Roman" w:cs="Times New Roman"/>
                <w:spacing w:val="-17"/>
                <w:sz w:val="24"/>
                <w:szCs w:val="24"/>
              </w:rPr>
              <w:t xml:space="preserve">к </w:t>
            </w:r>
            <w:r>
              <w:rPr>
                <w:rFonts w:hint="default" w:ascii="Times New Roman" w:hAnsi="Times New Roman" w:cs="Times New Roman"/>
                <w:sz w:val="24"/>
                <w:szCs w:val="24"/>
              </w:rPr>
              <w:t>повести Пушкина «Метель» и</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др.)</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3602" w:type="dxa"/>
            <w:tcBorders>
              <w:top w:val="single" w:color="auto" w:sz="4" w:space="0"/>
              <w:left w:val="single" w:color="auto" w:sz="4" w:space="0"/>
              <w:right w:val="single" w:color="auto" w:sz="4" w:space="0"/>
            </w:tcBorders>
          </w:tcPr>
          <w:p>
            <w:pPr>
              <w:pStyle w:val="89"/>
              <w:tabs>
                <w:tab w:val="left" w:pos="1986"/>
                <w:tab w:val="left" w:pos="2696"/>
                <w:tab w:val="left" w:pos="3906"/>
                <w:tab w:val="left" w:pos="5040"/>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Тональность</w:t>
            </w:r>
            <w:r>
              <w:rPr>
                <w:rFonts w:hint="default" w:ascii="Times New Roman" w:hAnsi="Times New Roman" w:cs="Times New Roman"/>
                <w:sz w:val="24"/>
                <w:szCs w:val="24"/>
              </w:rPr>
              <w:tab/>
            </w:r>
            <w:r>
              <w:rPr>
                <w:rFonts w:hint="default" w:ascii="Times New Roman" w:hAnsi="Times New Roman" w:cs="Times New Roman"/>
                <w:sz w:val="24"/>
                <w:szCs w:val="24"/>
              </w:rPr>
              <w:t>Фа</w:t>
            </w:r>
            <w:r>
              <w:rPr>
                <w:rFonts w:hint="default" w:ascii="Times New Roman" w:hAnsi="Times New Roman" w:cs="Times New Roman"/>
                <w:sz w:val="24"/>
                <w:szCs w:val="24"/>
              </w:rPr>
              <w:tab/>
            </w:r>
            <w:r>
              <w:rPr>
                <w:rFonts w:hint="default" w:ascii="Times New Roman" w:hAnsi="Times New Roman" w:cs="Times New Roman"/>
                <w:sz w:val="24"/>
                <w:szCs w:val="24"/>
              </w:rPr>
              <w:t xml:space="preserve">мажор. Знаки, </w:t>
            </w:r>
            <w:r>
              <w:rPr>
                <w:rFonts w:hint="default" w:ascii="Times New Roman" w:hAnsi="Times New Roman" w:cs="Times New Roman"/>
                <w:spacing w:val="-2"/>
                <w:sz w:val="24"/>
                <w:szCs w:val="24"/>
              </w:rPr>
              <w:t xml:space="preserve">увеличивающие </w:t>
            </w:r>
            <w:r>
              <w:rPr>
                <w:rFonts w:hint="default" w:ascii="Times New Roman" w:hAnsi="Times New Roman" w:cs="Times New Roman"/>
                <w:sz w:val="24"/>
                <w:szCs w:val="24"/>
              </w:rPr>
              <w:t>длительность. Половинная с</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точкой.</w:t>
            </w:r>
          </w:p>
          <w:p>
            <w:pPr>
              <w:pStyle w:val="89"/>
              <w:tabs>
                <w:tab w:val="left" w:pos="2093"/>
                <w:tab w:val="left" w:pos="3362"/>
                <w:tab w:val="left" w:pos="3771"/>
                <w:tab w:val="left" w:pos="4229"/>
                <w:tab w:val="left" w:pos="4855"/>
                <w:tab w:val="left" w:pos="5528"/>
                <w:tab w:val="left" w:pos="6093"/>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Динамические</w:t>
            </w:r>
            <w:r>
              <w:rPr>
                <w:rFonts w:hint="default" w:ascii="Times New Roman" w:hAnsi="Times New Roman" w:cs="Times New Roman"/>
                <w:sz w:val="24"/>
                <w:szCs w:val="24"/>
              </w:rPr>
              <w:tab/>
            </w:r>
            <w:r>
              <w:rPr>
                <w:rFonts w:hint="default" w:ascii="Times New Roman" w:hAnsi="Times New Roman" w:cs="Times New Roman"/>
                <w:sz w:val="24"/>
                <w:szCs w:val="24"/>
              </w:rPr>
              <w:t xml:space="preserve">оттенки: </w:t>
            </w:r>
            <w:r>
              <w:rPr>
                <w:rFonts w:hint="default" w:ascii="Times New Roman" w:hAnsi="Times New Roman" w:cs="Times New Roman"/>
                <w:sz w:val="24"/>
                <w:szCs w:val="24"/>
              </w:rPr>
              <w:tab/>
            </w:r>
            <w:r>
              <w:rPr>
                <w:rFonts w:hint="default" w:ascii="Times New Roman" w:hAnsi="Times New Roman" w:cs="Times New Roman"/>
                <w:sz w:val="24"/>
                <w:szCs w:val="24"/>
              </w:rPr>
              <w:t>f, р. mf, mp.</w:t>
            </w:r>
            <w:r>
              <w:rPr>
                <w:rFonts w:hint="default" w:ascii="Times New Roman" w:hAnsi="Times New Roman" w:cs="Times New Roman"/>
                <w:sz w:val="24"/>
                <w:szCs w:val="24"/>
              </w:rPr>
              <w:tab/>
            </w:r>
          </w:p>
          <w:p>
            <w:pPr>
              <w:pStyle w:val="89"/>
              <w:tabs>
                <w:tab w:val="left" w:pos="2093"/>
                <w:tab w:val="left" w:pos="3362"/>
                <w:tab w:val="left" w:pos="3771"/>
                <w:tab w:val="left" w:pos="4229"/>
                <w:tab w:val="left" w:pos="4855"/>
                <w:tab w:val="left" w:pos="5528"/>
                <w:tab w:val="left" w:pos="6093"/>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 Шуман «Веселый крестьянин», И. Брамс «Колыбельная», М. Мусоргский «Избушка на курьих ножках», М.</w:t>
            </w:r>
            <w:r>
              <w:rPr>
                <w:rFonts w:hint="default" w:ascii="Times New Roman" w:hAnsi="Times New Roman" w:cs="Times New Roman"/>
                <w:spacing w:val="23"/>
                <w:sz w:val="24"/>
                <w:szCs w:val="24"/>
              </w:rPr>
              <w:t xml:space="preserve"> </w:t>
            </w:r>
            <w:r>
              <w:rPr>
                <w:rFonts w:hint="default" w:ascii="Times New Roman" w:hAnsi="Times New Roman" w:cs="Times New Roman"/>
                <w:sz w:val="24"/>
                <w:szCs w:val="24"/>
              </w:rPr>
              <w:t>Глинка</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«Марш Черномора» и др.)</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16</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Паузы-четвертная и восьмая. Размеры: 2/4 и 3/4.</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 Чайковский «Старинная французская песенка», В. Моцарт «Менуэт» и др.)</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17</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Тональность Фа мажор. (Повторение.)</w:t>
            </w:r>
          </w:p>
          <w:p>
            <w:pPr>
              <w:pStyle w:val="89"/>
              <w:tabs>
                <w:tab w:val="left" w:pos="1715"/>
                <w:tab w:val="left" w:pos="2119"/>
                <w:tab w:val="left" w:pos="3338"/>
                <w:tab w:val="left" w:pos="3964"/>
                <w:tab w:val="left" w:pos="5769"/>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Интонации</w:t>
            </w:r>
            <w:r>
              <w:rPr>
                <w:rFonts w:hint="default" w:ascii="Times New Roman" w:hAnsi="Times New Roman" w:cs="Times New Roman"/>
                <w:sz w:val="24"/>
                <w:szCs w:val="24"/>
              </w:rPr>
              <w:tab/>
            </w:r>
            <w:r>
              <w:rPr>
                <w:rFonts w:hint="default" w:ascii="Times New Roman" w:hAnsi="Times New Roman" w:cs="Times New Roman"/>
                <w:sz w:val="24"/>
                <w:szCs w:val="24"/>
              </w:rPr>
              <w:t>в</w:t>
            </w:r>
            <w:r>
              <w:rPr>
                <w:rFonts w:hint="default" w:ascii="Times New Roman" w:hAnsi="Times New Roman" w:cs="Times New Roman"/>
                <w:sz w:val="24"/>
                <w:szCs w:val="24"/>
              </w:rPr>
              <w:tab/>
            </w:r>
            <w:r>
              <w:rPr>
                <w:rFonts w:hint="default" w:ascii="Times New Roman" w:hAnsi="Times New Roman" w:cs="Times New Roman"/>
                <w:sz w:val="24"/>
                <w:szCs w:val="24"/>
              </w:rPr>
              <w:t>музыке.</w:t>
            </w:r>
            <w:r>
              <w:rPr>
                <w:rFonts w:hint="default" w:ascii="Times New Roman" w:hAnsi="Times New Roman" w:cs="Times New Roman"/>
                <w:sz w:val="24"/>
                <w:szCs w:val="24"/>
              </w:rPr>
              <w:tab/>
            </w:r>
            <w:r>
              <w:rPr>
                <w:rFonts w:hint="default" w:ascii="Times New Roman" w:hAnsi="Times New Roman" w:cs="Times New Roman"/>
                <w:sz w:val="24"/>
                <w:szCs w:val="24"/>
              </w:rPr>
              <w:t>(Д.</w:t>
            </w:r>
            <w:r>
              <w:rPr>
                <w:rFonts w:hint="default" w:ascii="Times New Roman" w:hAnsi="Times New Roman" w:cs="Times New Roman"/>
                <w:sz w:val="24"/>
                <w:szCs w:val="24"/>
              </w:rPr>
              <w:tab/>
            </w:r>
            <w:r>
              <w:rPr>
                <w:rFonts w:hint="default" w:ascii="Times New Roman" w:hAnsi="Times New Roman" w:cs="Times New Roman"/>
                <w:sz w:val="24"/>
                <w:szCs w:val="24"/>
              </w:rPr>
              <w:t>Кабалевский</w:t>
            </w:r>
            <w:r>
              <w:rPr>
                <w:rFonts w:hint="default" w:ascii="Times New Roman" w:hAnsi="Times New Roman" w:cs="Times New Roman"/>
                <w:sz w:val="24"/>
                <w:szCs w:val="24"/>
              </w:rPr>
              <w:tab/>
            </w:r>
            <w:r>
              <w:rPr>
                <w:rFonts w:hint="default" w:ascii="Times New Roman" w:hAnsi="Times New Roman" w:cs="Times New Roman"/>
                <w:sz w:val="24"/>
                <w:szCs w:val="24"/>
              </w:rPr>
              <w:t>«Плакса»,</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«Злюка», «Резвушка», В. Калинников «Киска».)</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18</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Размер 4/4. Танец-Гавот. Марш. (С. Прокофьев, Гавот</w:t>
            </w:r>
            <w:r>
              <w:rPr>
                <w:rFonts w:hint="default" w:ascii="Times New Roman" w:hAnsi="Times New Roman" w:cs="Times New Roman"/>
                <w:spacing w:val="57"/>
                <w:sz w:val="24"/>
                <w:szCs w:val="24"/>
              </w:rPr>
              <w:t xml:space="preserve"> </w:t>
            </w:r>
            <w:r>
              <w:rPr>
                <w:rFonts w:hint="default" w:ascii="Times New Roman" w:hAnsi="Times New Roman" w:cs="Times New Roman"/>
                <w:sz w:val="24"/>
                <w:szCs w:val="24"/>
              </w:rPr>
              <w:t>избалета «Золушка», С. Прокофьев, Марш и др.)</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19</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Размер 4/4. Пауза половинная.</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(Танцевальная музыка в размерах 2/4. 3/4, 4/4).</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20</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Мажор и минор.</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(А. Гречанинов «Мазурка ля минор», Р. Шуман «Первая утрата», Р. Шуман «Веселый крестьянин» и др.)</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1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21</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Тональности: До, Соль, Ре, Фа мажор. Размеры: 2/4, 3/4, 4/4.</w:t>
            </w:r>
          </w:p>
          <w:p>
            <w:pPr>
              <w:pStyle w:val="89"/>
              <w:tabs>
                <w:tab w:val="left" w:pos="1734"/>
                <w:tab w:val="left" w:pos="2892"/>
                <w:tab w:val="left" w:pos="3397"/>
                <w:tab w:val="left" w:pos="5055"/>
                <w:tab w:val="left" w:pos="6651"/>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(Сказочные</w:t>
            </w:r>
            <w:r>
              <w:rPr>
                <w:rFonts w:hint="default" w:ascii="Times New Roman" w:hAnsi="Times New Roman" w:cs="Times New Roman"/>
                <w:sz w:val="24"/>
                <w:szCs w:val="24"/>
              </w:rPr>
              <w:tab/>
            </w:r>
            <w:r>
              <w:rPr>
                <w:rFonts w:hint="default" w:ascii="Times New Roman" w:hAnsi="Times New Roman" w:cs="Times New Roman"/>
                <w:sz w:val="24"/>
                <w:szCs w:val="24"/>
              </w:rPr>
              <w:t xml:space="preserve">образы: </w:t>
            </w:r>
            <w:r>
              <w:rPr>
                <w:rFonts w:hint="default" w:ascii="Times New Roman" w:hAnsi="Times New Roman" w:cs="Times New Roman"/>
                <w:sz w:val="24"/>
                <w:szCs w:val="24"/>
              </w:rPr>
              <w:tab/>
            </w:r>
            <w:r>
              <w:rPr>
                <w:rFonts w:hint="default" w:ascii="Times New Roman" w:hAnsi="Times New Roman" w:cs="Times New Roman"/>
                <w:sz w:val="24"/>
                <w:szCs w:val="24"/>
              </w:rPr>
              <w:t>П.</w:t>
            </w:r>
            <w:r>
              <w:rPr>
                <w:rFonts w:hint="default" w:ascii="Times New Roman" w:hAnsi="Times New Roman" w:cs="Times New Roman"/>
                <w:sz w:val="24"/>
                <w:szCs w:val="24"/>
              </w:rPr>
              <w:tab/>
            </w:r>
            <w:r>
              <w:rPr>
                <w:rFonts w:hint="default" w:ascii="Times New Roman" w:hAnsi="Times New Roman" w:cs="Times New Roman"/>
                <w:sz w:val="24"/>
                <w:szCs w:val="24"/>
              </w:rPr>
              <w:t xml:space="preserve"> Чайковский</w:t>
            </w:r>
            <w:r>
              <w:rPr>
                <w:rFonts w:hint="default" w:ascii="Times New Roman" w:hAnsi="Times New Roman" w:cs="Times New Roman"/>
                <w:sz w:val="24"/>
                <w:szCs w:val="24"/>
              </w:rPr>
              <w:tab/>
            </w:r>
            <w:r>
              <w:rPr>
                <w:rFonts w:hint="default" w:ascii="Times New Roman" w:hAnsi="Times New Roman" w:cs="Times New Roman"/>
                <w:sz w:val="24"/>
                <w:szCs w:val="24"/>
              </w:rPr>
              <w:t xml:space="preserve"> «Баба-яга», </w:t>
            </w:r>
            <w:r>
              <w:rPr>
                <w:rFonts w:hint="default" w:ascii="Times New Roman" w:hAnsi="Times New Roman" w:cs="Times New Roman"/>
                <w:sz w:val="24"/>
                <w:szCs w:val="24"/>
              </w:rPr>
              <w:tab/>
            </w:r>
            <w:r>
              <w:rPr>
                <w:rFonts w:hint="default" w:ascii="Times New Roman" w:hAnsi="Times New Roman" w:cs="Times New Roman"/>
                <w:spacing w:val="-9"/>
                <w:sz w:val="24"/>
                <w:szCs w:val="24"/>
              </w:rPr>
              <w:t xml:space="preserve">М. </w:t>
            </w:r>
            <w:r>
              <w:rPr>
                <w:rFonts w:hint="default" w:ascii="Times New Roman" w:hAnsi="Times New Roman" w:cs="Times New Roman"/>
                <w:sz w:val="24"/>
                <w:szCs w:val="24"/>
              </w:rPr>
              <w:t>Мусоргский «Избушка на курьих ножка», А.</w:t>
            </w:r>
            <w:r>
              <w:rPr>
                <w:rFonts w:hint="default" w:ascii="Times New Roman" w:hAnsi="Times New Roman" w:cs="Times New Roman"/>
                <w:spacing w:val="-12"/>
                <w:sz w:val="24"/>
                <w:szCs w:val="24"/>
              </w:rPr>
              <w:t xml:space="preserve"> </w:t>
            </w:r>
            <w:r>
              <w:rPr>
                <w:rFonts w:hint="default" w:ascii="Times New Roman" w:hAnsi="Times New Roman" w:cs="Times New Roman"/>
                <w:sz w:val="24"/>
                <w:szCs w:val="24"/>
              </w:rPr>
              <w:t>Лядов</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«Кикимора»)</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1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22</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Контрольный урок</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1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7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20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2"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b/>
                <w:szCs w:val="24"/>
              </w:rPr>
              <w:t>Итого:</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35</w:t>
            </w:r>
          </w:p>
        </w:tc>
        <w:tc>
          <w:tcPr>
            <w:tcW w:w="111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10,5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24,5</w:t>
            </w:r>
          </w:p>
        </w:tc>
        <w:tc>
          <w:tcPr>
            <w:tcW w:w="120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17"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bl>
    <w:p>
      <w:pPr>
        <w:spacing w:after="0" w:line="240" w:lineRule="auto"/>
        <w:ind w:right="480" w:rightChars="200"/>
        <w:jc w:val="center"/>
        <w:rPr>
          <w:rFonts w:hint="default" w:ascii="Times New Roman" w:hAnsi="Times New Roman" w:eastAsia="Calibri" w:cs="Times New Roman"/>
          <w:b/>
          <w:color w:val="000000"/>
          <w:szCs w:val="24"/>
        </w:rPr>
      </w:pPr>
    </w:p>
    <w:p>
      <w:pPr>
        <w:spacing w:after="0" w:line="240" w:lineRule="auto"/>
        <w:ind w:right="480" w:rightChars="20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2 класс</w:t>
      </w:r>
    </w:p>
    <w:tbl>
      <w:tblPr>
        <w:tblStyle w:val="6"/>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3602"/>
        <w:gridCol w:w="1048"/>
        <w:gridCol w:w="1140"/>
        <w:gridCol w:w="1170"/>
        <w:gridCol w:w="1170"/>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60"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602"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58"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7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17"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6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60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7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17"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Повторение пройденного. Тональности До мажор и ля минор. Повторение произведений из 1-го класса.</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Фронтальная, парная, групповая</w:t>
            </w:r>
          </w:p>
        </w:tc>
        <w:tc>
          <w:tcPr>
            <w:tcW w:w="1117"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Параллельные тональности. Соль мажор и ми минор.</w:t>
            </w:r>
          </w:p>
          <w:p>
            <w:pPr>
              <w:pStyle w:val="89"/>
              <w:tabs>
                <w:tab w:val="left" w:pos="1054"/>
                <w:tab w:val="left" w:pos="2436"/>
                <w:tab w:val="left" w:pos="3938"/>
                <w:tab w:val="left" w:pos="4368"/>
                <w:tab w:val="left" w:pos="5854"/>
                <w:tab w:val="left" w:pos="6993"/>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Виды</w:t>
            </w:r>
            <w:r>
              <w:rPr>
                <w:rFonts w:hint="default" w:ascii="Times New Roman" w:hAnsi="Times New Roman" w:cs="Times New Roman"/>
                <w:sz w:val="24"/>
                <w:szCs w:val="24"/>
              </w:rPr>
              <w:tab/>
            </w:r>
            <w:r>
              <w:rPr>
                <w:rFonts w:hint="default" w:ascii="Times New Roman" w:hAnsi="Times New Roman" w:cs="Times New Roman"/>
                <w:sz w:val="24"/>
                <w:szCs w:val="24"/>
              </w:rPr>
              <w:t xml:space="preserve">мелодии: </w:t>
            </w:r>
            <w:r>
              <w:rPr>
                <w:rFonts w:hint="default" w:ascii="Times New Roman" w:hAnsi="Times New Roman" w:cs="Times New Roman"/>
                <w:sz w:val="24"/>
                <w:szCs w:val="24"/>
              </w:rPr>
              <w:tab/>
            </w:r>
            <w:r>
              <w:rPr>
                <w:rFonts w:hint="default" w:ascii="Times New Roman" w:hAnsi="Times New Roman" w:cs="Times New Roman"/>
                <w:sz w:val="24"/>
                <w:szCs w:val="24"/>
              </w:rPr>
              <w:t>кантилена</w:t>
            </w:r>
            <w:r>
              <w:rPr>
                <w:rFonts w:hint="default" w:ascii="Times New Roman" w:hAnsi="Times New Roman" w:cs="Times New Roman"/>
                <w:sz w:val="24"/>
                <w:szCs w:val="24"/>
              </w:rPr>
              <w:tab/>
            </w:r>
            <w:r>
              <w:rPr>
                <w:rFonts w:hint="default" w:ascii="Times New Roman" w:hAnsi="Times New Roman" w:cs="Times New Roman"/>
                <w:sz w:val="24"/>
                <w:szCs w:val="24"/>
              </w:rPr>
              <w:t>и</w:t>
            </w:r>
            <w:r>
              <w:rPr>
                <w:rFonts w:hint="default" w:ascii="Times New Roman" w:hAnsi="Times New Roman" w:cs="Times New Roman"/>
                <w:sz w:val="24"/>
                <w:szCs w:val="24"/>
              </w:rPr>
              <w:tab/>
            </w:r>
            <w:r>
              <w:rPr>
                <w:rFonts w:hint="default" w:ascii="Times New Roman" w:hAnsi="Times New Roman" w:cs="Times New Roman"/>
                <w:sz w:val="24"/>
                <w:szCs w:val="24"/>
              </w:rPr>
              <w:t>речитатив</w:t>
            </w:r>
            <w:r>
              <w:rPr>
                <w:rFonts w:hint="default" w:ascii="Times New Roman" w:hAnsi="Times New Roman" w:cs="Times New Roman"/>
                <w:sz w:val="24"/>
                <w:szCs w:val="24"/>
              </w:rPr>
              <w:tab/>
            </w:r>
            <w:r>
              <w:rPr>
                <w:rFonts w:hint="default" w:ascii="Times New Roman" w:hAnsi="Times New Roman" w:cs="Times New Roman"/>
                <w:b/>
                <w:sz w:val="24"/>
                <w:szCs w:val="24"/>
              </w:rPr>
              <w:t>(</w:t>
            </w:r>
            <w:r>
              <w:rPr>
                <w:rFonts w:hint="default" w:ascii="Times New Roman" w:hAnsi="Times New Roman" w:cs="Times New Roman"/>
                <w:sz w:val="24"/>
                <w:szCs w:val="24"/>
              </w:rPr>
              <w:t>Пьесы</w:t>
            </w:r>
            <w:r>
              <w:rPr>
                <w:rFonts w:hint="default" w:ascii="Times New Roman" w:hAnsi="Times New Roman" w:cs="Times New Roman"/>
                <w:sz w:val="24"/>
                <w:szCs w:val="24"/>
              </w:rPr>
              <w:tab/>
            </w:r>
            <w:r>
              <w:rPr>
                <w:rFonts w:hint="default" w:ascii="Times New Roman" w:hAnsi="Times New Roman" w:cs="Times New Roman"/>
                <w:sz w:val="24"/>
                <w:szCs w:val="24"/>
              </w:rPr>
              <w:t>из</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«Детского альбома» П. Чайковского, М. Мусоргский</w:t>
            </w:r>
            <w:r>
              <w:rPr>
                <w:rFonts w:hint="default" w:ascii="Times New Roman" w:hAnsi="Times New Roman" w:cs="Times New Roman"/>
                <w:spacing w:val="19"/>
                <w:sz w:val="24"/>
                <w:szCs w:val="24"/>
              </w:rPr>
              <w:t xml:space="preserve"> </w:t>
            </w:r>
            <w:r>
              <w:rPr>
                <w:rFonts w:hint="default" w:ascii="Times New Roman" w:hAnsi="Times New Roman" w:cs="Times New Roman"/>
                <w:sz w:val="24"/>
                <w:szCs w:val="24"/>
              </w:rPr>
              <w:t>песни «С няней», «В углу»).</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Тетрахорд. Бекар.</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 xml:space="preserve">Виды ритма: ровный, пунктирный. </w:t>
            </w:r>
            <w:r>
              <w:rPr>
                <w:rFonts w:hint="default" w:ascii="Times New Roman" w:hAnsi="Times New Roman" w:cs="Times New Roman"/>
                <w:b/>
                <w:sz w:val="24"/>
                <w:szCs w:val="24"/>
              </w:rPr>
              <w:t>(</w:t>
            </w:r>
            <w:r>
              <w:rPr>
                <w:rFonts w:hint="default" w:ascii="Times New Roman" w:hAnsi="Times New Roman" w:cs="Times New Roman"/>
                <w:sz w:val="24"/>
                <w:szCs w:val="24"/>
              </w:rPr>
              <w:t>К. Черни «Этюды», В. Моцарт опера «Свадьба Фигаро» - Ария Фигаро, Марши.)</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Лад. Переменный лад. Тональность ре минор,</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(Д. Кабалевский «Клоуны», русские народные песни.)</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Размер 4/4. Длительность целая.</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 xml:space="preserve">Темп: Аллегретто, Виваче, Престо, </w:t>
            </w:r>
            <w:r>
              <w:rPr>
                <w:rFonts w:hint="default" w:ascii="Times New Roman" w:hAnsi="Times New Roman" w:cs="Times New Roman"/>
                <w:b/>
                <w:sz w:val="24"/>
                <w:szCs w:val="24"/>
              </w:rPr>
              <w:t>(</w:t>
            </w:r>
            <w:r>
              <w:rPr>
                <w:rFonts w:hint="default" w:ascii="Times New Roman" w:hAnsi="Times New Roman" w:cs="Times New Roman"/>
                <w:sz w:val="24"/>
                <w:szCs w:val="24"/>
              </w:rPr>
              <w:t>Л</w:t>
            </w:r>
            <w:r>
              <w:rPr>
                <w:rFonts w:hint="default" w:ascii="Times New Roman" w:hAnsi="Times New Roman" w:cs="Times New Roman"/>
                <w:b/>
                <w:sz w:val="24"/>
                <w:szCs w:val="24"/>
              </w:rPr>
              <w:t xml:space="preserve">. </w:t>
            </w:r>
            <w:r>
              <w:rPr>
                <w:rFonts w:hint="default" w:ascii="Times New Roman" w:hAnsi="Times New Roman" w:cs="Times New Roman"/>
                <w:sz w:val="24"/>
                <w:szCs w:val="24"/>
              </w:rPr>
              <w:t>Дакен «Кукушка», А. Вивальди «Времена года», «Лето» 3 часть)</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Интервалы (Названия).</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Динамика: рр, ff, крещендо, диминуэндо.</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 Мусоргский «Старый замок», Л. Бетховен</w:t>
            </w:r>
            <w:r>
              <w:rPr>
                <w:rFonts w:hint="default" w:ascii="Times New Roman" w:hAnsi="Times New Roman" w:cs="Times New Roman"/>
                <w:spacing w:val="61"/>
                <w:sz w:val="24"/>
                <w:szCs w:val="24"/>
              </w:rPr>
              <w:t xml:space="preserve"> </w:t>
            </w:r>
            <w:r>
              <w:rPr>
                <w:rFonts w:hint="default" w:ascii="Times New Roman" w:hAnsi="Times New Roman" w:cs="Times New Roman"/>
                <w:sz w:val="24"/>
                <w:szCs w:val="24"/>
              </w:rPr>
              <w:t>«Симфония № 5» 1 часть.)</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7</w:t>
            </w:r>
          </w:p>
        </w:tc>
        <w:tc>
          <w:tcPr>
            <w:tcW w:w="3602" w:type="dxa"/>
            <w:tcBorders>
              <w:top w:val="single" w:color="auto" w:sz="4" w:space="0"/>
              <w:left w:val="single" w:color="auto" w:sz="4" w:space="0"/>
              <w:bottom w:val="single" w:color="auto" w:sz="4" w:space="0"/>
              <w:right w:val="single" w:color="auto" w:sz="4" w:space="0"/>
            </w:tcBorders>
          </w:tcPr>
          <w:p>
            <w:pPr>
              <w:pStyle w:val="89"/>
              <w:tabs>
                <w:tab w:val="left" w:pos="1213"/>
                <w:tab w:val="left" w:pos="2208"/>
                <w:tab w:val="left" w:pos="4100"/>
                <w:tab w:val="left" w:pos="6132"/>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Мотив, фраза, предложение. (П.Чайковский</w:t>
            </w:r>
            <w:r>
              <w:rPr>
                <w:rFonts w:hint="default" w:ascii="Times New Roman" w:hAnsi="Times New Roman" w:cs="Times New Roman"/>
                <w:sz w:val="24"/>
                <w:szCs w:val="24"/>
              </w:rPr>
              <w:tab/>
            </w:r>
            <w:r>
              <w:rPr>
                <w:rFonts w:hint="default" w:ascii="Times New Roman" w:hAnsi="Times New Roman" w:cs="Times New Roman"/>
                <w:spacing w:val="-1"/>
                <w:sz w:val="24"/>
                <w:szCs w:val="24"/>
              </w:rPr>
              <w:t xml:space="preserve"> «Сладкая </w:t>
            </w:r>
            <w:r>
              <w:rPr>
                <w:rFonts w:hint="default" w:ascii="Times New Roman" w:hAnsi="Times New Roman" w:cs="Times New Roman"/>
                <w:sz w:val="24"/>
                <w:szCs w:val="24"/>
              </w:rPr>
              <w:t>греза»,</w:t>
            </w:r>
            <w:r>
              <w:rPr>
                <w:rFonts w:hint="default" w:ascii="Times New Roman" w:hAnsi="Times New Roman" w:cs="Times New Roman"/>
                <w:spacing w:val="26"/>
                <w:sz w:val="24"/>
                <w:szCs w:val="24"/>
              </w:rPr>
              <w:t xml:space="preserve"> </w:t>
            </w:r>
            <w:r>
              <w:rPr>
                <w:rFonts w:hint="default" w:ascii="Times New Roman" w:hAnsi="Times New Roman" w:cs="Times New Roman"/>
                <w:sz w:val="24"/>
                <w:szCs w:val="24"/>
              </w:rPr>
              <w:t>«Новая</w:t>
            </w:r>
            <w:r>
              <w:rPr>
                <w:rFonts w:hint="default" w:ascii="Times New Roman" w:hAnsi="Times New Roman" w:cs="Times New Roman"/>
                <w:spacing w:val="28"/>
                <w:sz w:val="24"/>
                <w:szCs w:val="24"/>
              </w:rPr>
              <w:t xml:space="preserve"> </w:t>
            </w:r>
            <w:r>
              <w:rPr>
                <w:rFonts w:hint="default" w:ascii="Times New Roman" w:hAnsi="Times New Roman" w:cs="Times New Roman"/>
                <w:sz w:val="24"/>
                <w:szCs w:val="24"/>
              </w:rPr>
              <w:t>кукла»,</w:t>
            </w:r>
            <w:r>
              <w:rPr>
                <w:rFonts w:hint="default" w:ascii="Times New Roman" w:hAnsi="Times New Roman" w:cs="Times New Roman"/>
                <w:spacing w:val="27"/>
                <w:sz w:val="24"/>
                <w:szCs w:val="24"/>
              </w:rPr>
              <w:t xml:space="preserve"> </w:t>
            </w:r>
            <w:r>
              <w:rPr>
                <w:rFonts w:hint="default" w:ascii="Times New Roman" w:hAnsi="Times New Roman" w:cs="Times New Roman"/>
                <w:sz w:val="24"/>
                <w:szCs w:val="24"/>
              </w:rPr>
              <w:t>Е.</w:t>
            </w:r>
            <w:r>
              <w:rPr>
                <w:rFonts w:hint="default" w:ascii="Times New Roman" w:hAnsi="Times New Roman" w:cs="Times New Roman"/>
                <w:spacing w:val="28"/>
                <w:sz w:val="24"/>
                <w:szCs w:val="24"/>
              </w:rPr>
              <w:t xml:space="preserve"> </w:t>
            </w:r>
            <w:r>
              <w:rPr>
                <w:rFonts w:hint="default" w:ascii="Times New Roman" w:hAnsi="Times New Roman" w:cs="Times New Roman"/>
                <w:sz w:val="24"/>
                <w:szCs w:val="24"/>
              </w:rPr>
              <w:t>Крылатов</w:t>
            </w:r>
            <w:r>
              <w:rPr>
                <w:rFonts w:hint="default" w:ascii="Times New Roman" w:hAnsi="Times New Roman" w:cs="Times New Roman"/>
                <w:spacing w:val="28"/>
                <w:sz w:val="24"/>
                <w:szCs w:val="24"/>
              </w:rPr>
              <w:t xml:space="preserve"> </w:t>
            </w:r>
            <w:r>
              <w:rPr>
                <w:rFonts w:hint="default" w:ascii="Times New Roman" w:hAnsi="Times New Roman" w:cs="Times New Roman"/>
                <w:sz w:val="24"/>
                <w:szCs w:val="24"/>
              </w:rPr>
              <w:t>«Крылатые</w:t>
            </w:r>
            <w:r>
              <w:rPr>
                <w:rFonts w:hint="default" w:ascii="Times New Roman" w:hAnsi="Times New Roman" w:cs="Times New Roman"/>
                <w:spacing w:val="27"/>
                <w:sz w:val="24"/>
                <w:szCs w:val="24"/>
              </w:rPr>
              <w:t xml:space="preserve"> </w:t>
            </w:r>
            <w:r>
              <w:rPr>
                <w:rFonts w:hint="default" w:ascii="Times New Roman" w:hAnsi="Times New Roman" w:cs="Times New Roman"/>
                <w:sz w:val="24"/>
                <w:szCs w:val="24"/>
              </w:rPr>
              <w:t>качели»</w:t>
            </w:r>
            <w:r>
              <w:rPr>
                <w:rFonts w:hint="default" w:ascii="Times New Roman" w:hAnsi="Times New Roman" w:cs="Times New Roman"/>
                <w:spacing w:val="28"/>
                <w:sz w:val="24"/>
                <w:szCs w:val="24"/>
              </w:rPr>
              <w:t xml:space="preserve"> </w:t>
            </w:r>
            <w:r>
              <w:rPr>
                <w:rFonts w:hint="default" w:ascii="Times New Roman" w:hAnsi="Times New Roman" w:cs="Times New Roman"/>
                <w:sz w:val="24"/>
                <w:szCs w:val="24"/>
              </w:rPr>
              <w:t>и др.)</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8</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Секвенции. (Р. Шуман «Дед Мороз», «Первая утрата», Э. Григ «Весной» и др.)</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9</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 xml:space="preserve">Тональности Соль мажор, ми минор, Фа мажор, ре минор. Секвенция </w:t>
            </w:r>
            <w:r>
              <w:rPr>
                <w:rFonts w:hint="default" w:ascii="Times New Roman" w:hAnsi="Times New Roman" w:cs="Times New Roman"/>
                <w:b/>
                <w:sz w:val="24"/>
                <w:szCs w:val="24"/>
              </w:rPr>
              <w:t>(</w:t>
            </w:r>
            <w:r>
              <w:rPr>
                <w:rFonts w:hint="default" w:ascii="Times New Roman" w:hAnsi="Times New Roman" w:cs="Times New Roman"/>
                <w:sz w:val="24"/>
                <w:szCs w:val="24"/>
              </w:rPr>
              <w:t>закрепление).</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2,5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10</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Интервалы (ч1 - ч8). Ступеневая величина.</w:t>
            </w:r>
          </w:p>
          <w:p>
            <w:pPr>
              <w:pStyle w:val="89"/>
              <w:tabs>
                <w:tab w:val="left" w:pos="1653"/>
                <w:tab w:val="left" w:pos="3175"/>
                <w:tab w:val="left" w:pos="4663"/>
                <w:tab w:val="left" w:pos="6079"/>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Оркестр.</w:t>
            </w:r>
            <w:r>
              <w:rPr>
                <w:rFonts w:hint="default" w:ascii="Times New Roman" w:hAnsi="Times New Roman" w:cs="Times New Roman"/>
                <w:sz w:val="24"/>
                <w:szCs w:val="24"/>
              </w:rPr>
              <w:tab/>
            </w:r>
            <w:r>
              <w:rPr>
                <w:rFonts w:hint="default" w:ascii="Times New Roman" w:hAnsi="Times New Roman" w:cs="Times New Roman"/>
                <w:sz w:val="24"/>
                <w:szCs w:val="24"/>
              </w:rPr>
              <w:t>Духовой оркестр, оркестр</w:t>
            </w:r>
            <w:r>
              <w:rPr>
                <w:rFonts w:hint="default" w:ascii="Times New Roman" w:hAnsi="Times New Roman" w:cs="Times New Roman"/>
                <w:sz w:val="24"/>
                <w:szCs w:val="24"/>
              </w:rPr>
              <w:tab/>
            </w:r>
            <w:r>
              <w:rPr>
                <w:rFonts w:hint="default" w:ascii="Times New Roman" w:hAnsi="Times New Roman" w:cs="Times New Roman"/>
                <w:spacing w:val="-1"/>
                <w:sz w:val="24"/>
                <w:szCs w:val="24"/>
              </w:rPr>
              <w:t xml:space="preserve">народных </w:t>
            </w:r>
            <w:r>
              <w:rPr>
                <w:rFonts w:hint="default" w:ascii="Times New Roman" w:hAnsi="Times New Roman" w:cs="Times New Roman"/>
                <w:sz w:val="24"/>
                <w:szCs w:val="24"/>
              </w:rPr>
              <w:t>инструментов.</w:t>
            </w:r>
            <w:r>
              <w:rPr>
                <w:rFonts w:hint="default" w:ascii="Times New Roman" w:hAnsi="Times New Roman" w:cs="Times New Roman"/>
                <w:spacing w:val="31"/>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2"/>
                <w:sz w:val="24"/>
                <w:szCs w:val="24"/>
              </w:rPr>
              <w:t xml:space="preserve"> </w:t>
            </w:r>
            <w:r>
              <w:rPr>
                <w:rFonts w:hint="default" w:ascii="Times New Roman" w:hAnsi="Times New Roman" w:cs="Times New Roman"/>
                <w:sz w:val="24"/>
                <w:szCs w:val="24"/>
              </w:rPr>
              <w:t>Ивановичи</w:t>
            </w:r>
            <w:r>
              <w:rPr>
                <w:rFonts w:hint="default" w:ascii="Times New Roman" w:hAnsi="Times New Roman" w:cs="Times New Roman"/>
                <w:spacing w:val="32"/>
                <w:sz w:val="24"/>
                <w:szCs w:val="24"/>
              </w:rPr>
              <w:t xml:space="preserve"> </w:t>
            </w:r>
            <w:r>
              <w:rPr>
                <w:rFonts w:hint="default" w:ascii="Times New Roman" w:hAnsi="Times New Roman" w:cs="Times New Roman"/>
                <w:sz w:val="24"/>
                <w:szCs w:val="24"/>
              </w:rPr>
              <w:t>Вальс</w:t>
            </w:r>
            <w:r>
              <w:rPr>
                <w:rFonts w:hint="default" w:ascii="Times New Roman" w:hAnsi="Times New Roman" w:cs="Times New Roman"/>
                <w:spacing w:val="32"/>
                <w:sz w:val="24"/>
                <w:szCs w:val="24"/>
              </w:rPr>
              <w:t xml:space="preserve"> </w:t>
            </w:r>
            <w:r>
              <w:rPr>
                <w:rFonts w:hint="default" w:ascii="Times New Roman" w:hAnsi="Times New Roman" w:cs="Times New Roman"/>
                <w:sz w:val="24"/>
                <w:szCs w:val="24"/>
              </w:rPr>
              <w:t>«Дунайские</w:t>
            </w:r>
            <w:r>
              <w:rPr>
                <w:rFonts w:hint="default" w:ascii="Times New Roman" w:hAnsi="Times New Roman" w:cs="Times New Roman"/>
                <w:spacing w:val="32"/>
                <w:sz w:val="24"/>
                <w:szCs w:val="24"/>
              </w:rPr>
              <w:t xml:space="preserve"> </w:t>
            </w:r>
            <w:r>
              <w:rPr>
                <w:rFonts w:hint="default" w:ascii="Times New Roman" w:hAnsi="Times New Roman" w:cs="Times New Roman"/>
                <w:sz w:val="24"/>
                <w:szCs w:val="24"/>
              </w:rPr>
              <w:t>воды»,</w:t>
            </w:r>
          </w:p>
          <w:p>
            <w:pPr>
              <w:pStyle w:val="89"/>
              <w:ind w:right="480" w:rightChars="200"/>
              <w:rPr>
                <w:rFonts w:hint="default" w:ascii="Times New Roman" w:hAnsi="Times New Roman" w:cs="Times New Roman"/>
                <w:sz w:val="24"/>
                <w:szCs w:val="24"/>
              </w:rPr>
            </w:pPr>
            <w:r>
              <w:rPr>
                <w:rFonts w:hint="default" w:ascii="Times New Roman" w:hAnsi="Times New Roman" w:cs="Times New Roman"/>
                <w:sz w:val="24"/>
                <w:szCs w:val="24"/>
              </w:rPr>
              <w:t>«Камаринская» и др.)</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11</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Тональность B-dur.</w:t>
            </w:r>
          </w:p>
          <w:p>
            <w:pPr>
              <w:pStyle w:val="89"/>
              <w:tabs>
                <w:tab w:val="left" w:pos="1678"/>
                <w:tab w:val="left" w:pos="2160"/>
                <w:tab w:val="left" w:pos="4388"/>
                <w:tab w:val="left" w:pos="5647"/>
                <w:tab w:val="left" w:pos="6329"/>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Камерный</w:t>
            </w:r>
            <w:r>
              <w:rPr>
                <w:rFonts w:hint="default" w:ascii="Times New Roman" w:hAnsi="Times New Roman" w:cs="Times New Roman"/>
                <w:sz w:val="24"/>
                <w:szCs w:val="24"/>
              </w:rPr>
              <w:tab/>
            </w:r>
            <w:r>
              <w:rPr>
                <w:rFonts w:hint="default" w:ascii="Times New Roman" w:hAnsi="Times New Roman" w:cs="Times New Roman"/>
                <w:sz w:val="24"/>
                <w:szCs w:val="24"/>
              </w:rPr>
              <w:t>и симфонический</w:t>
            </w:r>
            <w:r>
              <w:rPr>
                <w:rFonts w:hint="default" w:ascii="Times New Roman" w:hAnsi="Times New Roman" w:cs="Times New Roman"/>
                <w:sz w:val="24"/>
                <w:szCs w:val="24"/>
              </w:rPr>
              <w:tab/>
            </w:r>
            <w:r>
              <w:rPr>
                <w:rFonts w:hint="default" w:ascii="Times New Roman" w:hAnsi="Times New Roman" w:cs="Times New Roman"/>
                <w:sz w:val="24"/>
                <w:szCs w:val="24"/>
              </w:rPr>
              <w:t>оркестр</w:t>
            </w:r>
            <w:r>
              <w:rPr>
                <w:rFonts w:hint="default" w:ascii="Times New Roman" w:hAnsi="Times New Roman" w:cs="Times New Roman"/>
                <w:sz w:val="24"/>
                <w:szCs w:val="24"/>
              </w:rPr>
              <w:tab/>
            </w:r>
            <w:r>
              <w:rPr>
                <w:rFonts w:hint="default" w:ascii="Times New Roman" w:hAnsi="Times New Roman" w:cs="Times New Roman"/>
                <w:sz w:val="24"/>
                <w:szCs w:val="24"/>
              </w:rPr>
              <w:t>(В.</w:t>
            </w:r>
            <w:r>
              <w:rPr>
                <w:rFonts w:hint="default" w:ascii="Times New Roman" w:hAnsi="Times New Roman" w:cs="Times New Roman"/>
                <w:sz w:val="24"/>
                <w:szCs w:val="24"/>
              </w:rPr>
              <w:tab/>
            </w:r>
            <w:r>
              <w:rPr>
                <w:rFonts w:hint="default" w:ascii="Times New Roman" w:hAnsi="Times New Roman" w:cs="Times New Roman"/>
                <w:sz w:val="24"/>
                <w:szCs w:val="24"/>
              </w:rPr>
              <w:t>Моцарт</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«Маленькая ночная серенада», М. Глинка опера «Руслан и Людмила» увертюра).</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12</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Тональность соль минор.</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Параллельные тональности (повторение). Деревянно- духовые инструменты (С. Прокофьев симфоническая сказка «Петя и волк»)</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13</w:t>
            </w:r>
          </w:p>
        </w:tc>
        <w:tc>
          <w:tcPr>
            <w:tcW w:w="3602"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Размер 3/4. Дирижирование</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Медные духовые, струнно - смычковые инструменты. (С. Прокофьев симфоническая сказка «Петя и волк».)</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14</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ТЗ/5 в мажоре и миноре. Опевание устойчивых ступеней. Ударные инструменты. (М. Равель «Болеро», А. Лядов «Баба-Яга», Э. Григ «Пер Гюнт», «Танец Анитры», П. Чайковский «Щелкунчик», «Арабский танец».)</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Мотив, фраза, предложение, секвенция. (Повторение.)</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Разбор упражнений но учебнику.</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16</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Тональность си минор.</w:t>
            </w:r>
          </w:p>
          <w:p>
            <w:pPr>
              <w:pStyle w:val="89"/>
              <w:tabs>
                <w:tab w:val="left" w:pos="1126"/>
                <w:tab w:val="left" w:pos="3219"/>
                <w:tab w:val="left" w:pos="4364"/>
                <w:tab w:val="left" w:pos="5687"/>
                <w:tab w:val="left" w:pos="6221"/>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Арфа.</w:t>
            </w:r>
            <w:r>
              <w:rPr>
                <w:rFonts w:hint="default" w:ascii="Times New Roman" w:hAnsi="Times New Roman" w:cs="Times New Roman"/>
                <w:sz w:val="24"/>
                <w:szCs w:val="24"/>
              </w:rPr>
              <w:tab/>
            </w:r>
            <w:r>
              <w:rPr>
                <w:rFonts w:hint="default" w:ascii="Times New Roman" w:hAnsi="Times New Roman" w:cs="Times New Roman"/>
                <w:sz w:val="24"/>
                <w:szCs w:val="24"/>
              </w:rPr>
              <w:t>(П.Чайковский «Вальс</w:t>
            </w:r>
            <w:r>
              <w:rPr>
                <w:rFonts w:hint="default" w:ascii="Times New Roman" w:hAnsi="Times New Roman" w:cs="Times New Roman"/>
                <w:sz w:val="24"/>
                <w:szCs w:val="24"/>
              </w:rPr>
              <w:tab/>
            </w:r>
            <w:r>
              <w:rPr>
                <w:rFonts w:hint="default" w:ascii="Times New Roman" w:hAnsi="Times New Roman" w:cs="Times New Roman"/>
                <w:sz w:val="24"/>
                <w:szCs w:val="24"/>
              </w:rPr>
              <w:t>цветов»;</w:t>
            </w:r>
            <w:r>
              <w:rPr>
                <w:rFonts w:hint="default" w:ascii="Times New Roman" w:hAnsi="Times New Roman" w:cs="Times New Roman"/>
                <w:sz w:val="24"/>
                <w:szCs w:val="24"/>
              </w:rPr>
              <w:tab/>
            </w:r>
            <w:r>
              <w:rPr>
                <w:rFonts w:hint="default" w:ascii="Times New Roman" w:hAnsi="Times New Roman" w:cs="Times New Roman"/>
                <w:sz w:val="24"/>
                <w:szCs w:val="24"/>
              </w:rPr>
              <w:t>Г.</w:t>
            </w:r>
            <w:r>
              <w:rPr>
                <w:rFonts w:hint="default" w:ascii="Times New Roman" w:hAnsi="Times New Roman" w:cs="Times New Roman"/>
                <w:sz w:val="24"/>
                <w:szCs w:val="24"/>
              </w:rPr>
              <w:tab/>
            </w:r>
            <w:r>
              <w:rPr>
                <w:rFonts w:hint="default" w:ascii="Times New Roman" w:hAnsi="Times New Roman" w:cs="Times New Roman"/>
                <w:sz w:val="24"/>
                <w:szCs w:val="24"/>
              </w:rPr>
              <w:t>Берлиоз,</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«Фантастическая симфония. Вальс.».)</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17</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Тональности D-h. В- g.</w:t>
            </w:r>
          </w:p>
          <w:p>
            <w:pPr>
              <w:pStyle w:val="89"/>
              <w:tabs>
                <w:tab w:val="left" w:pos="1936"/>
                <w:tab w:val="left" w:pos="3097"/>
                <w:tab w:val="left" w:pos="3405"/>
                <w:tab w:val="left" w:pos="3937"/>
                <w:tab w:val="left" w:pos="5618"/>
                <w:tab w:val="left" w:pos="7130"/>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Программная</w:t>
            </w:r>
            <w:r>
              <w:rPr>
                <w:rFonts w:hint="default" w:ascii="Times New Roman" w:hAnsi="Times New Roman" w:cs="Times New Roman"/>
                <w:sz w:val="24"/>
                <w:szCs w:val="24"/>
              </w:rPr>
              <w:tab/>
            </w:r>
            <w:r>
              <w:rPr>
                <w:rFonts w:hint="default" w:ascii="Times New Roman" w:hAnsi="Times New Roman" w:cs="Times New Roman"/>
                <w:sz w:val="24"/>
                <w:szCs w:val="24"/>
              </w:rPr>
              <w:t>музыка. (</w:t>
            </w:r>
            <w:r>
              <w:rPr>
                <w:rFonts w:hint="default" w:ascii="Times New Roman" w:hAnsi="Times New Roman" w:cs="Times New Roman"/>
                <w:sz w:val="24"/>
                <w:szCs w:val="24"/>
              </w:rPr>
              <w:tab/>
            </w:r>
            <w:r>
              <w:rPr>
                <w:rFonts w:hint="default" w:ascii="Times New Roman" w:hAnsi="Times New Roman" w:cs="Times New Roman"/>
                <w:sz w:val="24"/>
                <w:szCs w:val="24"/>
              </w:rPr>
              <w:t>М.</w:t>
            </w:r>
          </w:p>
          <w:p>
            <w:pPr>
              <w:pStyle w:val="89"/>
              <w:tabs>
                <w:tab w:val="left" w:pos="1936"/>
                <w:tab w:val="left" w:pos="3097"/>
                <w:tab w:val="left" w:pos="3405"/>
                <w:tab w:val="left" w:pos="3937"/>
                <w:tab w:val="left" w:pos="5618"/>
                <w:tab w:val="left" w:pos="7130"/>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Мусоргский</w:t>
            </w:r>
            <w:r>
              <w:rPr>
                <w:rFonts w:hint="default" w:ascii="Times New Roman" w:hAnsi="Times New Roman" w:cs="Times New Roman"/>
                <w:sz w:val="24"/>
                <w:szCs w:val="24"/>
              </w:rPr>
              <w:tab/>
            </w:r>
            <w:r>
              <w:rPr>
                <w:rFonts w:hint="default" w:ascii="Times New Roman" w:hAnsi="Times New Roman" w:cs="Times New Roman"/>
                <w:sz w:val="24"/>
                <w:szCs w:val="24"/>
              </w:rPr>
              <w:t xml:space="preserve"> «Картинки</w:t>
            </w:r>
            <w:r>
              <w:rPr>
                <w:rFonts w:hint="default" w:ascii="Times New Roman" w:hAnsi="Times New Roman" w:cs="Times New Roman"/>
                <w:sz w:val="24"/>
                <w:szCs w:val="24"/>
              </w:rPr>
              <w:tab/>
            </w:r>
            <w:r>
              <w:rPr>
                <w:rFonts w:hint="default" w:ascii="Times New Roman" w:hAnsi="Times New Roman" w:cs="Times New Roman"/>
                <w:spacing w:val="-18"/>
                <w:sz w:val="24"/>
                <w:szCs w:val="24"/>
              </w:rPr>
              <w:t xml:space="preserve">с </w:t>
            </w:r>
            <w:r>
              <w:rPr>
                <w:rFonts w:hint="default" w:ascii="Times New Roman" w:hAnsi="Times New Roman" w:cs="Times New Roman"/>
                <w:sz w:val="24"/>
                <w:szCs w:val="24"/>
              </w:rPr>
              <w:t>выставки»)</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96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18</w:t>
            </w:r>
          </w:p>
        </w:tc>
        <w:tc>
          <w:tcPr>
            <w:tcW w:w="3602"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Контрольный урок</w:t>
            </w:r>
          </w:p>
        </w:tc>
        <w:tc>
          <w:tcPr>
            <w:tcW w:w="1048"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4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7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7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17"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2"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b/>
                <w:szCs w:val="24"/>
              </w:rPr>
              <w:t>Итого:</w:t>
            </w:r>
          </w:p>
        </w:tc>
        <w:tc>
          <w:tcPr>
            <w:tcW w:w="1048"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35</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8,5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26,5</w:t>
            </w:r>
          </w:p>
        </w:tc>
        <w:tc>
          <w:tcPr>
            <w:tcW w:w="117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17"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bl>
    <w:p>
      <w:pPr>
        <w:spacing w:after="0" w:line="240" w:lineRule="auto"/>
        <w:ind w:right="480" w:rightChars="200"/>
        <w:rPr>
          <w:rFonts w:hint="default" w:ascii="Times New Roman" w:hAnsi="Times New Roman" w:cs="Times New Roman"/>
          <w:szCs w:val="24"/>
        </w:rPr>
      </w:pPr>
    </w:p>
    <w:p>
      <w:pPr>
        <w:spacing w:after="0" w:line="240" w:lineRule="auto"/>
        <w:ind w:right="480" w:rightChars="20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3 класс</w:t>
      </w:r>
    </w:p>
    <w:tbl>
      <w:tblPr>
        <w:tblStyle w:val="6"/>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617"/>
        <w:gridCol w:w="1063"/>
        <w:gridCol w:w="1140"/>
        <w:gridCol w:w="1170"/>
        <w:gridCol w:w="1140"/>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617"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73"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4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617"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4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Повторение материала прошлого года.</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40"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Фронтальная, парная, групповая</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Три вида минора.</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Муз. форма-период. (П. Чайковский «Болезнь</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куклы»,</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«Новая кукла», «Шарманщик поет».)</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Тональности Соль мажор и Ми минор.</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3617" w:type="dxa"/>
            <w:tcBorders>
              <w:top w:val="single" w:color="auto" w:sz="4" w:space="0"/>
              <w:left w:val="single" w:color="auto" w:sz="4" w:space="0"/>
              <w:bottom w:val="single" w:color="auto" w:sz="4" w:space="0"/>
              <w:right w:val="single" w:color="auto" w:sz="4" w:space="0"/>
            </w:tcBorders>
          </w:tcPr>
          <w:p>
            <w:pPr>
              <w:pStyle w:val="89"/>
              <w:tabs>
                <w:tab w:val="left" w:pos="883"/>
                <w:tab w:val="left" w:pos="1867"/>
                <w:tab w:val="left" w:pos="2156"/>
                <w:tab w:val="left" w:pos="3926"/>
                <w:tab w:val="left" w:pos="4501"/>
                <w:tab w:val="left" w:pos="6133"/>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Муз. форма - Двухчастная (П.Чайковский «Старинная французская песенка», «Шарманщик поет», Л. Бетховен. «Немецкий танец».)</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Тональности Ре мажор и Си минор.</w:t>
            </w:r>
          </w:p>
          <w:p>
            <w:pPr>
              <w:pStyle w:val="89"/>
              <w:tabs>
                <w:tab w:val="left" w:pos="883"/>
                <w:tab w:val="left" w:pos="1867"/>
                <w:tab w:val="left" w:pos="2156"/>
                <w:tab w:val="left" w:pos="3926"/>
                <w:tab w:val="left" w:pos="4501"/>
                <w:tab w:val="left" w:pos="6133"/>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Трехчастная музыкальная форма.</w:t>
            </w:r>
          </w:p>
          <w:p>
            <w:pPr>
              <w:pStyle w:val="89"/>
              <w:tabs>
                <w:tab w:val="left" w:pos="883"/>
                <w:tab w:val="left" w:pos="1867"/>
                <w:tab w:val="left" w:pos="2156"/>
                <w:tab w:val="left" w:pos="3926"/>
                <w:tab w:val="left" w:pos="4501"/>
                <w:tab w:val="left" w:pos="6133"/>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w:t>
            </w:r>
            <w:r>
              <w:rPr>
                <w:rFonts w:hint="default" w:ascii="Times New Roman" w:hAnsi="Times New Roman" w:cs="Times New Roman"/>
                <w:sz w:val="24"/>
                <w:szCs w:val="24"/>
              </w:rPr>
              <w:tab/>
            </w:r>
            <w:r>
              <w:rPr>
                <w:rFonts w:hint="default" w:ascii="Times New Roman" w:hAnsi="Times New Roman" w:cs="Times New Roman"/>
                <w:sz w:val="24"/>
                <w:szCs w:val="24"/>
              </w:rPr>
              <w:t>Чайковский  «Сладкая греза»,</w:t>
            </w:r>
            <w:r>
              <w:rPr>
                <w:rFonts w:hint="default" w:ascii="Times New Roman" w:hAnsi="Times New Roman" w:cs="Times New Roman"/>
                <w:sz w:val="24"/>
                <w:szCs w:val="24"/>
              </w:rPr>
              <w:tab/>
            </w:r>
            <w:r>
              <w:rPr>
                <w:rFonts w:hint="default" w:ascii="Times New Roman" w:hAnsi="Times New Roman" w:cs="Times New Roman"/>
                <w:sz w:val="24"/>
                <w:szCs w:val="24"/>
              </w:rPr>
              <w:t>С.</w:t>
            </w:r>
            <w:r>
              <w:rPr>
                <w:rFonts w:hint="default" w:ascii="Times New Roman" w:hAnsi="Times New Roman" w:cs="Times New Roman"/>
                <w:sz w:val="24"/>
                <w:szCs w:val="24"/>
              </w:rPr>
              <w:tab/>
            </w:r>
            <w:r>
              <w:rPr>
                <w:rFonts w:hint="default" w:ascii="Times New Roman" w:hAnsi="Times New Roman" w:cs="Times New Roman"/>
                <w:sz w:val="24"/>
                <w:szCs w:val="24"/>
              </w:rPr>
              <w:t>Прокофьев «Шествие</w:t>
            </w:r>
            <w:r>
              <w:rPr>
                <w:rFonts w:hint="default" w:ascii="Times New Roman" w:hAnsi="Times New Roman" w:cs="Times New Roman"/>
                <w:sz w:val="24"/>
                <w:szCs w:val="24"/>
              </w:rPr>
              <w:tab/>
            </w:r>
            <w:r>
              <w:rPr>
                <w:rFonts w:hint="default" w:ascii="Times New Roman" w:hAnsi="Times New Roman" w:cs="Times New Roman"/>
                <w:sz w:val="24"/>
                <w:szCs w:val="24"/>
              </w:rPr>
              <w:t xml:space="preserve">кузнечиков», </w:t>
            </w:r>
            <w:r>
              <w:rPr>
                <w:rFonts w:hint="default" w:ascii="Times New Roman" w:hAnsi="Times New Roman" w:cs="Times New Roman"/>
                <w:spacing w:val="-9"/>
                <w:sz w:val="24"/>
                <w:szCs w:val="24"/>
              </w:rPr>
              <w:t xml:space="preserve">П. </w:t>
            </w:r>
            <w:r>
              <w:rPr>
                <w:rFonts w:hint="default" w:ascii="Times New Roman" w:hAnsi="Times New Roman" w:cs="Times New Roman"/>
                <w:sz w:val="24"/>
                <w:szCs w:val="24"/>
              </w:rPr>
              <w:t>Чайковский «Неаполитанская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песенка».)</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Си бемоль мажор и соль минор. ТЗ/5 с обращением.</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7</w:t>
            </w:r>
          </w:p>
        </w:tc>
        <w:tc>
          <w:tcPr>
            <w:tcW w:w="3617" w:type="dxa"/>
            <w:tcBorders>
              <w:top w:val="single" w:color="auto" w:sz="4" w:space="0"/>
              <w:left w:val="single" w:color="auto" w:sz="4" w:space="0"/>
              <w:bottom w:val="single" w:color="auto" w:sz="4" w:space="0"/>
              <w:right w:val="single" w:color="auto" w:sz="4" w:space="0"/>
            </w:tcBorders>
          </w:tcPr>
          <w:p>
            <w:pPr>
              <w:pStyle w:val="89"/>
              <w:tabs>
                <w:tab w:val="left" w:pos="1665"/>
                <w:tab w:val="left" w:pos="2721"/>
                <w:tab w:val="left" w:pos="4045"/>
                <w:tab w:val="left" w:pos="5496"/>
                <w:tab w:val="left" w:pos="6556"/>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Куплетная</w:t>
            </w:r>
            <w:r>
              <w:rPr>
                <w:rFonts w:hint="default" w:ascii="Times New Roman" w:hAnsi="Times New Roman" w:cs="Times New Roman"/>
                <w:sz w:val="24"/>
                <w:szCs w:val="24"/>
              </w:rPr>
              <w:tab/>
            </w:r>
            <w:r>
              <w:rPr>
                <w:rFonts w:hint="default" w:ascii="Times New Roman" w:hAnsi="Times New Roman" w:cs="Times New Roman"/>
                <w:sz w:val="24"/>
                <w:szCs w:val="24"/>
              </w:rPr>
              <w:t>форма</w:t>
            </w:r>
            <w:r>
              <w:rPr>
                <w:rFonts w:hint="default" w:ascii="Times New Roman" w:hAnsi="Times New Roman" w:cs="Times New Roman"/>
                <w:sz w:val="24"/>
                <w:szCs w:val="24"/>
              </w:rPr>
              <w:tab/>
            </w:r>
            <w:r>
              <w:rPr>
                <w:rFonts w:hint="default" w:ascii="Times New Roman" w:hAnsi="Times New Roman" w:cs="Times New Roman"/>
                <w:sz w:val="24"/>
                <w:szCs w:val="24"/>
              </w:rPr>
              <w:t xml:space="preserve"> (русские</w:t>
            </w:r>
          </w:p>
          <w:p>
            <w:pPr>
              <w:pStyle w:val="89"/>
              <w:tabs>
                <w:tab w:val="left" w:pos="1665"/>
                <w:tab w:val="left" w:pos="2721"/>
                <w:tab w:val="left" w:pos="4045"/>
                <w:tab w:val="left" w:pos="5496"/>
                <w:tab w:val="left" w:pos="6556"/>
              </w:tabs>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народные</w:t>
            </w:r>
            <w:r>
              <w:rPr>
                <w:rFonts w:hint="default" w:ascii="Times New Roman" w:hAnsi="Times New Roman" w:cs="Times New Roman"/>
                <w:sz w:val="24"/>
                <w:szCs w:val="24"/>
              </w:rPr>
              <w:tab/>
            </w:r>
            <w:r>
              <w:rPr>
                <w:rFonts w:hint="default" w:ascii="Times New Roman" w:hAnsi="Times New Roman" w:cs="Times New Roman"/>
                <w:sz w:val="24"/>
                <w:szCs w:val="24"/>
              </w:rPr>
              <w:t>песни,</w:t>
            </w:r>
            <w:r>
              <w:rPr>
                <w:rFonts w:hint="default" w:ascii="Times New Roman" w:hAnsi="Times New Roman" w:cs="Times New Roman"/>
                <w:sz w:val="24"/>
                <w:szCs w:val="24"/>
              </w:rPr>
              <w:tab/>
            </w:r>
            <w:r>
              <w:rPr>
                <w:rFonts w:hint="default" w:ascii="Times New Roman" w:hAnsi="Times New Roman" w:cs="Times New Roman"/>
                <w:sz w:val="24"/>
                <w:szCs w:val="24"/>
              </w:rPr>
              <w:t>песни советских композиторов, песни из мультфильмов.)</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8</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Ритм, группа-четыре шестнадцатые. Вариации (М.</w:t>
            </w:r>
            <w:r>
              <w:rPr>
                <w:rFonts w:hint="default" w:ascii="Times New Roman" w:hAnsi="Times New Roman" w:cs="Times New Roman"/>
                <w:sz w:val="24"/>
                <w:szCs w:val="24"/>
              </w:rPr>
              <w:tab/>
            </w:r>
            <w:r>
              <w:rPr>
                <w:rFonts w:hint="default" w:ascii="Times New Roman" w:hAnsi="Times New Roman" w:cs="Times New Roman"/>
                <w:sz w:val="24"/>
                <w:szCs w:val="24"/>
              </w:rPr>
              <w:t>Глинка. Симфоническая фантазия «Камаринская»;</w:t>
            </w:r>
            <w:r>
              <w:rPr>
                <w:rFonts w:hint="default" w:ascii="Times New Roman" w:hAnsi="Times New Roman" w:cs="Times New Roman"/>
                <w:sz w:val="24"/>
                <w:szCs w:val="24"/>
              </w:rPr>
              <w:tab/>
            </w:r>
            <w:r>
              <w:rPr>
                <w:rFonts w:hint="default" w:ascii="Times New Roman" w:hAnsi="Times New Roman" w:cs="Times New Roman"/>
                <w:sz w:val="24"/>
                <w:szCs w:val="24"/>
              </w:rPr>
              <w:t>Вариации</w:t>
            </w:r>
            <w:r>
              <w:rPr>
                <w:rFonts w:hint="default" w:ascii="Times New Roman" w:hAnsi="Times New Roman" w:cs="Times New Roman"/>
                <w:sz w:val="24"/>
                <w:szCs w:val="24"/>
              </w:rPr>
              <w:tab/>
            </w:r>
            <w:r>
              <w:rPr>
                <w:rFonts w:hint="default" w:ascii="Times New Roman" w:hAnsi="Times New Roman" w:cs="Times New Roman"/>
                <w:sz w:val="24"/>
                <w:szCs w:val="24"/>
              </w:rPr>
              <w:t>на тему</w:t>
            </w:r>
            <w:r>
              <w:rPr>
                <w:rFonts w:hint="default" w:ascii="Times New Roman" w:hAnsi="Times New Roman" w:cs="Times New Roman"/>
                <w:sz w:val="24"/>
                <w:szCs w:val="24"/>
              </w:rPr>
              <w:tab/>
            </w:r>
            <w:r>
              <w:rPr>
                <w:rFonts w:hint="default" w:ascii="Times New Roman" w:hAnsi="Times New Roman" w:cs="Times New Roman"/>
                <w:spacing w:val="-3"/>
                <w:sz w:val="24"/>
                <w:szCs w:val="24"/>
              </w:rPr>
              <w:t xml:space="preserve">«Среди </w:t>
            </w:r>
            <w:r>
              <w:rPr>
                <w:rFonts w:hint="default" w:ascii="Times New Roman" w:hAnsi="Times New Roman" w:cs="Times New Roman"/>
                <w:sz w:val="24"/>
                <w:szCs w:val="24"/>
              </w:rPr>
              <w:t>долины ровныя»и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др.)</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9</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Тональность Ля мажор. Пунктирный ритм. Ритм, группа- четверть с точкой и восьмая.</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Рондо ( M.Глинка «Руслан и Людмила» Рондо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Фарлафа</w:t>
            </w:r>
            <w:r>
              <w:rPr>
                <w:rFonts w:hint="default" w:ascii="Times New Roman" w:hAnsi="Times New Roman" w:cs="Times New Roman"/>
                <w:spacing w:val="42"/>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41"/>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2"/>
                <w:sz w:val="24"/>
                <w:szCs w:val="24"/>
              </w:rPr>
              <w:t xml:space="preserve"> </w:t>
            </w:r>
            <w:r>
              <w:rPr>
                <w:rFonts w:hint="default" w:ascii="Times New Roman" w:hAnsi="Times New Roman" w:cs="Times New Roman"/>
                <w:sz w:val="24"/>
                <w:szCs w:val="24"/>
              </w:rPr>
              <w:t>Моцарт</w:t>
            </w:r>
            <w:r>
              <w:rPr>
                <w:rFonts w:hint="default" w:ascii="Times New Roman" w:hAnsi="Times New Roman" w:cs="Times New Roman"/>
                <w:spacing w:val="42"/>
                <w:sz w:val="24"/>
                <w:szCs w:val="24"/>
              </w:rPr>
              <w:t xml:space="preserve"> </w:t>
            </w:r>
            <w:r>
              <w:rPr>
                <w:rFonts w:hint="default" w:ascii="Times New Roman" w:hAnsi="Times New Roman" w:cs="Times New Roman"/>
                <w:sz w:val="24"/>
                <w:szCs w:val="24"/>
              </w:rPr>
              <w:t>«Турецкий</w:t>
            </w:r>
            <w:r>
              <w:rPr>
                <w:rFonts w:hint="default" w:ascii="Times New Roman" w:hAnsi="Times New Roman" w:cs="Times New Roman"/>
                <w:spacing w:val="41"/>
                <w:sz w:val="24"/>
                <w:szCs w:val="24"/>
              </w:rPr>
              <w:t xml:space="preserve"> </w:t>
            </w:r>
            <w:r>
              <w:rPr>
                <w:rFonts w:hint="default" w:ascii="Times New Roman" w:hAnsi="Times New Roman" w:cs="Times New Roman"/>
                <w:sz w:val="24"/>
                <w:szCs w:val="24"/>
              </w:rPr>
              <w:t>марш»</w:t>
            </w:r>
            <w:r>
              <w:rPr>
                <w:rFonts w:hint="default" w:ascii="Times New Roman" w:hAnsi="Times New Roman" w:cs="Times New Roman"/>
                <w:spacing w:val="42"/>
                <w:sz w:val="24"/>
                <w:szCs w:val="24"/>
              </w:rPr>
              <w:t xml:space="preserve"> </w:t>
            </w:r>
            <w:r>
              <w:rPr>
                <w:rFonts w:hint="default" w:ascii="Times New Roman" w:hAnsi="Times New Roman" w:cs="Times New Roman"/>
                <w:sz w:val="24"/>
                <w:szCs w:val="24"/>
              </w:rPr>
              <w:t>из</w:t>
            </w:r>
            <w:r>
              <w:rPr>
                <w:rFonts w:hint="default" w:ascii="Times New Roman" w:hAnsi="Times New Roman" w:cs="Times New Roman"/>
                <w:spacing w:val="41"/>
                <w:sz w:val="24"/>
                <w:szCs w:val="24"/>
              </w:rPr>
              <w:t xml:space="preserve"> </w:t>
            </w:r>
            <w:r>
              <w:rPr>
                <w:rFonts w:hint="default" w:ascii="Times New Roman" w:hAnsi="Times New Roman" w:cs="Times New Roman"/>
                <w:sz w:val="24"/>
                <w:szCs w:val="24"/>
              </w:rPr>
              <w:t>сонаты</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Ля мажор, Ария Фигаро из оперы «Свадьба Фигаро»)</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10</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Транспонирование.</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Сонатная форма (Й. Гайдн «Соната ми минор», 1 часть; Л. Бетховен «Соната №8», 1 часть и др.)</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11</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Тональность фа диез минор. Ритм, группа- четверть с точкой и восьмая (закрепление).</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Сюита (И. С. Бах. Французская сюита до минор; Э. Григ</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«Пер Гюнт», П.Чайковский «Времена года»</w:t>
            </w:r>
            <w:r>
              <w:rPr>
                <w:rFonts w:hint="default" w:ascii="Times New Roman" w:hAnsi="Times New Roman" w:cs="Times New Roman"/>
                <w:spacing w:val="66"/>
                <w:sz w:val="24"/>
                <w:szCs w:val="24"/>
              </w:rPr>
              <w:t xml:space="preserve"> </w:t>
            </w:r>
            <w:r>
              <w:rPr>
                <w:rFonts w:hint="default" w:ascii="Times New Roman" w:hAnsi="Times New Roman" w:cs="Times New Roman"/>
                <w:sz w:val="24"/>
                <w:szCs w:val="24"/>
              </w:rPr>
              <w:t>фрагменты).</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12</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Симфония (В. Моцарт «Симфония № 40»; Л. Бетховен</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«Симфония № 5» А.Бородин «Богатырская симфония» и др.)</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13</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Затакт. Размеры: 2/4. 4/4.</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Опера (М. Глинка, Опера «Иван Сусанин» фрагменты)</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14</w:t>
            </w:r>
          </w:p>
        </w:tc>
        <w:tc>
          <w:tcPr>
            <w:tcW w:w="3617"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В. Моцарт. Опера «Свадьба Фигаро»)</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3617"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Трезвучия главных ступеней лада. (Т 3</w:t>
            </w:r>
            <w:r>
              <w:rPr>
                <w:rFonts w:hint="default" w:ascii="Times New Roman" w:hAnsi="Times New Roman" w:cs="Times New Roman"/>
                <w:b/>
                <w:sz w:val="24"/>
                <w:szCs w:val="24"/>
              </w:rPr>
              <w:t>/</w:t>
            </w:r>
            <w:r>
              <w:rPr>
                <w:rFonts w:hint="default" w:ascii="Times New Roman" w:hAnsi="Times New Roman" w:cs="Times New Roman"/>
                <w:sz w:val="24"/>
                <w:szCs w:val="24"/>
              </w:rPr>
              <w:t>5, S 3/5, D 3/5)</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Балет. (П.Чайковский Балет «Щелкунчик»)</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16</w:t>
            </w:r>
          </w:p>
        </w:tc>
        <w:tc>
          <w:tcPr>
            <w:tcW w:w="3617"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Мажорные тональности Сочинение мелодии в размере 2/4.</w:t>
            </w:r>
          </w:p>
          <w:p>
            <w:pPr>
              <w:spacing w:after="0" w:line="240"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Балет</w:t>
            </w:r>
            <w:r>
              <w:rPr>
                <w:rFonts w:hint="default" w:ascii="Times New Roman" w:hAnsi="Times New Roman" w:cs="Times New Roman"/>
                <w:szCs w:val="24"/>
              </w:rPr>
              <w:tab/>
            </w:r>
            <w:r>
              <w:rPr>
                <w:rFonts w:hint="default" w:ascii="Times New Roman" w:hAnsi="Times New Roman" w:cs="Times New Roman"/>
                <w:szCs w:val="24"/>
              </w:rPr>
              <w:t xml:space="preserve"> (фрагменты</w:t>
            </w:r>
            <w:r>
              <w:rPr>
                <w:rFonts w:hint="default" w:ascii="Times New Roman" w:hAnsi="Times New Roman" w:cs="Times New Roman"/>
                <w:szCs w:val="24"/>
              </w:rPr>
              <w:tab/>
            </w:r>
            <w:r>
              <w:rPr>
                <w:rFonts w:hint="default" w:ascii="Times New Roman" w:hAnsi="Times New Roman" w:cs="Times New Roman"/>
                <w:szCs w:val="24"/>
              </w:rPr>
              <w:t xml:space="preserve">балетов Чайковского, </w:t>
            </w:r>
            <w:r>
              <w:rPr>
                <w:rFonts w:hint="default" w:ascii="Times New Roman" w:hAnsi="Times New Roman" w:cs="Times New Roman"/>
                <w:szCs w:val="24"/>
              </w:rPr>
              <w:tab/>
            </w:r>
            <w:r>
              <w:rPr>
                <w:rFonts w:hint="default" w:ascii="Times New Roman" w:hAnsi="Times New Roman" w:cs="Times New Roman"/>
                <w:szCs w:val="24"/>
              </w:rPr>
              <w:t>Прокофьева, Стравинского).</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17</w:t>
            </w:r>
          </w:p>
        </w:tc>
        <w:tc>
          <w:tcPr>
            <w:tcW w:w="3617"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Минорные тональности. Сочинение мелодии в размере 3/4.</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Кантата (С. Прокофьев Кантата «Александр Невский»)</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18</w:t>
            </w:r>
          </w:p>
        </w:tc>
        <w:tc>
          <w:tcPr>
            <w:tcW w:w="3617"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Тональность Ми бемоль мажор.</w:t>
            </w:r>
          </w:p>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Музыка к кинофильмам (И. Дунаевский, А. Петров, Е. Дога)</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70" w:type="dxa"/>
            <w:tcBorders>
              <w:top w:val="single" w:color="auto" w:sz="4" w:space="0"/>
              <w:left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19</w:t>
            </w:r>
          </w:p>
        </w:tc>
        <w:tc>
          <w:tcPr>
            <w:tcW w:w="3617" w:type="dxa"/>
            <w:tcBorders>
              <w:top w:val="single" w:color="auto" w:sz="4" w:space="0"/>
              <w:left w:val="single" w:color="auto" w:sz="4" w:space="0"/>
              <w:right w:val="single" w:color="auto" w:sz="4" w:space="0"/>
            </w:tcBorders>
          </w:tcPr>
          <w:p>
            <w:pPr>
              <w:pStyle w:val="89"/>
              <w:ind w:left="0" w:right="480" w:rightChars="200"/>
              <w:rPr>
                <w:rFonts w:hint="default" w:ascii="Times New Roman" w:hAnsi="Times New Roman" w:cs="Times New Roman"/>
                <w:sz w:val="24"/>
                <w:szCs w:val="24"/>
              </w:rPr>
            </w:pPr>
            <w:r>
              <w:rPr>
                <w:rFonts w:hint="default" w:ascii="Times New Roman" w:hAnsi="Times New Roman" w:cs="Times New Roman"/>
                <w:sz w:val="24"/>
                <w:szCs w:val="24"/>
              </w:rPr>
              <w:t>Контрольный урок</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114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7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2"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b/>
                <w:szCs w:val="24"/>
              </w:rPr>
              <w:t>Итого:</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35</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11</w:t>
            </w:r>
          </w:p>
        </w:tc>
        <w:tc>
          <w:tcPr>
            <w:tcW w:w="117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24</w:t>
            </w:r>
          </w:p>
        </w:tc>
        <w:tc>
          <w:tcPr>
            <w:tcW w:w="1140"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bl>
    <w:p>
      <w:pPr>
        <w:spacing w:after="0" w:line="240" w:lineRule="auto"/>
        <w:ind w:right="480" w:rightChars="200"/>
        <w:rPr>
          <w:rFonts w:hint="default" w:ascii="Times New Roman" w:hAnsi="Times New Roman" w:cs="Times New Roman"/>
          <w:szCs w:val="24"/>
        </w:rPr>
      </w:pPr>
    </w:p>
    <w:p>
      <w:pPr>
        <w:spacing w:after="0" w:line="240" w:lineRule="auto"/>
        <w:ind w:right="480" w:rightChars="20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4 класс</w:t>
      </w:r>
    </w:p>
    <w:tbl>
      <w:tblPr>
        <w:tblStyle w:val="6"/>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617"/>
        <w:gridCol w:w="1063"/>
        <w:gridCol w:w="1140"/>
        <w:gridCol w:w="1155"/>
        <w:gridCol w:w="1155"/>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5"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w:t>
            </w:r>
          </w:p>
        </w:tc>
        <w:tc>
          <w:tcPr>
            <w:tcW w:w="3617" w:type="dxa"/>
            <w:vMerge w:val="restart"/>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Название темы</w:t>
            </w:r>
          </w:p>
        </w:tc>
        <w:tc>
          <w:tcPr>
            <w:tcW w:w="3358" w:type="dxa"/>
            <w:gridSpan w:val="3"/>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Количество часов</w:t>
            </w:r>
          </w:p>
        </w:tc>
        <w:tc>
          <w:tcPr>
            <w:tcW w:w="1155"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организации занятий</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eastAsia="Times New Roman" w:cs="Times New Roman"/>
                <w:b/>
                <w:szCs w:val="24"/>
                <w:lang w:eastAsia="ru-RU"/>
              </w:rPr>
              <w:t>Формы аттестации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45"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3617"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right="480" w:rightChars="200"/>
              <w:rPr>
                <w:rFonts w:hint="default" w:ascii="Times New Roman" w:hAnsi="Times New Roman" w:cs="Times New Roman"/>
                <w:b/>
                <w:szCs w:val="24"/>
              </w:rPr>
            </w:pP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Всего</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Теория</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Практика</w:t>
            </w:r>
          </w:p>
        </w:tc>
        <w:tc>
          <w:tcPr>
            <w:tcW w:w="1155"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Повторение материала прошлого года.</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Фронтальная, парная, групповая</w:t>
            </w:r>
          </w:p>
        </w:tc>
        <w:tc>
          <w:tcPr>
            <w:tcW w:w="1132" w:type="dxa"/>
            <w:vMerge w:val="restart"/>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eastAsia="Geeza Pro" w:cs="Times New Roman"/>
                <w:szCs w:val="24"/>
                <w:lang w:eastAsia="ru-RU"/>
              </w:rPr>
              <w:t>Текущий, промежуточный, итоговый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Тональности</w:t>
            </w:r>
            <w:r>
              <w:rPr>
                <w:rFonts w:hint="default" w:ascii="Times New Roman" w:hAnsi="Times New Roman" w:cs="Times New Roman"/>
                <w:sz w:val="24"/>
                <w:szCs w:val="24"/>
              </w:rPr>
              <w:tab/>
            </w:r>
            <w:r>
              <w:rPr>
                <w:rFonts w:hint="default" w:ascii="Times New Roman" w:hAnsi="Times New Roman" w:cs="Times New Roman"/>
                <w:sz w:val="24"/>
                <w:szCs w:val="24"/>
              </w:rPr>
              <w:t>до</w:t>
            </w:r>
            <w:r>
              <w:rPr>
                <w:rFonts w:hint="default" w:ascii="Times New Roman" w:hAnsi="Times New Roman" w:cs="Times New Roman"/>
                <w:sz w:val="24"/>
                <w:szCs w:val="24"/>
              </w:rPr>
              <w:tab/>
            </w:r>
            <w:r>
              <w:rPr>
                <w:rFonts w:hint="default" w:ascii="Times New Roman" w:hAnsi="Times New Roman" w:cs="Times New Roman"/>
                <w:sz w:val="24"/>
                <w:szCs w:val="24"/>
              </w:rPr>
              <w:t>З-х знаков в ключе.</w:t>
            </w:r>
            <w:r>
              <w:rPr>
                <w:rFonts w:hint="default" w:ascii="Times New Roman" w:hAnsi="Times New Roman" w:cs="Times New Roman"/>
                <w:sz w:val="24"/>
                <w:szCs w:val="24"/>
              </w:rPr>
              <w:tab/>
            </w:r>
            <w:r>
              <w:rPr>
                <w:rFonts w:hint="default" w:ascii="Times New Roman" w:hAnsi="Times New Roman" w:cs="Times New Roman"/>
                <w:sz w:val="24"/>
                <w:szCs w:val="24"/>
              </w:rPr>
              <w:t>Мажорные тональности</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(повторение).</w:t>
            </w:r>
          </w:p>
          <w:p>
            <w:pPr>
              <w:pStyle w:val="89"/>
              <w:tabs>
                <w:tab w:val="left" w:pos="1962"/>
                <w:tab w:val="left" w:pos="2561"/>
                <w:tab w:val="left" w:pos="3252"/>
                <w:tab w:val="left" w:pos="4360"/>
                <w:tab w:val="left" w:pos="4810"/>
                <w:tab w:val="left" w:pos="5947"/>
              </w:tabs>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Эпоха барокко (А. Вивальди, Концерты для скрипки с оркестром «Времена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года»</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Минорные тональности до 3-х знаков. 3 вида минора (повторение).</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Эпоха барокко (И.С. Бах. Инвенции. Органные сочинения)</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4</w:t>
            </w:r>
          </w:p>
        </w:tc>
        <w:tc>
          <w:tcPr>
            <w:tcW w:w="3617" w:type="dxa"/>
            <w:tcBorders>
              <w:top w:val="single" w:color="auto" w:sz="4" w:space="0"/>
              <w:left w:val="single" w:color="auto" w:sz="4" w:space="0"/>
              <w:bottom w:val="single" w:color="auto" w:sz="4" w:space="0"/>
              <w:right w:val="single" w:color="auto" w:sz="4" w:space="0"/>
            </w:tcBorders>
          </w:tcPr>
          <w:p>
            <w:pPr>
              <w:pStyle w:val="89"/>
              <w:tabs>
                <w:tab w:val="left" w:pos="1897"/>
                <w:tab w:val="left" w:pos="3142"/>
                <w:tab w:val="left" w:pos="4414"/>
                <w:tab w:val="left" w:pos="4777"/>
                <w:tab w:val="left" w:pos="5843"/>
                <w:tab w:val="left" w:pos="6231"/>
              </w:tabs>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Ритмические группы: четверть</w:t>
            </w:r>
          </w:p>
          <w:p>
            <w:pPr>
              <w:pStyle w:val="89"/>
              <w:tabs>
                <w:tab w:val="left" w:pos="1897"/>
                <w:tab w:val="left" w:pos="3142"/>
                <w:tab w:val="left" w:pos="4414"/>
                <w:tab w:val="left" w:pos="4777"/>
                <w:tab w:val="left" w:pos="5843"/>
                <w:tab w:val="left" w:pos="6231"/>
              </w:tabs>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 xml:space="preserve">с точкой и </w:t>
            </w:r>
            <w:r>
              <w:rPr>
                <w:rFonts w:hint="default" w:ascii="Times New Roman" w:hAnsi="Times New Roman" w:cs="Times New Roman"/>
                <w:spacing w:val="-1"/>
                <w:sz w:val="24"/>
                <w:szCs w:val="24"/>
              </w:rPr>
              <w:t xml:space="preserve">восьмая, </w:t>
            </w:r>
            <w:r>
              <w:rPr>
                <w:rFonts w:hint="default" w:ascii="Times New Roman" w:hAnsi="Times New Roman" w:cs="Times New Roman"/>
                <w:sz w:val="24"/>
                <w:szCs w:val="24"/>
              </w:rPr>
              <w:t>восьмая с точкой и шестнадцатая (2/4. 3/4.</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4/4).</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Классицизм. (И. Гайдн- Биография; «Симфония № 103» («С тремоло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литавр»)</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5</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Тональность Ми мажор.</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Классицизм. (В. А. Моцарт- Биография; «Симфония №40», 1ч, «Соната Ля мажор», 1 ч и З ч; Реквием).</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6</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Тональность до- диез минор.</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Классицизм. (Л. Бетховен- Биография; «Симфония №5», 1ч).</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7</w:t>
            </w:r>
          </w:p>
        </w:tc>
        <w:tc>
          <w:tcPr>
            <w:tcW w:w="3617" w:type="dxa"/>
            <w:tcBorders>
              <w:top w:val="single" w:color="auto" w:sz="4" w:space="0"/>
              <w:left w:val="single" w:color="auto" w:sz="4" w:space="0"/>
              <w:bottom w:val="single" w:color="auto" w:sz="4" w:space="0"/>
              <w:right w:val="single" w:color="auto" w:sz="4" w:space="0"/>
            </w:tcBorders>
          </w:tcPr>
          <w:p>
            <w:pPr>
              <w:pStyle w:val="89"/>
              <w:tabs>
                <w:tab w:val="left" w:pos="2023"/>
                <w:tab w:val="left" w:pos="3328"/>
                <w:tab w:val="left" w:pos="4562"/>
                <w:tab w:val="left" w:pos="5424"/>
                <w:tab w:val="left" w:pos="6373"/>
              </w:tabs>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 xml:space="preserve">Три вида </w:t>
            </w:r>
            <w:r>
              <w:rPr>
                <w:rFonts w:hint="default" w:ascii="Times New Roman" w:hAnsi="Times New Roman" w:cs="Times New Roman"/>
                <w:spacing w:val="-3"/>
                <w:sz w:val="24"/>
                <w:szCs w:val="24"/>
              </w:rPr>
              <w:t xml:space="preserve">минора </w:t>
            </w:r>
            <w:r>
              <w:rPr>
                <w:rFonts w:hint="default" w:ascii="Times New Roman" w:hAnsi="Times New Roman" w:cs="Times New Roman"/>
                <w:sz w:val="24"/>
                <w:szCs w:val="24"/>
              </w:rPr>
              <w:t>(повторение).</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Романтизм (Ф. Шуберт – Биография; «Вальс си минор»; Музыкальный момент фа минор; песни).</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8</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Интервалы (пoвтоpeние).</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Романтизм (Ф</w:t>
            </w:r>
            <w:r>
              <w:rPr>
                <w:rFonts w:hint="default" w:ascii="Times New Roman" w:hAnsi="Times New Roman" w:cs="Times New Roman"/>
                <w:b/>
                <w:sz w:val="24"/>
                <w:szCs w:val="24"/>
              </w:rPr>
              <w:t xml:space="preserve">. </w:t>
            </w:r>
            <w:r>
              <w:rPr>
                <w:rFonts w:hint="default" w:ascii="Times New Roman" w:hAnsi="Times New Roman" w:cs="Times New Roman"/>
                <w:sz w:val="24"/>
                <w:szCs w:val="24"/>
              </w:rPr>
              <w:t>Шопен - Биография. Вальсы, Мазурки,</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«Полонез Ля мажор»).</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9</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Трезвучия главных ступеней.</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Русская музыка 19 века (М. Глинка- Биография; Романс «Я</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помню чудное мгновенье», «Жаворонок», опера «Руслан и Людмила»).</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10</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Септаккорд, Д7 в натуральном мажоре и гармоническом миноре.</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Русская музыка XIX века (А. Бородин. Опера «'Князь Игорь». М. Мусоргский «Картинки с</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выставки»).</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11</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Тональность Ля бемоль мажор.</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Русская</w:t>
            </w:r>
            <w:r>
              <w:rPr>
                <w:rFonts w:hint="default" w:ascii="Times New Roman" w:hAnsi="Times New Roman" w:cs="Times New Roman"/>
                <w:sz w:val="24"/>
                <w:szCs w:val="24"/>
              </w:rPr>
              <w:tab/>
            </w:r>
            <w:r>
              <w:rPr>
                <w:rFonts w:hint="default" w:ascii="Times New Roman" w:hAnsi="Times New Roman" w:cs="Times New Roman"/>
                <w:sz w:val="24"/>
                <w:szCs w:val="24"/>
              </w:rPr>
              <w:t>музыка</w:t>
            </w:r>
            <w:r>
              <w:rPr>
                <w:rFonts w:hint="default" w:ascii="Times New Roman" w:hAnsi="Times New Roman" w:cs="Times New Roman"/>
                <w:sz w:val="24"/>
                <w:szCs w:val="24"/>
              </w:rPr>
              <w:tab/>
            </w:r>
            <w:r>
              <w:rPr>
                <w:rFonts w:hint="default" w:ascii="Times New Roman" w:hAnsi="Times New Roman" w:cs="Times New Roman"/>
                <w:sz w:val="24"/>
                <w:szCs w:val="24"/>
              </w:rPr>
              <w:t xml:space="preserve">XIX века (Н. А. Римский- </w:t>
            </w:r>
            <w:r>
              <w:rPr>
                <w:rFonts w:hint="default" w:ascii="Times New Roman" w:hAnsi="Times New Roman" w:cs="Times New Roman"/>
                <w:spacing w:val="-3"/>
                <w:sz w:val="24"/>
                <w:szCs w:val="24"/>
              </w:rPr>
              <w:t>Корсаков.</w:t>
            </w:r>
            <w:r>
              <w:rPr>
                <w:rFonts w:hint="default" w:ascii="Times New Roman" w:hAnsi="Times New Roman" w:cs="Times New Roman"/>
                <w:sz w:val="24"/>
                <w:szCs w:val="24"/>
              </w:rPr>
              <w:t xml:space="preserve"> «Сюита» «Шехеразада», Опера «Снегурочка».).</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12</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Тональность фа минор.</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Русская музыка 19 века (П. И. Чайковский - Биография; цикл «Времена года». Опера «Евгений Онегин»).</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13</w:t>
            </w:r>
          </w:p>
        </w:tc>
        <w:tc>
          <w:tcPr>
            <w:tcW w:w="3617" w:type="dxa"/>
            <w:tcBorders>
              <w:top w:val="single" w:color="auto" w:sz="4" w:space="0"/>
              <w:left w:val="single" w:color="auto" w:sz="4" w:space="0"/>
              <w:bottom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Синкопа. (2/4, 4/4). Русская музыка XX века (С. Прокофьев</w:t>
            </w:r>
          </w:p>
          <w:p>
            <w:pPr>
              <w:pStyle w:val="89"/>
              <w:ind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 Биография).</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14</w:t>
            </w:r>
          </w:p>
        </w:tc>
        <w:tc>
          <w:tcPr>
            <w:tcW w:w="3617" w:type="dxa"/>
            <w:tcBorders>
              <w:top w:val="single" w:color="auto" w:sz="4" w:space="0"/>
              <w:left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Мажорные тональности до 4-х знаков.</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Pyccкая музыка XX века (С. Прокофьев- Балет «Золушка» фрагменты, Симфония №7, 1ч).</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3617" w:type="dxa"/>
            <w:tcBorders>
              <w:top w:val="single" w:color="auto" w:sz="4" w:space="0"/>
              <w:left w:val="single" w:color="auto" w:sz="4" w:space="0"/>
              <w:right w:val="single" w:color="auto" w:sz="4" w:space="0"/>
            </w:tcBorders>
          </w:tcPr>
          <w:p>
            <w:pPr>
              <w:pStyle w:val="89"/>
              <w:tabs>
                <w:tab w:val="left" w:pos="1709"/>
                <w:tab w:val="left" w:pos="3512"/>
                <w:tab w:val="left" w:pos="4108"/>
                <w:tab w:val="left" w:pos="4795"/>
                <w:tab w:val="left" w:pos="5971"/>
              </w:tabs>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Минорные</w:t>
            </w:r>
            <w:r>
              <w:rPr>
                <w:rFonts w:hint="default" w:ascii="Times New Roman" w:hAnsi="Times New Roman" w:cs="Times New Roman"/>
                <w:sz w:val="24"/>
                <w:szCs w:val="24"/>
              </w:rPr>
              <w:tab/>
            </w:r>
            <w:r>
              <w:rPr>
                <w:rFonts w:hint="default" w:ascii="Times New Roman" w:hAnsi="Times New Roman" w:cs="Times New Roman"/>
                <w:sz w:val="24"/>
                <w:szCs w:val="24"/>
              </w:rPr>
              <w:t>тональности до</w:t>
            </w:r>
          </w:p>
          <w:p>
            <w:pPr>
              <w:pStyle w:val="89"/>
              <w:tabs>
                <w:tab w:val="left" w:pos="1709"/>
                <w:tab w:val="left" w:pos="3512"/>
                <w:tab w:val="left" w:pos="4108"/>
                <w:tab w:val="left" w:pos="4795"/>
                <w:tab w:val="left" w:pos="5971"/>
              </w:tabs>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 xml:space="preserve">4-х знаков. </w:t>
            </w:r>
            <w:r>
              <w:rPr>
                <w:rFonts w:hint="default" w:ascii="Times New Roman" w:hAnsi="Times New Roman" w:cs="Times New Roman"/>
                <w:spacing w:val="-1"/>
                <w:sz w:val="24"/>
                <w:szCs w:val="24"/>
              </w:rPr>
              <w:t xml:space="preserve">Различные </w:t>
            </w:r>
            <w:r>
              <w:rPr>
                <w:rFonts w:hint="default" w:ascii="Times New Roman" w:hAnsi="Times New Roman" w:cs="Times New Roman"/>
                <w:sz w:val="24"/>
                <w:szCs w:val="24"/>
              </w:rPr>
              <w:t>ритмические</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группы.</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Русская музыка 20 века (Д. Шостакович - Биография; Симфония №7, 1ч).</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16</w:t>
            </w:r>
          </w:p>
        </w:tc>
        <w:tc>
          <w:tcPr>
            <w:tcW w:w="3617" w:type="dxa"/>
            <w:tcBorders>
              <w:top w:val="single" w:color="auto" w:sz="4" w:space="0"/>
              <w:left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Аккорды в тональности: главные трезвучия лада и Д7. Русская музыка 20 века (А. Хачатурян, «Танец с саблями»,</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«Лезгинка» из балета «Гаяне»).</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17</w:t>
            </w:r>
          </w:p>
        </w:tc>
        <w:tc>
          <w:tcPr>
            <w:tcW w:w="3617" w:type="dxa"/>
            <w:tcBorders>
              <w:top w:val="single" w:color="auto" w:sz="4" w:space="0"/>
              <w:left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Простые интервалы (повторение). Элементы двухголосия.</w:t>
            </w:r>
          </w:p>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Русская музыка 20 века (Г. Свиридов, Биография; Музыкальные иллюстрации к повести А. Пушкина «Метель»).</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4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18</w:t>
            </w:r>
          </w:p>
        </w:tc>
        <w:tc>
          <w:tcPr>
            <w:tcW w:w="3617" w:type="dxa"/>
            <w:tcBorders>
              <w:top w:val="single" w:color="auto" w:sz="4" w:space="0"/>
              <w:left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Контрольный урок</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3</w:t>
            </w:r>
          </w:p>
        </w:tc>
        <w:tc>
          <w:tcPr>
            <w:tcW w:w="114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w:t>
            </w:r>
          </w:p>
        </w:tc>
        <w:tc>
          <w:tcPr>
            <w:tcW w:w="115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19</w:t>
            </w:r>
          </w:p>
        </w:tc>
        <w:tc>
          <w:tcPr>
            <w:tcW w:w="3617" w:type="dxa"/>
            <w:tcBorders>
              <w:top w:val="single" w:color="auto" w:sz="4" w:space="0"/>
              <w:left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Закрепление пройденного. Подготовка к выпускному экзамену.</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0,5</w:t>
            </w:r>
          </w:p>
        </w:tc>
        <w:tc>
          <w:tcPr>
            <w:tcW w:w="115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1,5</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94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20</w:t>
            </w:r>
          </w:p>
        </w:tc>
        <w:tc>
          <w:tcPr>
            <w:tcW w:w="3617" w:type="dxa"/>
            <w:tcBorders>
              <w:top w:val="single" w:color="auto" w:sz="4" w:space="0"/>
              <w:left w:val="single" w:color="auto" w:sz="4" w:space="0"/>
              <w:right w:val="single" w:color="auto" w:sz="4" w:space="0"/>
            </w:tcBorders>
          </w:tcPr>
          <w:p>
            <w:pPr>
              <w:pStyle w:val="89"/>
              <w:ind w:left="0" w:right="480" w:rightChars="200"/>
              <w:jc w:val="both"/>
              <w:rPr>
                <w:rFonts w:hint="default" w:ascii="Times New Roman" w:hAnsi="Times New Roman" w:cs="Times New Roman"/>
                <w:sz w:val="24"/>
                <w:szCs w:val="24"/>
              </w:rPr>
            </w:pPr>
            <w:r>
              <w:rPr>
                <w:rFonts w:hint="default" w:ascii="Times New Roman" w:hAnsi="Times New Roman" w:cs="Times New Roman"/>
                <w:sz w:val="24"/>
                <w:szCs w:val="24"/>
              </w:rPr>
              <w:t>Выпускной экзамен.</w:t>
            </w:r>
          </w:p>
        </w:tc>
        <w:tc>
          <w:tcPr>
            <w:tcW w:w="1063"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40"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w:t>
            </w:r>
          </w:p>
        </w:tc>
        <w:tc>
          <w:tcPr>
            <w:tcW w:w="1155" w:type="dxa"/>
            <w:tcBorders>
              <w:top w:val="single" w:color="auto" w:sz="4" w:space="0"/>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szCs w:val="24"/>
              </w:rPr>
              <w:t>2</w:t>
            </w:r>
          </w:p>
        </w:tc>
        <w:tc>
          <w:tcPr>
            <w:tcW w:w="1155"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c>
          <w:tcPr>
            <w:tcW w:w="1132" w:type="dxa"/>
            <w:vMerge w:val="continue"/>
            <w:tcBorders>
              <w:left w:val="single" w:color="auto" w:sz="4" w:space="0"/>
              <w:right w:val="single" w:color="auto" w:sz="4" w:space="0"/>
            </w:tcBorders>
          </w:tcPr>
          <w:p>
            <w:pPr>
              <w:spacing w:after="0" w:line="240" w:lineRule="auto"/>
              <w:ind w:right="480" w:rightChars="200"/>
              <w:jc w:val="center"/>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2" w:type="dxa"/>
            <w:gridSpan w:val="2"/>
            <w:tcBorders>
              <w:top w:val="single" w:color="auto" w:sz="4" w:space="0"/>
              <w:left w:val="single" w:color="auto" w:sz="4" w:space="0"/>
              <w:bottom w:val="single" w:color="auto" w:sz="4" w:space="0"/>
              <w:right w:val="single" w:color="auto" w:sz="4" w:space="0"/>
            </w:tcBorders>
          </w:tcPr>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b/>
                <w:szCs w:val="24"/>
              </w:rPr>
              <w:t>Итого:</w:t>
            </w:r>
          </w:p>
        </w:tc>
        <w:tc>
          <w:tcPr>
            <w:tcW w:w="1063"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35</w:t>
            </w:r>
          </w:p>
        </w:tc>
        <w:tc>
          <w:tcPr>
            <w:tcW w:w="1140"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10</w:t>
            </w:r>
          </w:p>
        </w:tc>
        <w:tc>
          <w:tcPr>
            <w:tcW w:w="1155" w:type="dxa"/>
            <w:tcBorders>
              <w:top w:val="single" w:color="auto" w:sz="4" w:space="0"/>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25</w:t>
            </w:r>
          </w:p>
        </w:tc>
        <w:tc>
          <w:tcPr>
            <w:tcW w:w="1155"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c>
          <w:tcPr>
            <w:tcW w:w="1132" w:type="dxa"/>
            <w:vMerge w:val="continue"/>
            <w:tcBorders>
              <w:left w:val="single" w:color="auto" w:sz="4" w:space="0"/>
              <w:bottom w:val="single" w:color="auto" w:sz="4" w:space="0"/>
              <w:right w:val="single" w:color="auto" w:sz="4" w:space="0"/>
            </w:tcBorders>
          </w:tcPr>
          <w:p>
            <w:pPr>
              <w:spacing w:after="0" w:line="240" w:lineRule="auto"/>
              <w:ind w:right="480" w:rightChars="200"/>
              <w:jc w:val="center"/>
              <w:rPr>
                <w:rFonts w:hint="default" w:ascii="Times New Roman" w:hAnsi="Times New Roman" w:cs="Times New Roman"/>
                <w:b/>
                <w:szCs w:val="24"/>
              </w:rPr>
            </w:pPr>
          </w:p>
        </w:tc>
      </w:tr>
    </w:tbl>
    <w:p>
      <w:pPr>
        <w:spacing w:after="0" w:line="240" w:lineRule="auto"/>
        <w:ind w:right="480" w:rightChars="200"/>
        <w:rPr>
          <w:rFonts w:hint="default" w:ascii="Times New Roman" w:hAnsi="Times New Roman" w:cs="Times New Roman"/>
          <w:szCs w:val="24"/>
        </w:rPr>
      </w:pPr>
    </w:p>
    <w:p>
      <w:pP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br w:type="page"/>
      </w:r>
    </w:p>
    <w:p>
      <w:pPr>
        <w:spacing w:after="0" w:line="240" w:lineRule="auto"/>
        <w:ind w:right="480" w:rightChars="20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1.4.</w:t>
      </w:r>
      <w:r>
        <w:rPr>
          <w:rFonts w:hint="default" w:ascii="Times New Roman" w:hAnsi="Times New Roman" w:eastAsia="Calibri" w:cs="Times New Roman"/>
          <w:b/>
          <w:color w:val="000000"/>
          <w:szCs w:val="24"/>
        </w:rPr>
        <w:tab/>
      </w:r>
      <w:r>
        <w:rPr>
          <w:rFonts w:hint="default" w:ascii="Times New Roman" w:hAnsi="Times New Roman" w:eastAsia="Calibri" w:cs="Times New Roman"/>
          <w:b/>
          <w:color w:val="000000"/>
          <w:szCs w:val="24"/>
        </w:rPr>
        <w:t xml:space="preserve">Содержание программы </w:t>
      </w:r>
    </w:p>
    <w:p>
      <w:pPr>
        <w:spacing w:after="0" w:line="240" w:lineRule="auto"/>
        <w:ind w:right="480" w:rightChars="200"/>
        <w:rPr>
          <w:rFonts w:hint="default" w:ascii="Times New Roman" w:hAnsi="Times New Roman" w:cs="Times New Roman"/>
          <w:b/>
          <w:szCs w:val="24"/>
        </w:rPr>
      </w:pPr>
    </w:p>
    <w:p>
      <w:pPr>
        <w:spacing w:after="0" w:line="240" w:lineRule="auto"/>
        <w:ind w:right="480" w:rightChars="200"/>
        <w:rPr>
          <w:rFonts w:hint="default" w:ascii="Times New Roman" w:hAnsi="Times New Roman" w:eastAsia="Calibri" w:cs="Times New Roman"/>
          <w:b/>
          <w:color w:val="000000"/>
          <w:szCs w:val="24"/>
        </w:rPr>
      </w:pPr>
    </w:p>
    <w:p>
      <w:pPr>
        <w:spacing w:after="0" w:line="240" w:lineRule="auto"/>
        <w:ind w:right="0" w:rightChars="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УЧЕБНЫЙ ПРЕДМЕТ «ОСНОВЫ МУЗЫКАЛЬНОГО ИСПОЛНИТЕЛЬСТВА – КЛАВИШНЫЙ СИНТЕЗАТОР»</w:t>
      </w:r>
    </w:p>
    <w:p>
      <w:pPr>
        <w:spacing w:after="0" w:line="240" w:lineRule="auto"/>
        <w:ind w:right="0" w:rightChars="0"/>
        <w:rPr>
          <w:rFonts w:hint="default" w:ascii="Times New Roman" w:hAnsi="Times New Roman" w:eastAsia="Calibri" w:cs="Times New Roman"/>
          <w:b/>
          <w:color w:val="000000"/>
          <w:szCs w:val="24"/>
        </w:rPr>
      </w:pPr>
    </w:p>
    <w:p>
      <w:pPr>
        <w:spacing w:after="0" w:line="240" w:lineRule="auto"/>
        <w:ind w:right="0" w:rightChars="0"/>
        <w:jc w:val="center"/>
        <w:rPr>
          <w:rFonts w:hint="default" w:ascii="Times New Roman" w:hAnsi="Times New Roman" w:cs="Times New Roman"/>
          <w:b/>
          <w:szCs w:val="24"/>
        </w:rPr>
      </w:pPr>
      <w:r>
        <w:rPr>
          <w:rFonts w:hint="default" w:ascii="Times New Roman" w:hAnsi="Times New Roman" w:cs="Times New Roman"/>
          <w:b/>
          <w:caps/>
          <w:szCs w:val="24"/>
        </w:rPr>
        <w:t xml:space="preserve">1 </w:t>
      </w:r>
      <w:r>
        <w:rPr>
          <w:rFonts w:hint="default" w:ascii="Times New Roman" w:hAnsi="Times New Roman" w:cs="Times New Roman"/>
          <w:b/>
          <w:szCs w:val="24"/>
        </w:rPr>
        <w:t>класс</w:t>
      </w:r>
    </w:p>
    <w:p>
      <w:pPr>
        <w:spacing w:after="0" w:line="240" w:lineRule="auto"/>
        <w:ind w:right="0" w:rightChars="0"/>
        <w:jc w:val="center"/>
        <w:rPr>
          <w:rFonts w:hint="default" w:ascii="Times New Roman" w:hAnsi="Times New Roman" w:cs="Times New Roman"/>
          <w:b/>
          <w:caps/>
          <w:szCs w:val="24"/>
        </w:rPr>
      </w:pP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 </w:t>
      </w:r>
      <w:r>
        <w:rPr>
          <w:rFonts w:hint="default" w:ascii="Times New Roman" w:hAnsi="Times New Roman" w:cs="Times New Roman"/>
          <w:szCs w:val="24"/>
        </w:rPr>
        <w:t>Общая характеристика клавишных синтезаторов, панель управления клавишного синтезатора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Общая характеристика клавишных синтезаторов. Панель управления клавишного синтезатора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длинных нот разными тембрами. Закрепление полученных знаний на инструменте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 </w:t>
      </w:r>
      <w:r>
        <w:rPr>
          <w:rFonts w:hint="default" w:ascii="Times New Roman" w:hAnsi="Times New Roman" w:cs="Times New Roman"/>
          <w:szCs w:val="24"/>
        </w:rPr>
        <w:t>Организация</w:t>
      </w:r>
      <w:r>
        <w:rPr>
          <w:rFonts w:hint="default" w:ascii="Times New Roman" w:hAnsi="Times New Roman" w:cs="Times New Roman"/>
          <w:b/>
          <w:bCs/>
          <w:szCs w:val="24"/>
        </w:rPr>
        <w:t xml:space="preserve"> </w:t>
      </w:r>
      <w:r>
        <w:rPr>
          <w:rFonts w:hint="default" w:ascii="Times New Roman" w:hAnsi="Times New Roman" w:cs="Times New Roman"/>
          <w:szCs w:val="24"/>
        </w:rPr>
        <w:t>целесообразных игровых движений («постановка рук», посадка за инструментом)</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Организация</w:t>
      </w:r>
      <w:r>
        <w:rPr>
          <w:rFonts w:hint="default" w:ascii="Times New Roman" w:hAnsi="Times New Roman" w:cs="Times New Roman"/>
          <w:b/>
          <w:bCs/>
          <w:szCs w:val="24"/>
        </w:rPr>
        <w:t xml:space="preserve"> </w:t>
      </w:r>
      <w:r>
        <w:rPr>
          <w:rFonts w:hint="default" w:ascii="Times New Roman" w:hAnsi="Times New Roman" w:cs="Times New Roman"/>
          <w:szCs w:val="24"/>
        </w:rPr>
        <w:t>целесообразных игровых движений («постановка рук», посадка за инструментом)</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Закрепление полученных знаний на инструменте</w:t>
      </w:r>
    </w:p>
    <w:p>
      <w:pPr>
        <w:tabs>
          <w:tab w:val="left" w:pos="1800"/>
        </w:tabs>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3. </w:t>
      </w:r>
      <w:r>
        <w:rPr>
          <w:rFonts w:hint="default" w:ascii="Times New Roman" w:hAnsi="Times New Roman" w:cs="Times New Roman"/>
          <w:szCs w:val="24"/>
        </w:rPr>
        <w:t>Нотоносец, скрипичный ключ и обозначение нот, октавы клавишного синтезатора</w:t>
      </w:r>
      <w:r>
        <w:rPr>
          <w:rFonts w:hint="default" w:ascii="Times New Roman" w:hAnsi="Times New Roman" w:cs="Times New Roman"/>
          <w:b/>
          <w:szCs w:val="24"/>
        </w:rPr>
        <w:tab/>
      </w:r>
    </w:p>
    <w:p>
      <w:pPr>
        <w:tabs>
          <w:tab w:val="left" w:pos="1800"/>
        </w:tabs>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Нотоносец, скрипичный ключ и обозначение нот. Изучение октав клавишного синтезатора</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Чтение с листа лёгких мелодий и попевок, написанных в скрипичном ключе. Исполнение на клавишном синтезаторе нот в разных октавах</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4. </w:t>
      </w:r>
      <w:r>
        <w:rPr>
          <w:rFonts w:hint="default" w:ascii="Times New Roman" w:hAnsi="Times New Roman" w:cs="Times New Roman"/>
          <w:szCs w:val="24"/>
        </w:rPr>
        <w:t>Длительности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длительностей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с различными ритмическими рисунками</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5. </w:t>
      </w:r>
      <w:r>
        <w:rPr>
          <w:rFonts w:hint="default" w:ascii="Times New Roman" w:hAnsi="Times New Roman" w:cs="Times New Roman"/>
          <w:szCs w:val="24"/>
        </w:rPr>
        <w:t>Тактовые размеры 2/4, 4/4</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тактовых размеров 2/4, 4/4</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в тактовых размерах 2/4, 4/4</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6. </w:t>
      </w:r>
      <w:r>
        <w:rPr>
          <w:rFonts w:hint="default" w:ascii="Times New Roman" w:hAnsi="Times New Roman" w:cs="Times New Roman"/>
          <w:szCs w:val="24"/>
        </w:rPr>
        <w:t>Нон легато</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штриха нон легато</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штрихом нон легато</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7. </w:t>
      </w:r>
      <w:r>
        <w:rPr>
          <w:rFonts w:hint="default" w:ascii="Times New Roman" w:hAnsi="Times New Roman" w:cs="Times New Roman"/>
          <w:szCs w:val="24"/>
        </w:rPr>
        <w:t>Тональность C-dur</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тональности C-dur</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гамм, арпеджио и аккордов в тональности C-dur</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8. </w:t>
      </w:r>
      <w:r>
        <w:rPr>
          <w:rFonts w:hint="default" w:ascii="Times New Roman" w:hAnsi="Times New Roman" w:cs="Times New Roman"/>
          <w:szCs w:val="24"/>
        </w:rPr>
        <w:t>Главные клавиши управления автоаккомпанементом: Start, Stop, Synchro-start, Fill, Intro, Ending</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главные клавиши управления автоаккомпанементом: Start, Stop, Synchro-start, Fill, Intro, Ending</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Закрепление полученных знаний на инструменте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9. </w:t>
      </w:r>
      <w:r>
        <w:rPr>
          <w:rFonts w:hint="default" w:ascii="Times New Roman" w:hAnsi="Times New Roman" w:cs="Times New Roman"/>
          <w:szCs w:val="24"/>
        </w:rPr>
        <w:t>Контрольный урок или Технический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10. </w:t>
      </w:r>
      <w:r>
        <w:rPr>
          <w:rFonts w:hint="default" w:ascii="Times New Roman" w:hAnsi="Times New Roman" w:cs="Times New Roman"/>
          <w:szCs w:val="24"/>
        </w:rPr>
        <w:t>Фраза, предложение, период</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понятий фраза, предложение, период</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в форме периода</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11. </w:t>
      </w:r>
      <w:r>
        <w:rPr>
          <w:rFonts w:hint="default" w:ascii="Times New Roman" w:hAnsi="Times New Roman" w:cs="Times New Roman"/>
          <w:szCs w:val="24"/>
        </w:rPr>
        <w:t>Названия и характерные особенности банков паттернов и тембров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названий и характерных особенностей банков паттернов и тембров</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Закрепление полученных знаний на инструменте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12. </w:t>
      </w:r>
      <w:r>
        <w:rPr>
          <w:rFonts w:hint="default" w:ascii="Times New Roman" w:hAnsi="Times New Roman" w:cs="Times New Roman"/>
          <w:szCs w:val="24"/>
        </w:rPr>
        <w:t>Знаки альтерации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знаков альтерации (ключевых и случайных)</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со знаками альтерации</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13. </w:t>
      </w:r>
      <w:r>
        <w:rPr>
          <w:rFonts w:hint="default" w:ascii="Times New Roman" w:hAnsi="Times New Roman" w:cs="Times New Roman"/>
          <w:szCs w:val="24"/>
        </w:rPr>
        <w:t>Параметры голосов (Voice R1/R2/L)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параметров голосов (Voice R1/R2/L)</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Закрепление полученных знаний на инструменте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14. </w:t>
      </w:r>
      <w:r>
        <w:rPr>
          <w:rFonts w:hint="default" w:ascii="Times New Roman" w:hAnsi="Times New Roman" w:cs="Times New Roman"/>
          <w:szCs w:val="24"/>
        </w:rPr>
        <w:t>Академический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15. </w:t>
      </w:r>
      <w:r>
        <w:rPr>
          <w:rFonts w:hint="default" w:ascii="Times New Roman" w:hAnsi="Times New Roman" w:cs="Times New Roman"/>
          <w:szCs w:val="24"/>
        </w:rPr>
        <w:t>Паузы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пауз</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с паузами</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16. </w:t>
      </w:r>
      <w:r>
        <w:rPr>
          <w:rFonts w:hint="default" w:ascii="Times New Roman" w:hAnsi="Times New Roman" w:cs="Times New Roman"/>
          <w:szCs w:val="24"/>
        </w:rPr>
        <w:t>Тональность a-moll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тональности a-moll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гамм, арпеджио и аккордов в тональности a-moll</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17. </w:t>
      </w:r>
      <w:r>
        <w:rPr>
          <w:rFonts w:hint="default" w:ascii="Times New Roman" w:hAnsi="Times New Roman" w:cs="Times New Roman"/>
          <w:szCs w:val="24"/>
        </w:rPr>
        <w:t>Тактовый размер 3/4</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тактового размера 3/4</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тактовом размере 3/4</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18. </w:t>
      </w:r>
      <w:r>
        <w:rPr>
          <w:rFonts w:hint="default" w:ascii="Times New Roman" w:hAnsi="Times New Roman" w:cs="Times New Roman"/>
          <w:szCs w:val="24"/>
        </w:rPr>
        <w:t>Басовый ключ</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басового ключа</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Чтение с листа лёгких мелодий и попевок, написанных в басовом ключе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19. </w:t>
      </w:r>
      <w:r>
        <w:rPr>
          <w:rFonts w:hint="default" w:ascii="Times New Roman" w:hAnsi="Times New Roman" w:cs="Times New Roman"/>
          <w:szCs w:val="24"/>
        </w:rPr>
        <w:t>Затакт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затакта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с затактом</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20. </w:t>
      </w:r>
      <w:r>
        <w:rPr>
          <w:rFonts w:hint="default" w:ascii="Times New Roman" w:hAnsi="Times New Roman" w:cs="Times New Roman"/>
          <w:szCs w:val="24"/>
        </w:rPr>
        <w:t>Контрольный урок или Технический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21. </w:t>
      </w:r>
      <w:r>
        <w:rPr>
          <w:rFonts w:hint="default" w:ascii="Times New Roman" w:hAnsi="Times New Roman" w:cs="Times New Roman"/>
          <w:szCs w:val="24"/>
        </w:rPr>
        <w:t>Соединительные и фразировочные лиги, легато</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соединительных и фразировочных лиг и штриха «легато»</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с лигами и штрихом «легато»</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22. </w:t>
      </w:r>
      <w:r>
        <w:rPr>
          <w:rFonts w:hint="default" w:ascii="Times New Roman" w:hAnsi="Times New Roman" w:cs="Times New Roman"/>
          <w:szCs w:val="24"/>
        </w:rPr>
        <w:t>Стаккато</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штриха стаккато</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штрихом стаккато</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23. </w:t>
      </w:r>
      <w:r>
        <w:rPr>
          <w:rFonts w:hint="default" w:ascii="Times New Roman" w:hAnsi="Times New Roman" w:cs="Times New Roman"/>
          <w:szCs w:val="24"/>
        </w:rPr>
        <w:t>Музыкальные жанры: песня, танец, марш</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музыкальных жанров: песня, танец, марш</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несложных музыкальных произведений в жанрах песни, танца и марша</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24. </w:t>
      </w:r>
      <w:r>
        <w:rPr>
          <w:rFonts w:hint="default" w:ascii="Times New Roman" w:hAnsi="Times New Roman" w:cs="Times New Roman"/>
          <w:szCs w:val="24"/>
        </w:rPr>
        <w:t>Простая двухчастная форма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простой двухчастной формы</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в простой двухчастной форме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25. </w:t>
      </w:r>
      <w:r>
        <w:rPr>
          <w:rFonts w:hint="default" w:ascii="Times New Roman" w:hAnsi="Times New Roman" w:cs="Times New Roman"/>
          <w:szCs w:val="24"/>
        </w:rPr>
        <w:t>Освоение простейших приемов аранжировки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Освоение простейших приемов аранжировки</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Закрепление полученных знаний на инструменте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26. </w:t>
      </w:r>
      <w:r>
        <w:rPr>
          <w:rFonts w:hint="default" w:ascii="Times New Roman" w:hAnsi="Times New Roman" w:cs="Times New Roman"/>
          <w:szCs w:val="24"/>
        </w:rPr>
        <w:t>Переводной экзамен</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
          <w:szCs w:val="24"/>
        </w:rPr>
      </w:pPr>
    </w:p>
    <w:p>
      <w:pPr>
        <w:jc w:val="center"/>
        <w:rPr>
          <w:rFonts w:hint="default" w:ascii="Times New Roman" w:hAnsi="Times New Roman" w:cs="Times New Roman"/>
          <w:b/>
          <w:szCs w:val="24"/>
        </w:rPr>
      </w:pPr>
      <w:r>
        <w:rPr>
          <w:rFonts w:hint="default" w:ascii="Times New Roman" w:hAnsi="Times New Roman" w:cs="Times New Roman"/>
          <w:b/>
          <w:szCs w:val="24"/>
        </w:rPr>
        <w:t>2 класс</w:t>
      </w:r>
    </w:p>
    <w:p>
      <w:pPr>
        <w:spacing w:after="0" w:line="240" w:lineRule="auto"/>
        <w:ind w:right="0" w:rightChars="0"/>
        <w:jc w:val="center"/>
        <w:rPr>
          <w:rFonts w:hint="default" w:ascii="Times New Roman" w:hAnsi="Times New Roman" w:cs="Times New Roman"/>
          <w:caps/>
          <w:szCs w:val="24"/>
        </w:rPr>
      </w:pP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 </w:t>
      </w:r>
      <w:r>
        <w:rPr>
          <w:rFonts w:hint="default" w:ascii="Times New Roman" w:hAnsi="Times New Roman" w:cs="Times New Roman"/>
          <w:szCs w:val="24"/>
        </w:rPr>
        <w:t>Вводное занятие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Повторение основных функциональных возможностей клавишного синтезатора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пройденных в прошлом учебном году</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 </w:t>
      </w:r>
      <w:r>
        <w:rPr>
          <w:rFonts w:hint="default" w:ascii="Times New Roman" w:hAnsi="Times New Roman" w:cs="Times New Roman"/>
          <w:szCs w:val="24"/>
        </w:rPr>
        <w:t>Мажорное и минорное трезвучие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мажорного и минорного трезвучий</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с использованием мажорных и минорных трезвучий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3. </w:t>
      </w:r>
      <w:r>
        <w:rPr>
          <w:rFonts w:hint="default" w:ascii="Times New Roman" w:hAnsi="Times New Roman" w:cs="Times New Roman"/>
          <w:szCs w:val="24"/>
        </w:rPr>
        <w:t>Доминантовый септаккорд</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доминантового септаккорда</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с использованием доминантового септаккорда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4. </w:t>
      </w:r>
      <w:r>
        <w:rPr>
          <w:rFonts w:hint="default" w:ascii="Times New Roman" w:hAnsi="Times New Roman" w:cs="Times New Roman"/>
          <w:szCs w:val="24"/>
        </w:rPr>
        <w:t xml:space="preserve">Тональность G-dur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 xml:space="preserve">Изучение тональности G-dur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гамм, арпеджио и аккордов в тональности G-dur</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5. </w:t>
      </w:r>
      <w:r>
        <w:rPr>
          <w:rFonts w:hint="default" w:ascii="Times New Roman" w:hAnsi="Times New Roman" w:cs="Times New Roman"/>
          <w:szCs w:val="24"/>
        </w:rPr>
        <w:t>Основные элементы музыкальной выразительности: мелодия, гармония, фактура, тембр</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основных элементов музыкальной выразительности: мелодии, гармонии, фактуры, тембра</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Закрепление полученных знаний на инструменте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6. </w:t>
      </w:r>
      <w:r>
        <w:rPr>
          <w:rFonts w:hint="default" w:ascii="Times New Roman" w:hAnsi="Times New Roman" w:cs="Times New Roman"/>
          <w:szCs w:val="24"/>
        </w:rPr>
        <w:t>Транспонирование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Транспонирование</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Закрепление полученных знаний на инструменте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7. </w:t>
      </w:r>
      <w:r>
        <w:rPr>
          <w:rFonts w:hint="default" w:ascii="Times New Roman" w:hAnsi="Times New Roman" w:cs="Times New Roman"/>
          <w:szCs w:val="24"/>
        </w:rPr>
        <w:t>Точка разделения голосов (Split)</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точки разделения голосов (Split)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Закрепление полученных знаний на инструменте</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szCs w:val="24"/>
        </w:rPr>
        <w:t>Тема № 8.</w:t>
      </w:r>
      <w:r>
        <w:rPr>
          <w:rFonts w:hint="default" w:ascii="Times New Roman" w:hAnsi="Times New Roman" w:cs="Times New Roman"/>
          <w:szCs w:val="24"/>
        </w:rPr>
        <w:t xml:space="preserve"> Тембры клавишного синтезатора, имитирующие струнные музыкальные инструменты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тембров клавишного синтезатора, имитирующих струнные музыкальные инструменты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с использованием тембров струнных музыкальных инструментов</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9. </w:t>
      </w:r>
      <w:r>
        <w:rPr>
          <w:rFonts w:hint="default" w:ascii="Times New Roman" w:hAnsi="Times New Roman" w:cs="Times New Roman"/>
          <w:szCs w:val="24"/>
        </w:rPr>
        <w:t>Технический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10. </w:t>
      </w:r>
      <w:r>
        <w:rPr>
          <w:rFonts w:hint="default" w:ascii="Times New Roman" w:hAnsi="Times New Roman" w:cs="Times New Roman"/>
          <w:szCs w:val="24"/>
        </w:rPr>
        <w:t>Простая трёхчастная форма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простой трёхчастной формы</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в простой трёхчастной форме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11. </w:t>
      </w:r>
      <w:r>
        <w:rPr>
          <w:rFonts w:hint="default" w:ascii="Times New Roman" w:hAnsi="Times New Roman" w:cs="Times New Roman"/>
          <w:szCs w:val="24"/>
        </w:rPr>
        <w:t>Знаки повторения и сокращения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знаков повторения и сокращения</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со знаками повторения и сокращения</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12. </w:t>
      </w:r>
      <w:r>
        <w:rPr>
          <w:rFonts w:hint="default" w:ascii="Times New Roman" w:hAnsi="Times New Roman" w:cs="Times New Roman"/>
          <w:szCs w:val="24"/>
        </w:rPr>
        <w:t>Тембры клавишного синтезатора, имитирующие деревянно-духовые музыкальные инструменты</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тембров клавишного синтезатора, имитирующих деревянно-духовые музыкальные инструменты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с использованием тембров деревянно-духовых музыкальных инструментов</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13. </w:t>
      </w:r>
      <w:r>
        <w:rPr>
          <w:rFonts w:hint="default" w:ascii="Times New Roman" w:hAnsi="Times New Roman" w:cs="Times New Roman"/>
          <w:szCs w:val="24"/>
        </w:rPr>
        <w:t>Режим автоаккомпанемента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режима автоаккомпанемента</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с использованием режима автоаккомпанемента</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14. </w:t>
      </w:r>
      <w:r>
        <w:rPr>
          <w:rFonts w:hint="default" w:ascii="Times New Roman" w:hAnsi="Times New Roman" w:cs="Times New Roman"/>
          <w:szCs w:val="24"/>
        </w:rPr>
        <w:t>Академический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15. </w:t>
      </w:r>
      <w:r>
        <w:rPr>
          <w:rFonts w:hint="default" w:ascii="Times New Roman" w:hAnsi="Times New Roman" w:cs="Times New Roman"/>
          <w:szCs w:val="24"/>
        </w:rPr>
        <w:t>Чтение с листа в медленном темпе простых мелодий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Правила чтения нот с листа</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Чтение с листа в медленном темпе простых мелодий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16. </w:t>
      </w:r>
      <w:r>
        <w:rPr>
          <w:rFonts w:hint="default" w:ascii="Times New Roman" w:hAnsi="Times New Roman" w:cs="Times New Roman"/>
          <w:szCs w:val="24"/>
        </w:rPr>
        <w:t>Исполнение музыкальных произведений в режиме автоаккомпанемента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режима автоаккомпанемента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с использованием режима автоаккомпанемента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17. </w:t>
      </w:r>
      <w:r>
        <w:rPr>
          <w:rFonts w:hint="default" w:ascii="Times New Roman" w:hAnsi="Times New Roman" w:cs="Times New Roman"/>
          <w:szCs w:val="24"/>
        </w:rPr>
        <w:t xml:space="preserve">Тональность </w:t>
      </w:r>
      <w:r>
        <w:rPr>
          <w:rFonts w:hint="default" w:ascii="Times New Roman" w:hAnsi="Times New Roman" w:cs="Times New Roman"/>
          <w:szCs w:val="24"/>
          <w:lang w:val="en-US"/>
        </w:rPr>
        <w:t>e</w:t>
      </w:r>
      <w:r>
        <w:rPr>
          <w:rFonts w:hint="default" w:ascii="Times New Roman" w:hAnsi="Times New Roman" w:cs="Times New Roman"/>
          <w:szCs w:val="24"/>
        </w:rPr>
        <w:t>-</w:t>
      </w:r>
      <w:r>
        <w:rPr>
          <w:rFonts w:hint="default" w:ascii="Times New Roman" w:hAnsi="Times New Roman" w:cs="Times New Roman"/>
          <w:szCs w:val="24"/>
          <w:lang w:val="en-US"/>
        </w:rPr>
        <w:t>moll</w:t>
      </w:r>
      <w:r>
        <w:rPr>
          <w:rFonts w:hint="default" w:ascii="Times New Roman" w:hAnsi="Times New Roman" w:cs="Times New Roman"/>
          <w:szCs w:val="24"/>
        </w:rPr>
        <w:t xml:space="preserve">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 xml:space="preserve">Изучение тональности </w:t>
      </w:r>
      <w:r>
        <w:rPr>
          <w:rFonts w:hint="default" w:ascii="Times New Roman" w:hAnsi="Times New Roman" w:cs="Times New Roman"/>
          <w:szCs w:val="24"/>
          <w:lang w:val="en-US"/>
        </w:rPr>
        <w:t>e</w:t>
      </w:r>
      <w:r>
        <w:rPr>
          <w:rFonts w:hint="default" w:ascii="Times New Roman" w:hAnsi="Times New Roman" w:cs="Times New Roman"/>
          <w:szCs w:val="24"/>
        </w:rPr>
        <w:t>-</w:t>
      </w:r>
      <w:r>
        <w:rPr>
          <w:rFonts w:hint="default" w:ascii="Times New Roman" w:hAnsi="Times New Roman" w:cs="Times New Roman"/>
          <w:szCs w:val="24"/>
          <w:lang w:val="en-US"/>
        </w:rPr>
        <w:t>moll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 xml:space="preserve">Исполнение на клавишном синтезаторе гамм, арпеджио и аккордов в тональности </w:t>
      </w:r>
      <w:r>
        <w:rPr>
          <w:rFonts w:hint="default" w:ascii="Times New Roman" w:hAnsi="Times New Roman" w:cs="Times New Roman"/>
          <w:szCs w:val="24"/>
          <w:lang w:val="en-US"/>
        </w:rPr>
        <w:t>e</w:t>
      </w:r>
      <w:r>
        <w:rPr>
          <w:rFonts w:hint="default" w:ascii="Times New Roman" w:hAnsi="Times New Roman" w:cs="Times New Roman"/>
          <w:szCs w:val="24"/>
        </w:rPr>
        <w:t>-</w:t>
      </w:r>
      <w:r>
        <w:rPr>
          <w:rFonts w:hint="default" w:ascii="Times New Roman" w:hAnsi="Times New Roman" w:cs="Times New Roman"/>
          <w:szCs w:val="24"/>
          <w:lang w:val="en-US"/>
        </w:rPr>
        <w:t>moll</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18. </w:t>
      </w:r>
      <w:r>
        <w:rPr>
          <w:rFonts w:hint="default" w:ascii="Times New Roman" w:hAnsi="Times New Roman" w:cs="Times New Roman"/>
          <w:szCs w:val="24"/>
        </w:rPr>
        <w:t>Технический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19. </w:t>
      </w:r>
      <w:r>
        <w:rPr>
          <w:rFonts w:hint="default" w:ascii="Times New Roman" w:hAnsi="Times New Roman" w:cs="Times New Roman"/>
          <w:szCs w:val="24"/>
        </w:rPr>
        <w:t xml:space="preserve">Режим </w:t>
      </w:r>
      <w:r>
        <w:rPr>
          <w:rFonts w:hint="default" w:ascii="Times New Roman" w:hAnsi="Times New Roman" w:cs="Times New Roman"/>
          <w:szCs w:val="24"/>
          <w:lang w:val="en-US"/>
        </w:rPr>
        <w:t>Normal</w:t>
      </w:r>
      <w:r>
        <w:rPr>
          <w:rFonts w:hint="default" w:ascii="Times New Roman" w:hAnsi="Times New Roman" w:cs="Times New Roman"/>
          <w:szCs w:val="24"/>
        </w:rPr>
        <w:t>-клавиатуры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 xml:space="preserve">Изучение режима </w:t>
      </w:r>
      <w:r>
        <w:rPr>
          <w:rFonts w:hint="default" w:ascii="Times New Roman" w:hAnsi="Times New Roman" w:cs="Times New Roman"/>
          <w:szCs w:val="24"/>
          <w:lang w:val="en-US"/>
        </w:rPr>
        <w:t>Normal</w:t>
      </w:r>
      <w:r>
        <w:rPr>
          <w:rFonts w:hint="default" w:ascii="Times New Roman" w:hAnsi="Times New Roman" w:cs="Times New Roman"/>
          <w:szCs w:val="24"/>
        </w:rPr>
        <w:t>-клавиатуры</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 xml:space="preserve">Исполнение на клавишном синтезаторе музыкальных произведений с использованием режима </w:t>
      </w:r>
      <w:r>
        <w:rPr>
          <w:rFonts w:hint="default" w:ascii="Times New Roman" w:hAnsi="Times New Roman" w:cs="Times New Roman"/>
          <w:szCs w:val="24"/>
          <w:lang w:val="en-US"/>
        </w:rPr>
        <w:t>Normal</w:t>
      </w:r>
      <w:r>
        <w:rPr>
          <w:rFonts w:hint="default" w:ascii="Times New Roman" w:hAnsi="Times New Roman" w:cs="Times New Roman"/>
          <w:szCs w:val="24"/>
        </w:rPr>
        <w:t>-клавиатуры</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20. </w:t>
      </w:r>
      <w:r>
        <w:rPr>
          <w:rFonts w:hint="default" w:ascii="Times New Roman" w:hAnsi="Times New Roman" w:cs="Times New Roman"/>
          <w:szCs w:val="24"/>
        </w:rPr>
        <w:t>Двухголосие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Двухголосие</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с элементами двухголосия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Тема № 21.</w:t>
      </w:r>
      <w:r>
        <w:rPr>
          <w:rFonts w:hint="default" w:ascii="Times New Roman" w:hAnsi="Times New Roman" w:cs="Times New Roman"/>
          <w:szCs w:val="24"/>
        </w:rPr>
        <w:t xml:space="preserve"> Паттерны классической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паттернов классической музыки</w:t>
      </w:r>
      <w:r>
        <w:rPr>
          <w:rFonts w:hint="default" w:ascii="Times New Roman" w:hAnsi="Times New Roman" w:cs="Times New Roman"/>
          <w:b/>
          <w:i/>
          <w:szCs w:val="24"/>
        </w:rPr>
        <w:t xml:space="preserve">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Создание проекта аранжировки и исполнение на клавишном синтезаторе музыкального произведения с использованием паттерна классической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22. </w:t>
      </w:r>
      <w:r>
        <w:rPr>
          <w:rFonts w:hint="default" w:ascii="Times New Roman" w:hAnsi="Times New Roman" w:cs="Times New Roman"/>
          <w:szCs w:val="24"/>
        </w:rPr>
        <w:t xml:space="preserve">Темповые обозначения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Обозначение темпа в общепринятых (итальянских) терминах и с помощью метронома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в различных темпах</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23. </w:t>
      </w:r>
      <w:r>
        <w:rPr>
          <w:rFonts w:hint="default" w:ascii="Times New Roman" w:hAnsi="Times New Roman" w:cs="Times New Roman"/>
          <w:szCs w:val="24"/>
        </w:rPr>
        <w:t>Тембры клавишного синтезатора, имитирующие медно-духовые музыкальные инструменты</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тембров клавишного синтезатора, имитирующих медно-духовые музыкальные инструменты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с использованием тембров медно-духовых музыкальных инструментов</w:t>
      </w:r>
    </w:p>
    <w:p>
      <w:pPr>
        <w:tabs>
          <w:tab w:val="left" w:pos="2205"/>
        </w:tabs>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24. </w:t>
      </w:r>
      <w:r>
        <w:rPr>
          <w:rFonts w:hint="default" w:ascii="Times New Roman" w:hAnsi="Times New Roman" w:cs="Times New Roman"/>
          <w:szCs w:val="24"/>
        </w:rPr>
        <w:t>Простейшая аранжировка (жанровые критерии в выборе паттерна) музыкальных произведений</w:t>
      </w:r>
      <w:r>
        <w:rPr>
          <w:rFonts w:hint="default" w:ascii="Times New Roman" w:hAnsi="Times New Roman" w:cs="Times New Roman"/>
          <w:b/>
          <w:szCs w:val="24"/>
        </w:rPr>
        <w:tab/>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Простейшая аранжировка (жанровые критерии в выборе паттерна) музыкальных произведений</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Закрепление полученных знаний на инструменте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25. </w:t>
      </w:r>
      <w:r>
        <w:rPr>
          <w:rFonts w:hint="default" w:ascii="Times New Roman" w:hAnsi="Times New Roman" w:cs="Times New Roman"/>
          <w:szCs w:val="24"/>
        </w:rPr>
        <w:t>Переводной экзамен</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center"/>
        <w:rPr>
          <w:rFonts w:hint="default" w:ascii="Times New Roman" w:hAnsi="Times New Roman" w:cs="Times New Roman"/>
          <w:b/>
          <w:szCs w:val="24"/>
        </w:rPr>
      </w:pPr>
      <w:r>
        <w:rPr>
          <w:rFonts w:hint="default" w:ascii="Times New Roman" w:hAnsi="Times New Roman" w:cs="Times New Roman"/>
          <w:b/>
          <w:szCs w:val="24"/>
        </w:rPr>
        <w:t>3 класс</w:t>
      </w:r>
    </w:p>
    <w:p>
      <w:pPr>
        <w:spacing w:after="0" w:line="240" w:lineRule="auto"/>
        <w:ind w:right="0" w:rightChars="0"/>
        <w:jc w:val="center"/>
        <w:rPr>
          <w:rFonts w:hint="default" w:ascii="Times New Roman" w:hAnsi="Times New Roman" w:cs="Times New Roman"/>
          <w:b/>
          <w:szCs w:val="24"/>
        </w:rPr>
      </w:pP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 </w:t>
      </w:r>
      <w:r>
        <w:rPr>
          <w:rFonts w:hint="default" w:ascii="Times New Roman" w:hAnsi="Times New Roman" w:cs="Times New Roman"/>
          <w:szCs w:val="24"/>
        </w:rPr>
        <w:t>Вводное занятие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Повторение основных функциональных возможностей клавишного синтезатора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пройденных в прошлом учебном году</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Тема № 2.</w:t>
      </w:r>
      <w:r>
        <w:rPr>
          <w:rFonts w:hint="default" w:ascii="Times New Roman" w:hAnsi="Times New Roman" w:cs="Times New Roman"/>
          <w:szCs w:val="24"/>
        </w:rPr>
        <w:t xml:space="preserve"> Понятие тоники, субдоминанты и доминанты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 xml:space="preserve">Понятие тоники, субдоминанты и доминанты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Гармонизация мелодии в режиме </w:t>
      </w:r>
      <w:r>
        <w:rPr>
          <w:rFonts w:hint="default" w:ascii="Times New Roman" w:hAnsi="Times New Roman" w:cs="Times New Roman"/>
          <w:szCs w:val="24"/>
          <w:lang w:val="en-US"/>
        </w:rPr>
        <w:t>fingered</w:t>
      </w:r>
      <w:r>
        <w:rPr>
          <w:rFonts w:hint="default" w:ascii="Times New Roman" w:hAnsi="Times New Roman" w:cs="Times New Roman"/>
          <w:szCs w:val="24"/>
        </w:rPr>
        <w:t xml:space="preserve"> с применением тонических, субдоминантовых и доминантовых трезвучий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3. </w:t>
      </w:r>
      <w:r>
        <w:rPr>
          <w:rFonts w:hint="default" w:ascii="Times New Roman" w:hAnsi="Times New Roman" w:cs="Times New Roman"/>
          <w:szCs w:val="24"/>
        </w:rPr>
        <w:t>Обращение интервалов и трезвучий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Обращение интервалов и трезвучий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обращений интервалов и трезвучий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4. </w:t>
      </w:r>
      <w:r>
        <w:rPr>
          <w:rFonts w:hint="default" w:ascii="Times New Roman" w:hAnsi="Times New Roman" w:cs="Times New Roman"/>
          <w:szCs w:val="24"/>
        </w:rPr>
        <w:t>Тональность F-dur</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тональности F-dur</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гамм, арпеджио и аккордов в тональности F-dur</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Тема № 5.</w:t>
      </w:r>
      <w:r>
        <w:rPr>
          <w:rFonts w:hint="default" w:ascii="Times New Roman" w:hAnsi="Times New Roman" w:cs="Times New Roman"/>
          <w:szCs w:val="24"/>
        </w:rPr>
        <w:t xml:space="preserve"> Звуковые эффекты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Звуковые эффекты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с различными звуковыми эффектами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Тема № 6.</w:t>
      </w:r>
      <w:r>
        <w:rPr>
          <w:rFonts w:hint="default" w:ascii="Times New Roman" w:hAnsi="Times New Roman" w:cs="Times New Roman"/>
          <w:szCs w:val="24"/>
        </w:rPr>
        <w:t xml:space="preserve"> Редактирование тембра с помощью задержки (</w:t>
      </w:r>
      <w:r>
        <w:rPr>
          <w:rFonts w:hint="default" w:ascii="Times New Roman" w:hAnsi="Times New Roman" w:cs="Times New Roman"/>
          <w:szCs w:val="24"/>
          <w:lang w:val="en-US"/>
        </w:rPr>
        <w:t>delay</w:t>
      </w:r>
      <w:r>
        <w:rPr>
          <w:rFonts w:hint="default" w:ascii="Times New Roman" w:hAnsi="Times New Roman" w:cs="Times New Roman"/>
          <w:szCs w:val="24"/>
        </w:rPr>
        <w:t xml:space="preserve">, </w:t>
      </w:r>
      <w:r>
        <w:rPr>
          <w:rFonts w:hint="default" w:ascii="Times New Roman" w:hAnsi="Times New Roman" w:cs="Times New Roman"/>
          <w:szCs w:val="24"/>
          <w:lang w:val="en-US"/>
        </w:rPr>
        <w:t>sustain</w:t>
      </w:r>
      <w:r>
        <w:rPr>
          <w:rFonts w:hint="default" w:ascii="Times New Roman" w:hAnsi="Times New Roman" w:cs="Times New Roman"/>
          <w:szCs w:val="24"/>
        </w:rPr>
        <w:t xml:space="preserve">, </w:t>
      </w:r>
      <w:r>
        <w:rPr>
          <w:rFonts w:hint="default" w:ascii="Times New Roman" w:hAnsi="Times New Roman" w:cs="Times New Roman"/>
          <w:szCs w:val="24"/>
          <w:lang w:val="en-US"/>
        </w:rPr>
        <w:t>sostenuto</w:t>
      </w:r>
      <w:r>
        <w:rPr>
          <w:rFonts w:hint="default" w:ascii="Times New Roman" w:hAnsi="Times New Roman" w:cs="Times New Roman"/>
          <w:szCs w:val="24"/>
        </w:rPr>
        <w:t>) и вибрации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Редактирование тембра с помощью задержки (</w:t>
      </w:r>
      <w:r>
        <w:rPr>
          <w:rFonts w:hint="default" w:ascii="Times New Roman" w:hAnsi="Times New Roman" w:cs="Times New Roman"/>
          <w:szCs w:val="24"/>
          <w:lang w:val="en-US"/>
        </w:rPr>
        <w:t>delay</w:t>
      </w:r>
      <w:r>
        <w:rPr>
          <w:rFonts w:hint="default" w:ascii="Times New Roman" w:hAnsi="Times New Roman" w:cs="Times New Roman"/>
          <w:szCs w:val="24"/>
        </w:rPr>
        <w:t xml:space="preserve">, </w:t>
      </w:r>
      <w:r>
        <w:rPr>
          <w:rFonts w:hint="default" w:ascii="Times New Roman" w:hAnsi="Times New Roman" w:cs="Times New Roman"/>
          <w:szCs w:val="24"/>
          <w:lang w:val="en-US"/>
        </w:rPr>
        <w:t>sustain</w:t>
      </w:r>
      <w:r>
        <w:rPr>
          <w:rFonts w:hint="default" w:ascii="Times New Roman" w:hAnsi="Times New Roman" w:cs="Times New Roman"/>
          <w:szCs w:val="24"/>
        </w:rPr>
        <w:t xml:space="preserve">, </w:t>
      </w:r>
      <w:r>
        <w:rPr>
          <w:rFonts w:hint="default" w:ascii="Times New Roman" w:hAnsi="Times New Roman" w:cs="Times New Roman"/>
          <w:szCs w:val="24"/>
          <w:lang w:val="en-US"/>
        </w:rPr>
        <w:t>sostenuto</w:t>
      </w:r>
      <w:r>
        <w:rPr>
          <w:rFonts w:hint="default" w:ascii="Times New Roman" w:hAnsi="Times New Roman" w:cs="Times New Roman"/>
          <w:szCs w:val="24"/>
        </w:rPr>
        <w:t>) и вибрации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с редактированным тембром</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Тема № 7.</w:t>
      </w:r>
      <w:r>
        <w:rPr>
          <w:rFonts w:hint="default" w:ascii="Times New Roman" w:hAnsi="Times New Roman" w:cs="Times New Roman"/>
          <w:szCs w:val="24"/>
        </w:rPr>
        <w:t xml:space="preserve"> Тембры клавишного синтезатора, имитирующие ударные музыкальные инструменты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 xml:space="preserve">Изучение тембров клавишного синтезатора, имитирующие ударные музыкальные инструменты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с использованием тембров клавишного синтезатора, имитирующих ударные музыкальные инструменты</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8. </w:t>
      </w:r>
      <w:r>
        <w:rPr>
          <w:rFonts w:hint="default" w:ascii="Times New Roman" w:hAnsi="Times New Roman" w:cs="Times New Roman"/>
          <w:szCs w:val="24"/>
        </w:rPr>
        <w:t>Технический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Тема № 9.</w:t>
      </w:r>
      <w:r>
        <w:rPr>
          <w:rFonts w:hint="default" w:ascii="Times New Roman" w:hAnsi="Times New Roman" w:cs="Times New Roman"/>
          <w:szCs w:val="24"/>
        </w:rPr>
        <w:t xml:space="preserve"> Паттерны народной музыки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паттернов народной музыки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Создание проекта аранжировки и исполнение на клавишном синтезаторе музыкального произведения с использованием паттерна народной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10. </w:t>
      </w:r>
      <w:r>
        <w:rPr>
          <w:rFonts w:hint="default" w:ascii="Times New Roman" w:hAnsi="Times New Roman" w:cs="Times New Roman"/>
          <w:szCs w:val="24"/>
        </w:rPr>
        <w:t>Тактовые размеры 3/8 и 6/8</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Тактовые размеры 3/8 и 6/8</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в тактовых размерах 3/8 и 6/8</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11. </w:t>
      </w:r>
      <w:r>
        <w:rPr>
          <w:rFonts w:hint="default" w:ascii="Times New Roman" w:hAnsi="Times New Roman" w:cs="Times New Roman"/>
          <w:szCs w:val="24"/>
        </w:rPr>
        <w:t>Неровное ритмическое деление – триоль</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Неровное ритмическое деление – триоль</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с триолями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12. </w:t>
      </w:r>
      <w:r>
        <w:rPr>
          <w:rFonts w:hint="default" w:ascii="Times New Roman" w:hAnsi="Times New Roman" w:cs="Times New Roman"/>
          <w:szCs w:val="24"/>
        </w:rPr>
        <w:t>Паттерны современной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паттернов современной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Создание проекта аранжировки и исполнение на клавишном синтезаторе музыкального произведения с использованием паттерна современной музыки</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13. </w:t>
      </w:r>
      <w:r>
        <w:rPr>
          <w:rFonts w:hint="default" w:ascii="Times New Roman" w:hAnsi="Times New Roman" w:cs="Times New Roman"/>
          <w:szCs w:val="24"/>
        </w:rPr>
        <w:t>Академический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szCs w:val="24"/>
        </w:rPr>
        <w:t xml:space="preserve">Тема № 14. </w:t>
      </w:r>
      <w:r>
        <w:rPr>
          <w:rFonts w:hint="default" w:ascii="Times New Roman" w:hAnsi="Times New Roman" w:cs="Times New Roman"/>
          <w:szCs w:val="24"/>
        </w:rPr>
        <w:t>Паттерны джазовой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паттернов джазовой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Создание проекта аранжировки и исполнение на клавишном синтезаторе музыкального произведения с использованием паттерна джазовой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15. </w:t>
      </w:r>
      <w:r>
        <w:rPr>
          <w:rFonts w:hint="default" w:ascii="Times New Roman" w:hAnsi="Times New Roman" w:cs="Times New Roman"/>
          <w:szCs w:val="24"/>
        </w:rPr>
        <w:t>Тональность d-moll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тональности d-moll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гамм, арпеджио и аккордов в тональности d-moll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Тема № 16.</w:t>
      </w:r>
      <w:r>
        <w:rPr>
          <w:rFonts w:hint="default" w:ascii="Times New Roman" w:hAnsi="Times New Roman" w:cs="Times New Roman"/>
          <w:szCs w:val="24"/>
        </w:rPr>
        <w:t xml:space="preserve"> Чтение с листа пьес уровня сложности 1 класса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Правила чтения нот с листа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Чтение с листа пьес уровня сложности 1 класса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17. </w:t>
      </w:r>
      <w:r>
        <w:rPr>
          <w:rFonts w:hint="default" w:ascii="Times New Roman" w:hAnsi="Times New Roman" w:cs="Times New Roman"/>
          <w:szCs w:val="24"/>
        </w:rPr>
        <w:t>Тембровые смеси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Тембровые смеси (</w:t>
      </w:r>
      <w:r>
        <w:rPr>
          <w:rFonts w:hint="default" w:ascii="Times New Roman" w:hAnsi="Times New Roman" w:cs="Times New Roman"/>
          <w:szCs w:val="24"/>
          <w:lang w:val="en-US"/>
        </w:rPr>
        <w:t>dual</w:t>
      </w:r>
      <w:r>
        <w:rPr>
          <w:rFonts w:hint="default" w:ascii="Times New Roman" w:hAnsi="Times New Roman" w:cs="Times New Roman"/>
          <w:szCs w:val="24"/>
        </w:rPr>
        <w:t xml:space="preserve"> </w:t>
      </w:r>
      <w:r>
        <w:rPr>
          <w:rFonts w:hint="default" w:ascii="Times New Roman" w:hAnsi="Times New Roman" w:cs="Times New Roman"/>
          <w:szCs w:val="24"/>
          <w:lang w:val="en-US"/>
        </w:rPr>
        <w:t>mode</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Создание проекта аранжировки и исполнение на клавишном синтезаторе музыкального произведения с использованием тембровых смесей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18. </w:t>
      </w:r>
      <w:r>
        <w:rPr>
          <w:rFonts w:hint="default" w:ascii="Times New Roman" w:hAnsi="Times New Roman" w:cs="Times New Roman"/>
          <w:szCs w:val="24"/>
        </w:rPr>
        <w:t>Технический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19. </w:t>
      </w:r>
      <w:r>
        <w:rPr>
          <w:rFonts w:hint="default" w:ascii="Times New Roman" w:hAnsi="Times New Roman" w:cs="Times New Roman"/>
          <w:szCs w:val="24"/>
        </w:rPr>
        <w:t>Исполнение музыкальных произведений в режиме Normal клавиатуры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 xml:space="preserve">Изучение режима </w:t>
      </w:r>
      <w:r>
        <w:rPr>
          <w:rFonts w:hint="default" w:ascii="Times New Roman" w:hAnsi="Times New Roman" w:cs="Times New Roman"/>
          <w:szCs w:val="24"/>
          <w:lang w:val="en-US"/>
        </w:rPr>
        <w:t>Normal</w:t>
      </w:r>
      <w:r>
        <w:rPr>
          <w:rFonts w:hint="default" w:ascii="Times New Roman" w:hAnsi="Times New Roman" w:cs="Times New Roman"/>
          <w:szCs w:val="24"/>
        </w:rPr>
        <w:t>-клавиатуры</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 xml:space="preserve">Исполнение на клавишном синтезаторе музыкальных произведений с использованием режима </w:t>
      </w:r>
      <w:r>
        <w:rPr>
          <w:rFonts w:hint="default" w:ascii="Times New Roman" w:hAnsi="Times New Roman" w:cs="Times New Roman"/>
          <w:szCs w:val="24"/>
          <w:lang w:val="en-US"/>
        </w:rPr>
        <w:t>Normal</w:t>
      </w:r>
      <w:r>
        <w:rPr>
          <w:rFonts w:hint="default" w:ascii="Times New Roman" w:hAnsi="Times New Roman" w:cs="Times New Roman"/>
          <w:szCs w:val="24"/>
        </w:rPr>
        <w:t>-клавиатуры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20. </w:t>
      </w:r>
      <w:r>
        <w:rPr>
          <w:rFonts w:hint="default" w:ascii="Times New Roman" w:hAnsi="Times New Roman" w:cs="Times New Roman"/>
          <w:szCs w:val="24"/>
        </w:rPr>
        <w:t>Вариационная форма</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Вариационная форма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Создание проектов аранжировки и исполнение на клавишном синтезаторе музыкальных произведений в простых и вариационных формах</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21. </w:t>
      </w:r>
      <w:r>
        <w:rPr>
          <w:rFonts w:hint="default" w:ascii="Times New Roman" w:hAnsi="Times New Roman" w:cs="Times New Roman"/>
          <w:szCs w:val="24"/>
        </w:rPr>
        <w:t xml:space="preserve">Паттерны народной музыки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паттернов американской народной музыки (кантри, латиноамериканские, карибские)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Создание проекта аранжировки и исполнение на клавишном синтезаторе музыкального произведения с использованием паттерна американской народной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22. </w:t>
      </w:r>
      <w:r>
        <w:rPr>
          <w:rFonts w:hint="default" w:ascii="Times New Roman" w:hAnsi="Times New Roman" w:cs="Times New Roman"/>
          <w:szCs w:val="24"/>
        </w:rPr>
        <w:t>Тембры клавишного синтезатора, имитирующие клавишные музыкальные инструменты</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тембров клавишного синтезатора, имитирующих клавишные музыкальные инструменты (фортепиано, органы и др.)</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b/>
          <w:szCs w:val="24"/>
        </w:rPr>
        <w:t xml:space="preserve"> </w:t>
      </w:r>
      <w:r>
        <w:rPr>
          <w:rFonts w:hint="default" w:ascii="Times New Roman" w:hAnsi="Times New Roman" w:cs="Times New Roman"/>
          <w:szCs w:val="24"/>
        </w:rPr>
        <w:t>Исполнение на клавишном синтезаторе музыкальных произведений с использованием тембров клавишных музыкальных инструментов</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23. </w:t>
      </w:r>
      <w:r>
        <w:rPr>
          <w:rFonts w:hint="default" w:ascii="Times New Roman" w:hAnsi="Times New Roman" w:cs="Times New Roman"/>
          <w:szCs w:val="24"/>
        </w:rPr>
        <w:t>Создание простейших аранжировок в режиме Normal и Split клавиатуры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Освоение простейших приемов аранжировки</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Закрепление полученных знаний на инструменте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24. </w:t>
      </w:r>
      <w:r>
        <w:rPr>
          <w:rFonts w:hint="default" w:ascii="Times New Roman" w:hAnsi="Times New Roman" w:cs="Times New Roman"/>
          <w:szCs w:val="24"/>
        </w:rPr>
        <w:t>Форма рондо</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Форма рондо</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в форме рондо</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25. </w:t>
      </w:r>
      <w:r>
        <w:rPr>
          <w:rFonts w:hint="default" w:ascii="Times New Roman" w:hAnsi="Times New Roman" w:cs="Times New Roman"/>
          <w:szCs w:val="24"/>
        </w:rPr>
        <w:t>Переводной экзамен</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center"/>
        <w:rPr>
          <w:rFonts w:hint="default" w:ascii="Times New Roman" w:hAnsi="Times New Roman" w:cs="Times New Roman"/>
          <w:b/>
          <w:szCs w:val="24"/>
        </w:rPr>
      </w:pPr>
    </w:p>
    <w:p>
      <w:pPr>
        <w:spacing w:after="0" w:line="240" w:lineRule="auto"/>
        <w:ind w:right="0" w:rightChars="0"/>
        <w:jc w:val="center"/>
        <w:rPr>
          <w:rFonts w:hint="default" w:ascii="Times New Roman" w:hAnsi="Times New Roman" w:cs="Times New Roman"/>
          <w:b/>
          <w:szCs w:val="24"/>
        </w:rPr>
      </w:pPr>
      <w:r>
        <w:rPr>
          <w:rFonts w:hint="default" w:ascii="Times New Roman" w:hAnsi="Times New Roman" w:cs="Times New Roman"/>
          <w:b/>
          <w:szCs w:val="24"/>
        </w:rPr>
        <w:t>4 класс</w:t>
      </w:r>
    </w:p>
    <w:p>
      <w:pPr>
        <w:spacing w:after="0" w:line="240" w:lineRule="auto"/>
        <w:ind w:right="0" w:rightChars="0"/>
        <w:jc w:val="center"/>
        <w:rPr>
          <w:rFonts w:hint="default" w:ascii="Times New Roman" w:hAnsi="Times New Roman" w:cs="Times New Roman"/>
          <w:b/>
          <w:szCs w:val="24"/>
        </w:rPr>
      </w:pP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 </w:t>
      </w:r>
      <w:r>
        <w:rPr>
          <w:rFonts w:hint="default" w:ascii="Times New Roman" w:hAnsi="Times New Roman" w:cs="Times New Roman"/>
          <w:szCs w:val="24"/>
        </w:rPr>
        <w:t>Вводное занятие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Повторение основных функциональных возможностей клавишного синтезатора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пройденных в прошлом учебном году</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Тема № 2.</w:t>
      </w:r>
      <w:r>
        <w:rPr>
          <w:rFonts w:hint="default" w:ascii="Times New Roman" w:hAnsi="Times New Roman" w:cs="Times New Roman"/>
          <w:szCs w:val="24"/>
        </w:rPr>
        <w:t xml:space="preserve"> Трезвучия тонической, доминантовой и субдоминантовой групп и их обращения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Трезвучия тонической, доминантовой и субдоминантовой групп. Обращения трезвучий тонической, доминантовой и субдоминантовой групп</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с использованием трезвучий тонической, доминантовой и субдоминантовой групп</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3. </w:t>
      </w:r>
      <w:r>
        <w:rPr>
          <w:rFonts w:hint="default" w:ascii="Times New Roman" w:hAnsi="Times New Roman" w:cs="Times New Roman"/>
          <w:szCs w:val="24"/>
        </w:rPr>
        <w:t>Тональность A-dur</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тональности A-dur</w:t>
      </w:r>
      <w:r>
        <w:rPr>
          <w:rFonts w:hint="default" w:ascii="Times New Roman" w:hAnsi="Times New Roman" w:cs="Times New Roman"/>
          <w:b/>
          <w:i/>
          <w:szCs w:val="24"/>
        </w:rPr>
        <w:t xml:space="preserve">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гамм, арпеджио и аккордов в тональности A-dur</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4. </w:t>
      </w:r>
      <w:r>
        <w:rPr>
          <w:rFonts w:hint="default" w:ascii="Times New Roman" w:hAnsi="Times New Roman" w:cs="Times New Roman"/>
          <w:szCs w:val="24"/>
        </w:rPr>
        <w:t xml:space="preserve">Тембры клавишного синтезатора, имитирующие хроматические ударные музыкальные инструменты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 xml:space="preserve">Изучение тембров клавишного синтезатора, имитирующие хроматические ударные музыкальные инструменты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b/>
          <w:szCs w:val="24"/>
        </w:rPr>
        <w:t xml:space="preserve"> </w:t>
      </w:r>
      <w:r>
        <w:rPr>
          <w:rFonts w:hint="default" w:ascii="Times New Roman" w:hAnsi="Times New Roman" w:cs="Times New Roman"/>
          <w:szCs w:val="24"/>
        </w:rPr>
        <w:t>Исполнение на клавишном синтезаторе музыкальных произведений с использованием тембров хроматических ударных музыкальных инструментов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5. </w:t>
      </w:r>
      <w:r>
        <w:rPr>
          <w:rFonts w:hint="default" w:ascii="Times New Roman" w:hAnsi="Times New Roman" w:cs="Times New Roman"/>
          <w:szCs w:val="24"/>
        </w:rPr>
        <w:t xml:space="preserve">Паттерны баллад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паттернов баллад</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Создание проекта аранжировки и исполнение на клавишном синтезаторе музыкального произведения с использованием паттерна баллады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6. </w:t>
      </w:r>
      <w:r>
        <w:rPr>
          <w:rFonts w:hint="default" w:ascii="Times New Roman" w:hAnsi="Times New Roman" w:cs="Times New Roman"/>
          <w:szCs w:val="24"/>
        </w:rPr>
        <w:t>Паттерны бальных танцев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паттернов бальных танцев</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Создание проекта аранжировки и исполнение на клавишном синтезаторе музыкального произведения с использованием паттерна бальных танцев</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7. </w:t>
      </w:r>
      <w:r>
        <w:rPr>
          <w:rFonts w:hint="default" w:ascii="Times New Roman" w:hAnsi="Times New Roman" w:cs="Times New Roman"/>
          <w:szCs w:val="24"/>
        </w:rPr>
        <w:t>Технический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8. </w:t>
      </w:r>
      <w:r>
        <w:rPr>
          <w:rFonts w:hint="default" w:ascii="Times New Roman" w:hAnsi="Times New Roman" w:cs="Times New Roman"/>
          <w:szCs w:val="24"/>
        </w:rPr>
        <w:t>Сонатная форма</w:t>
      </w:r>
      <w:r>
        <w:rPr>
          <w:rFonts w:hint="default" w:ascii="Times New Roman" w:hAnsi="Times New Roman" w:cs="Times New Roman"/>
          <w:b/>
          <w:szCs w:val="24"/>
        </w:rPr>
        <w:t xml:space="preserve">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Сонатная форма</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в сонатной форме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9. </w:t>
      </w:r>
      <w:r>
        <w:rPr>
          <w:rFonts w:hint="default" w:ascii="Times New Roman" w:hAnsi="Times New Roman" w:cs="Times New Roman"/>
          <w:szCs w:val="24"/>
        </w:rPr>
        <w:t>Редактирование паттерна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различных способов редактирования паттерна</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Создание проекта аранжировки и исполнение на клавишном синтезаторе музыкального произведения с использованием отредактированного паттерна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10. </w:t>
      </w:r>
      <w:r>
        <w:rPr>
          <w:rFonts w:hint="default" w:ascii="Times New Roman" w:hAnsi="Times New Roman" w:cs="Times New Roman"/>
          <w:szCs w:val="24"/>
        </w:rPr>
        <w:t>Динамическая клавиатура (Touch)</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возможностей динамической клавиатуры (</w:t>
      </w:r>
      <w:r>
        <w:rPr>
          <w:rFonts w:hint="default" w:ascii="Times New Roman" w:hAnsi="Times New Roman" w:cs="Times New Roman"/>
          <w:szCs w:val="24"/>
          <w:lang w:val="en-US"/>
        </w:rPr>
        <w:t>Touch</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Создание проекта аранжировки и исполнение на клавишном синтезаторе музыкального произведения с использованием динамической клавиатуры (</w:t>
      </w:r>
      <w:r>
        <w:rPr>
          <w:rFonts w:hint="default" w:ascii="Times New Roman" w:hAnsi="Times New Roman" w:cs="Times New Roman"/>
          <w:szCs w:val="24"/>
          <w:lang w:val="en-US"/>
        </w:rPr>
        <w:t>Touch</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11. </w:t>
      </w:r>
      <w:r>
        <w:rPr>
          <w:rFonts w:hint="default" w:ascii="Times New Roman" w:hAnsi="Times New Roman" w:cs="Times New Roman"/>
          <w:szCs w:val="24"/>
        </w:rPr>
        <w:t xml:space="preserve">Запись </w:t>
      </w:r>
      <w:r>
        <w:rPr>
          <w:rFonts w:hint="default" w:ascii="Times New Roman" w:hAnsi="Times New Roman" w:cs="Times New Roman"/>
          <w:szCs w:val="24"/>
          <w:lang w:val="en-US"/>
        </w:rPr>
        <w:t>Multi</w:t>
      </w:r>
      <w:r>
        <w:rPr>
          <w:rFonts w:hint="default" w:ascii="Times New Roman" w:hAnsi="Times New Roman" w:cs="Times New Roman"/>
          <w:szCs w:val="24"/>
        </w:rPr>
        <w:t xml:space="preserve"> </w:t>
      </w:r>
      <w:r>
        <w:rPr>
          <w:rFonts w:hint="default" w:ascii="Times New Roman" w:hAnsi="Times New Roman" w:cs="Times New Roman"/>
          <w:szCs w:val="24"/>
          <w:lang w:val="en-US"/>
        </w:rPr>
        <w:t>Pad</w:t>
      </w:r>
      <w:r>
        <w:rPr>
          <w:rFonts w:hint="default" w:ascii="Times New Roman" w:hAnsi="Times New Roman" w:cs="Times New Roman"/>
          <w:szCs w:val="24"/>
        </w:rPr>
        <w:t>’ов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 xml:space="preserve">Основные принципы записи </w:t>
      </w:r>
      <w:r>
        <w:rPr>
          <w:rFonts w:hint="default" w:ascii="Times New Roman" w:hAnsi="Times New Roman" w:cs="Times New Roman"/>
          <w:szCs w:val="24"/>
          <w:lang w:val="en-US"/>
        </w:rPr>
        <w:t>Multi</w:t>
      </w:r>
      <w:r>
        <w:rPr>
          <w:rFonts w:hint="default" w:ascii="Times New Roman" w:hAnsi="Times New Roman" w:cs="Times New Roman"/>
          <w:szCs w:val="24"/>
        </w:rPr>
        <w:t xml:space="preserve"> </w:t>
      </w:r>
      <w:r>
        <w:rPr>
          <w:rFonts w:hint="default" w:ascii="Times New Roman" w:hAnsi="Times New Roman" w:cs="Times New Roman"/>
          <w:szCs w:val="24"/>
          <w:lang w:val="en-US"/>
        </w:rPr>
        <w:t>Pad</w:t>
      </w:r>
      <w:r>
        <w:rPr>
          <w:rFonts w:hint="default" w:ascii="Times New Roman" w:hAnsi="Times New Roman" w:cs="Times New Roman"/>
          <w:szCs w:val="24"/>
        </w:rPr>
        <w:t>’ов</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 xml:space="preserve">Создание проекта аранжировки и исполнение на клавишном синтезаторе музыкального произведения с использованием записанных </w:t>
      </w:r>
      <w:r>
        <w:rPr>
          <w:rFonts w:hint="default" w:ascii="Times New Roman" w:hAnsi="Times New Roman" w:cs="Times New Roman"/>
          <w:szCs w:val="24"/>
          <w:lang w:val="en-US"/>
        </w:rPr>
        <w:t>Multi</w:t>
      </w:r>
      <w:r>
        <w:rPr>
          <w:rFonts w:hint="default" w:ascii="Times New Roman" w:hAnsi="Times New Roman" w:cs="Times New Roman"/>
          <w:szCs w:val="24"/>
        </w:rPr>
        <w:t xml:space="preserve"> </w:t>
      </w:r>
      <w:r>
        <w:rPr>
          <w:rFonts w:hint="default" w:ascii="Times New Roman" w:hAnsi="Times New Roman" w:cs="Times New Roman"/>
          <w:szCs w:val="24"/>
          <w:lang w:val="en-US"/>
        </w:rPr>
        <w:t>Pad</w:t>
      </w:r>
      <w:r>
        <w:rPr>
          <w:rFonts w:hint="default" w:ascii="Times New Roman" w:hAnsi="Times New Roman" w:cs="Times New Roman"/>
          <w:szCs w:val="24"/>
        </w:rPr>
        <w:t>’ов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12. </w:t>
      </w:r>
      <w:r>
        <w:rPr>
          <w:rFonts w:hint="default" w:ascii="Times New Roman" w:hAnsi="Times New Roman" w:cs="Times New Roman"/>
          <w:szCs w:val="24"/>
        </w:rPr>
        <w:t>Тембры клавишного синтезатора, имитирующие музыкальные инструменты басовой группы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тембров клавишного синтезатора, имитирующих музыкальные инструменты басовой группы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 с использованием тембров музыкальных инструментов басовой группы</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13. </w:t>
      </w:r>
      <w:r>
        <w:rPr>
          <w:rFonts w:hint="default" w:ascii="Times New Roman" w:hAnsi="Times New Roman" w:cs="Times New Roman"/>
          <w:szCs w:val="24"/>
        </w:rPr>
        <w:t>Академический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Cs/>
          <w:szCs w:val="24"/>
        </w:rPr>
      </w:pPr>
      <w:r>
        <w:rPr>
          <w:rFonts w:hint="default" w:ascii="Times New Roman" w:hAnsi="Times New Roman" w:cs="Times New Roman"/>
          <w:b/>
          <w:szCs w:val="24"/>
        </w:rPr>
        <w:t xml:space="preserve">Тема № 14. </w:t>
      </w:r>
      <w:r>
        <w:rPr>
          <w:rFonts w:hint="default" w:ascii="Times New Roman" w:hAnsi="Times New Roman" w:cs="Times New Roman"/>
          <w:bCs/>
          <w:szCs w:val="24"/>
        </w:rPr>
        <w:t>Исполнение музыкальных произведений в режиме автоаккомпанемента</w:t>
      </w:r>
    </w:p>
    <w:p>
      <w:pPr>
        <w:spacing w:after="0" w:line="240" w:lineRule="auto"/>
        <w:ind w:right="0" w:rightChars="0"/>
        <w:jc w:val="both"/>
        <w:rPr>
          <w:rFonts w:hint="default" w:ascii="Times New Roman" w:hAnsi="Times New Roman" w:cs="Times New Roman"/>
          <w:bCs/>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режима автоаккомпанемента</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Исполнение на клавишном синтезаторе музыкальных произведений с использованием режима автоаккомпанемента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Тема № 15.</w:t>
      </w:r>
      <w:r>
        <w:rPr>
          <w:rFonts w:hint="default" w:ascii="Times New Roman" w:hAnsi="Times New Roman" w:cs="Times New Roman"/>
          <w:szCs w:val="24"/>
        </w:rPr>
        <w:t xml:space="preserve"> Чтение с листа пьес уровня сложности 2 класса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Правила чтения нот с листа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Чтение с листа пьес уровня сложности 2 класса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16. </w:t>
      </w:r>
      <w:r>
        <w:rPr>
          <w:rFonts w:hint="default" w:ascii="Times New Roman" w:hAnsi="Times New Roman" w:cs="Times New Roman"/>
          <w:szCs w:val="24"/>
        </w:rPr>
        <w:t>Тональность g-moll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Теория:</w:t>
      </w:r>
      <w:r>
        <w:rPr>
          <w:rFonts w:hint="default" w:ascii="Times New Roman" w:hAnsi="Times New Roman" w:cs="Times New Roman"/>
          <w:szCs w:val="24"/>
        </w:rPr>
        <w:t xml:space="preserve"> Изучение тональности g-moll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гамм, арпеджио и аккордов в тональности g-moll</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szCs w:val="24"/>
        </w:rPr>
        <w:t xml:space="preserve">Тема № 17. </w:t>
      </w:r>
      <w:r>
        <w:rPr>
          <w:rFonts w:hint="default" w:ascii="Times New Roman" w:hAnsi="Times New Roman" w:cs="Times New Roman"/>
          <w:szCs w:val="24"/>
        </w:rPr>
        <w:t>Микшер клавишного синтезатора. Редактирование окраски звучания с помощью различных звукорежиссёрских настроек</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 возможностей микшера клавишного синтезатора и редактирования окраски звучания с помощью различных звукорежиссёрских настроек</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i/>
          <w:szCs w:val="24"/>
        </w:rPr>
        <w:t>Практика:</w:t>
      </w:r>
      <w:r>
        <w:rPr>
          <w:rFonts w:hint="default" w:ascii="Times New Roman" w:hAnsi="Times New Roman" w:cs="Times New Roman"/>
          <w:szCs w:val="24"/>
        </w:rPr>
        <w:t xml:space="preserve"> Закрепление полученных знаний на инструменте</w:t>
      </w:r>
    </w:p>
    <w:p>
      <w:pPr>
        <w:spacing w:after="0" w:line="240" w:lineRule="auto"/>
        <w:ind w:right="0" w:rightChars="0"/>
        <w:jc w:val="both"/>
        <w:rPr>
          <w:rFonts w:hint="default" w:ascii="Times New Roman" w:hAnsi="Times New Roman" w:cs="Times New Roman"/>
          <w:b/>
          <w:szCs w:val="24"/>
        </w:rPr>
      </w:pPr>
      <w:r>
        <w:rPr>
          <w:rFonts w:hint="default" w:ascii="Times New Roman" w:hAnsi="Times New Roman" w:cs="Times New Roman"/>
          <w:b/>
          <w:szCs w:val="24"/>
        </w:rPr>
        <w:t xml:space="preserve">Тема № 18. </w:t>
      </w:r>
      <w:r>
        <w:rPr>
          <w:rFonts w:hint="default" w:ascii="Times New Roman" w:hAnsi="Times New Roman" w:cs="Times New Roman"/>
          <w:szCs w:val="24"/>
        </w:rPr>
        <w:t>Технический зачёт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Cs/>
          <w:szCs w:val="24"/>
        </w:rPr>
      </w:pPr>
      <w:r>
        <w:rPr>
          <w:rFonts w:hint="default" w:ascii="Times New Roman" w:hAnsi="Times New Roman" w:cs="Times New Roman"/>
          <w:b/>
          <w:szCs w:val="24"/>
        </w:rPr>
        <w:t xml:space="preserve">Тема № 19. </w:t>
      </w:r>
      <w:r>
        <w:rPr>
          <w:rFonts w:hint="default" w:ascii="Times New Roman" w:hAnsi="Times New Roman" w:cs="Times New Roman"/>
          <w:bCs/>
          <w:szCs w:val="24"/>
        </w:rPr>
        <w:t>Создание аранжировок с использованием ранее пройденных тембров и паттернов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jc w:val="both"/>
        <w:rPr>
          <w:rFonts w:hint="default" w:ascii="Times New Roman" w:hAnsi="Times New Roman" w:cs="Times New Roman"/>
          <w:bCs/>
          <w:szCs w:val="24"/>
        </w:rPr>
      </w:pPr>
      <w:r>
        <w:rPr>
          <w:rFonts w:hint="default" w:ascii="Times New Roman" w:hAnsi="Times New Roman" w:cs="Times New Roman"/>
          <w:b/>
          <w:szCs w:val="24"/>
        </w:rPr>
        <w:t xml:space="preserve">Тема № 20. </w:t>
      </w:r>
      <w:r>
        <w:rPr>
          <w:rFonts w:hint="default" w:ascii="Times New Roman" w:hAnsi="Times New Roman" w:cs="Times New Roman"/>
          <w:bCs/>
          <w:szCs w:val="24"/>
        </w:rPr>
        <w:t>Исполнение музыкальных произведений во всех ранее пройденных режимах</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rPr>
          <w:rFonts w:hint="default" w:ascii="Times New Roman" w:hAnsi="Times New Roman" w:eastAsia="Calibri" w:cs="Times New Roman"/>
          <w:bCs/>
          <w:color w:val="000000"/>
          <w:szCs w:val="24"/>
        </w:rPr>
      </w:pPr>
      <w:r>
        <w:rPr>
          <w:rFonts w:hint="default" w:ascii="Times New Roman" w:hAnsi="Times New Roman" w:cs="Times New Roman"/>
          <w:b/>
          <w:szCs w:val="24"/>
        </w:rPr>
        <w:t xml:space="preserve">Тема № 21. </w:t>
      </w:r>
      <w:r>
        <w:rPr>
          <w:rFonts w:hint="default" w:ascii="Times New Roman" w:hAnsi="Times New Roman" w:eastAsia="Calibri" w:cs="Times New Roman"/>
          <w:bCs/>
          <w:color w:val="000000"/>
          <w:szCs w:val="24"/>
        </w:rPr>
        <w:t>Подготовка к выпускному экзамену</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spacing w:after="0" w:line="240" w:lineRule="auto"/>
        <w:ind w:right="0" w:rightChars="0"/>
        <w:rPr>
          <w:rFonts w:hint="default" w:ascii="Times New Roman" w:hAnsi="Times New Roman" w:cs="Times New Roman"/>
          <w:b/>
          <w:szCs w:val="24"/>
        </w:rPr>
      </w:pPr>
      <w:r>
        <w:rPr>
          <w:rFonts w:hint="default" w:ascii="Times New Roman" w:hAnsi="Times New Roman" w:cs="Times New Roman"/>
          <w:b/>
          <w:szCs w:val="24"/>
        </w:rPr>
        <w:t xml:space="preserve">Тема № 22. </w:t>
      </w:r>
      <w:r>
        <w:rPr>
          <w:rFonts w:hint="default" w:ascii="Times New Roman" w:hAnsi="Times New Roman" w:cs="Times New Roman"/>
          <w:szCs w:val="24"/>
        </w:rPr>
        <w:t>Выпускной экзамен</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w:t>
      </w:r>
    </w:p>
    <w:p>
      <w:pPr>
        <w:spacing w:after="0" w:line="240" w:lineRule="auto"/>
        <w:ind w:right="0" w:rightChars="0"/>
        <w:jc w:val="both"/>
        <w:rPr>
          <w:rFonts w:hint="default" w:ascii="Times New Roman" w:hAnsi="Times New Roman" w:cs="Times New Roman"/>
          <w:b/>
          <w:i/>
          <w:szCs w:val="24"/>
        </w:rPr>
      </w:pPr>
      <w:r>
        <w:rPr>
          <w:rFonts w:hint="default" w:ascii="Times New Roman" w:hAnsi="Times New Roman" w:cs="Times New Roman"/>
          <w:b/>
          <w:i/>
          <w:szCs w:val="24"/>
        </w:rPr>
        <w:t xml:space="preserve">Практика: </w:t>
      </w:r>
      <w:r>
        <w:rPr>
          <w:rFonts w:hint="default" w:ascii="Times New Roman" w:hAnsi="Times New Roman" w:cs="Times New Roman"/>
          <w:szCs w:val="24"/>
        </w:rPr>
        <w:t>Исполнение на клавишном синтезаторе музыкальных произведений</w:t>
      </w:r>
    </w:p>
    <w:p>
      <w:pPr>
        <w:tabs>
          <w:tab w:val="left" w:pos="3747"/>
        </w:tabs>
        <w:spacing w:after="0" w:line="240" w:lineRule="auto"/>
        <w:ind w:right="0" w:rightChars="0"/>
        <w:rPr>
          <w:rFonts w:hint="default" w:ascii="Times New Roman" w:hAnsi="Times New Roman" w:eastAsia="Calibri" w:cs="Times New Roman"/>
          <w:b/>
          <w:color w:val="000000"/>
          <w:szCs w:val="24"/>
        </w:rPr>
      </w:pPr>
    </w:p>
    <w:p>
      <w:pPr>
        <w:ind w:right="0" w:rightChars="0"/>
        <w:rPr>
          <w:rFonts w:hint="default" w:ascii="Times New Roman" w:hAnsi="Times New Roman" w:eastAsia="Calibri" w:cs="Times New Roman"/>
          <w:b/>
          <w:color w:val="000000"/>
          <w:szCs w:val="24"/>
        </w:rPr>
      </w:pPr>
    </w:p>
    <w:p>
      <w:pPr>
        <w:ind w:right="0" w:rightChars="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УЧЕБНЫЙ ПРЕДМЕТ «</w:t>
      </w:r>
      <w:r>
        <w:rPr>
          <w:rFonts w:hint="default" w:eastAsia="Calibri" w:cs="Times New Roman"/>
          <w:b/>
          <w:color w:val="000000"/>
          <w:szCs w:val="24"/>
          <w:lang w:val="ru-RU"/>
        </w:rPr>
        <w:t>МУЗЫКАЛЬНАЯ ИНФОРМАТИКА</w:t>
      </w:r>
      <w:r>
        <w:rPr>
          <w:rFonts w:hint="default" w:ascii="Times New Roman" w:hAnsi="Times New Roman" w:eastAsia="Calibri" w:cs="Times New Roman"/>
          <w:b/>
          <w:color w:val="000000"/>
          <w:szCs w:val="24"/>
        </w:rPr>
        <w:t>»</w:t>
      </w:r>
    </w:p>
    <w:p>
      <w:pPr>
        <w:tabs>
          <w:tab w:val="left" w:pos="3747"/>
        </w:tabs>
        <w:spacing w:after="0" w:line="240" w:lineRule="auto"/>
        <w:ind w:right="0" w:rightChars="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1 класс</w:t>
      </w:r>
    </w:p>
    <w:p>
      <w:pPr>
        <w:spacing w:after="0" w:line="240" w:lineRule="auto"/>
        <w:ind w:right="0" w:rightChars="0"/>
        <w:rPr>
          <w:rFonts w:hint="default" w:ascii="Times New Roman" w:hAnsi="Times New Roman"/>
          <w:b w:val="0"/>
          <w:bCs/>
          <w:color w:val="000000"/>
          <w:szCs w:val="24"/>
          <w:lang w:val="ru-RU"/>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w:t>
      </w:r>
      <w:r>
        <w:rPr>
          <w:rFonts w:hint="default" w:ascii="Times New Roman" w:hAnsi="Times New Roman" w:cs="Times New Roman"/>
          <w:b/>
          <w:szCs w:val="24"/>
        </w:rPr>
        <w:t xml:space="preserve">. </w:t>
      </w:r>
      <w:r>
        <w:rPr>
          <w:rFonts w:hint="default" w:ascii="Times New Roman" w:hAnsi="Times New Roman"/>
          <w:b w:val="0"/>
          <w:bCs/>
          <w:color w:val="000000"/>
          <w:szCs w:val="24"/>
          <w:lang w:val="ru-RU"/>
        </w:rPr>
        <w:t>Базовые навыки работы за компьютером</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cs="Times New Roman"/>
          <w:szCs w:val="24"/>
        </w:rPr>
        <w:t>Изучение</w:t>
      </w:r>
      <w:r>
        <w:rPr>
          <w:rFonts w:hint="default" w:cs="Times New Roman"/>
          <w:szCs w:val="24"/>
          <w:lang w:val="ru-RU"/>
        </w:rPr>
        <w:t xml:space="preserve"> б</w:t>
      </w:r>
      <w:r>
        <w:rPr>
          <w:rFonts w:hint="default" w:ascii="Times New Roman" w:hAnsi="Times New Roman"/>
          <w:b w:val="0"/>
          <w:bCs/>
          <w:color w:val="000000"/>
          <w:szCs w:val="24"/>
          <w:lang w:val="ru-RU"/>
        </w:rPr>
        <w:t>азовы</w:t>
      </w:r>
      <w:r>
        <w:rPr>
          <w:rFonts w:hint="default"/>
          <w:b w:val="0"/>
          <w:bCs/>
          <w:color w:val="000000"/>
          <w:szCs w:val="24"/>
          <w:lang w:val="ru-RU"/>
        </w:rPr>
        <w:t xml:space="preserve">х </w:t>
      </w:r>
      <w:r>
        <w:rPr>
          <w:rFonts w:hint="default" w:ascii="Times New Roman" w:hAnsi="Times New Roman"/>
          <w:b w:val="0"/>
          <w:bCs/>
          <w:color w:val="000000"/>
          <w:szCs w:val="24"/>
          <w:lang w:val="ru-RU"/>
        </w:rPr>
        <w:t>навык</w:t>
      </w:r>
      <w:r>
        <w:rPr>
          <w:rFonts w:hint="default"/>
          <w:b w:val="0"/>
          <w:bCs/>
          <w:color w:val="000000"/>
          <w:szCs w:val="24"/>
          <w:lang w:val="ru-RU"/>
        </w:rPr>
        <w:t>ов</w:t>
      </w:r>
      <w:r>
        <w:rPr>
          <w:rFonts w:hint="default" w:ascii="Times New Roman" w:hAnsi="Times New Roman"/>
          <w:b w:val="0"/>
          <w:bCs/>
          <w:color w:val="000000"/>
          <w:szCs w:val="24"/>
          <w:lang w:val="ru-RU"/>
        </w:rPr>
        <w:t xml:space="preserve"> работы за компьютером</w:t>
      </w:r>
    </w:p>
    <w:p>
      <w:pPr>
        <w:spacing w:after="0" w:line="240" w:lineRule="auto"/>
        <w:ind w:right="0" w:rightChars="0"/>
        <w:jc w:val="both"/>
        <w:rPr>
          <w:rFonts w:hint="default" w:ascii="Times New Roman" w:hAnsi="Times New Roman" w:cs="Times New Roman"/>
          <w:b w:val="0"/>
          <w:bCs/>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Использование полученных знаний о  б</w:t>
      </w:r>
      <w:r>
        <w:rPr>
          <w:rFonts w:hint="default" w:ascii="Times New Roman" w:hAnsi="Times New Roman"/>
          <w:b w:val="0"/>
          <w:bCs/>
          <w:i w:val="0"/>
          <w:iCs/>
          <w:color w:val="000000"/>
          <w:szCs w:val="24"/>
          <w:lang w:val="ru-RU"/>
        </w:rPr>
        <w:t>азовы</w:t>
      </w:r>
      <w:r>
        <w:rPr>
          <w:rFonts w:hint="default"/>
          <w:b w:val="0"/>
          <w:bCs/>
          <w:i w:val="0"/>
          <w:iCs/>
          <w:color w:val="000000"/>
          <w:szCs w:val="24"/>
          <w:lang w:val="ru-RU"/>
        </w:rPr>
        <w:t xml:space="preserve">х </w:t>
      </w:r>
      <w:r>
        <w:rPr>
          <w:rFonts w:hint="default" w:ascii="Times New Roman" w:hAnsi="Times New Roman"/>
          <w:b w:val="0"/>
          <w:bCs/>
          <w:i w:val="0"/>
          <w:iCs/>
          <w:color w:val="000000"/>
          <w:szCs w:val="24"/>
          <w:lang w:val="ru-RU"/>
        </w:rPr>
        <w:t>навык</w:t>
      </w:r>
      <w:r>
        <w:rPr>
          <w:rFonts w:hint="default"/>
          <w:b w:val="0"/>
          <w:bCs/>
          <w:i w:val="0"/>
          <w:iCs/>
          <w:color w:val="000000"/>
          <w:szCs w:val="24"/>
          <w:lang w:val="ru-RU"/>
        </w:rPr>
        <w:t>ах</w:t>
      </w:r>
      <w:r>
        <w:rPr>
          <w:rFonts w:hint="default" w:ascii="Times New Roman" w:hAnsi="Times New Roman"/>
          <w:b w:val="0"/>
          <w:bCs/>
          <w:i w:val="0"/>
          <w:iCs/>
          <w:color w:val="000000"/>
          <w:szCs w:val="24"/>
          <w:lang w:val="ru-RU"/>
        </w:rPr>
        <w:t xml:space="preserve"> работы за компьютером</w:t>
      </w:r>
      <w:r>
        <w:rPr>
          <w:rFonts w:hint="default"/>
          <w:b w:val="0"/>
          <w:bCs/>
          <w:i w:val="0"/>
          <w:iCs/>
          <w:color w:val="000000"/>
          <w:szCs w:val="24"/>
          <w:lang w:val="ru-RU"/>
        </w:rPr>
        <w:t xml:space="preserve"> на практике</w:t>
      </w:r>
    </w:p>
    <w:p>
      <w:pPr>
        <w:spacing w:after="0" w:line="240" w:lineRule="auto"/>
        <w:ind w:right="0" w:rightChars="0"/>
        <w:rPr>
          <w:rFonts w:hint="default" w:ascii="Times New Roman" w:hAnsi="Times New Roman" w:cs="Times New Roman"/>
          <w:b/>
          <w:i/>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2</w:t>
      </w:r>
      <w:r>
        <w:rPr>
          <w:rFonts w:hint="default" w:ascii="Times New Roman" w:hAnsi="Times New Roman" w:cs="Times New Roman"/>
          <w:b/>
          <w:szCs w:val="24"/>
        </w:rPr>
        <w:t xml:space="preserve">. </w:t>
      </w:r>
      <w:r>
        <w:rPr>
          <w:rFonts w:hint="default" w:ascii="Times New Roman" w:hAnsi="Times New Roman"/>
          <w:b w:val="0"/>
          <w:bCs/>
          <w:color w:val="000000"/>
          <w:szCs w:val="24"/>
          <w:lang w:val="ru-RU"/>
        </w:rPr>
        <w:t>Нотная запись (история и современность)</w:t>
      </w:r>
    </w:p>
    <w:p>
      <w:pPr>
        <w:spacing w:after="0" w:line="240" w:lineRule="auto"/>
        <w:ind w:right="0" w:rightChars="0"/>
        <w:rPr>
          <w:rFonts w:hint="default" w:ascii="Times New Roman" w:hAnsi="Times New Roman" w:cs="Times New Roman"/>
          <w:szCs w:val="24"/>
        </w:rPr>
      </w:pPr>
      <w:r>
        <w:rPr>
          <w:rFonts w:hint="default" w:ascii="Times New Roman" w:hAnsi="Times New Roman" w:cs="Times New Roman"/>
          <w:b/>
          <w:i/>
          <w:szCs w:val="24"/>
        </w:rPr>
        <w:t>Теория:</w:t>
      </w:r>
      <w:r>
        <w:rPr>
          <w:rFonts w:hint="default" w:cs="Times New Roman"/>
          <w:b/>
          <w:i/>
          <w:szCs w:val="24"/>
          <w:lang w:val="ru-RU"/>
        </w:rPr>
        <w:t xml:space="preserve"> </w:t>
      </w:r>
      <w:r>
        <w:rPr>
          <w:rFonts w:hint="default" w:cs="Times New Roman"/>
          <w:b w:val="0"/>
          <w:bCs/>
          <w:i w:val="0"/>
          <w:iCs/>
          <w:szCs w:val="24"/>
          <w:lang w:val="ru-RU"/>
        </w:rPr>
        <w:t>Изучение истории и современного состояния н</w:t>
      </w:r>
      <w:r>
        <w:rPr>
          <w:rFonts w:hint="default" w:ascii="Times New Roman" w:hAnsi="Times New Roman"/>
          <w:b w:val="0"/>
          <w:bCs/>
          <w:i w:val="0"/>
          <w:iCs/>
          <w:color w:val="000000"/>
          <w:szCs w:val="24"/>
          <w:lang w:val="ru-RU"/>
        </w:rPr>
        <w:t>отн</w:t>
      </w:r>
      <w:r>
        <w:rPr>
          <w:rFonts w:hint="default"/>
          <w:b w:val="0"/>
          <w:bCs/>
          <w:i w:val="0"/>
          <w:iCs/>
          <w:color w:val="000000"/>
          <w:szCs w:val="24"/>
          <w:lang w:val="ru-RU"/>
        </w:rPr>
        <w:t>ой</w:t>
      </w:r>
      <w:r>
        <w:rPr>
          <w:rFonts w:hint="default" w:ascii="Times New Roman" w:hAnsi="Times New Roman"/>
          <w:b w:val="0"/>
          <w:bCs/>
          <w:i w:val="0"/>
          <w:iCs/>
          <w:color w:val="000000"/>
          <w:szCs w:val="24"/>
          <w:lang w:val="ru-RU"/>
        </w:rPr>
        <w:t xml:space="preserve"> запис</w:t>
      </w:r>
      <w:r>
        <w:rPr>
          <w:rFonts w:hint="default"/>
          <w:b w:val="0"/>
          <w:bCs/>
          <w:i w:val="0"/>
          <w:iCs/>
          <w:color w:val="000000"/>
          <w:szCs w:val="24"/>
          <w:lang w:val="ru-RU"/>
        </w:rPr>
        <w:t>и</w:t>
      </w:r>
    </w:p>
    <w:p>
      <w:pPr>
        <w:spacing w:after="0" w:line="240" w:lineRule="auto"/>
        <w:ind w:right="0" w:rightChars="0"/>
        <w:rPr>
          <w:rFonts w:hint="default" w:ascii="Times New Roman" w:hAnsi="Times New Roman" w:cs="Times New Roman"/>
          <w:b w:val="0"/>
          <w:bCs/>
          <w:i w:val="0"/>
          <w:iCs/>
          <w:szCs w:val="24"/>
        </w:rPr>
      </w:pPr>
      <w:r>
        <w:rPr>
          <w:rFonts w:hint="default" w:ascii="Times New Roman" w:hAnsi="Times New Roman" w:cs="Times New Roman"/>
          <w:b/>
          <w:i/>
          <w:szCs w:val="24"/>
        </w:rPr>
        <w:t>Практика:</w:t>
      </w:r>
      <w:r>
        <w:rPr>
          <w:rFonts w:hint="default" w:ascii="Times New Roman" w:hAnsi="Times New Roman" w:cs="Times New Roman"/>
          <w:b w:val="0"/>
          <w:bCs/>
          <w:i w:val="0"/>
          <w:iCs/>
          <w:szCs w:val="24"/>
        </w:rPr>
        <w:t xml:space="preserve"> </w:t>
      </w:r>
      <w:r>
        <w:rPr>
          <w:rFonts w:hint="default" w:ascii="Times New Roman" w:hAnsi="Times New Roman"/>
          <w:b w:val="0"/>
          <w:bCs/>
          <w:i w:val="0"/>
          <w:iCs/>
          <w:szCs w:val="24"/>
        </w:rPr>
        <w:t xml:space="preserve">Знакомство с </w:t>
      </w:r>
      <w:r>
        <w:rPr>
          <w:rFonts w:hint="default"/>
          <w:b w:val="0"/>
          <w:bCs/>
          <w:i w:val="0"/>
          <w:iCs/>
          <w:szCs w:val="24"/>
          <w:lang w:val="ru-RU"/>
        </w:rPr>
        <w:t>нотным редактором</w:t>
      </w:r>
      <w:r>
        <w:rPr>
          <w:rFonts w:hint="default" w:ascii="Times New Roman" w:hAnsi="Times New Roman"/>
          <w:b w:val="0"/>
          <w:bCs/>
          <w:i w:val="0"/>
          <w:iCs/>
          <w:szCs w:val="24"/>
        </w:rPr>
        <w:t xml:space="preserve">. Создание, сохранение и открытие файла в нотном редакторе </w:t>
      </w:r>
    </w:p>
    <w:p>
      <w:pPr>
        <w:spacing w:after="0" w:line="240" w:lineRule="auto"/>
        <w:ind w:right="0" w:rightChars="0"/>
        <w:rPr>
          <w:rFonts w:hint="default" w:ascii="Times New Roman" w:hAnsi="Times New Roman" w:cs="Times New Roman"/>
          <w:b w:val="0"/>
          <w:bCs/>
          <w:i w:val="0"/>
          <w:iCs/>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3</w:t>
      </w:r>
      <w:r>
        <w:rPr>
          <w:rFonts w:hint="default" w:ascii="Times New Roman" w:hAnsi="Times New Roman" w:cs="Times New Roman"/>
          <w:b/>
          <w:szCs w:val="24"/>
        </w:rPr>
        <w:t xml:space="preserve">. </w:t>
      </w:r>
      <w:r>
        <w:rPr>
          <w:rFonts w:hint="default" w:ascii="Times New Roman" w:hAnsi="Times New Roman" w:cs="Times New Roman"/>
          <w:sz w:val="24"/>
          <w:szCs w:val="24"/>
          <w:lang w:val="en-US" w:eastAsia="en-US"/>
        </w:rPr>
        <w:t>Нотоносцы, раштры, ранжир</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szCs w:val="24"/>
          <w:lang w:val="ru-RU"/>
        </w:rPr>
        <w:t>Изучение н</w:t>
      </w:r>
      <w:r>
        <w:rPr>
          <w:rFonts w:hint="default" w:ascii="Times New Roman" w:hAnsi="Times New Roman" w:cs="Times New Roman"/>
          <w:sz w:val="24"/>
          <w:szCs w:val="24"/>
          <w:lang w:val="en-US" w:eastAsia="en-US"/>
        </w:rPr>
        <w:t>отоносц</w:t>
      </w:r>
      <w:r>
        <w:rPr>
          <w:rFonts w:hint="default" w:cs="Times New Roman"/>
          <w:sz w:val="24"/>
          <w:szCs w:val="24"/>
          <w:lang w:val="ru-RU" w:eastAsia="en-US"/>
        </w:rPr>
        <w:t>ев</w:t>
      </w:r>
      <w:r>
        <w:rPr>
          <w:rFonts w:hint="default" w:ascii="Times New Roman" w:hAnsi="Times New Roman" w:cs="Times New Roman"/>
          <w:sz w:val="24"/>
          <w:szCs w:val="24"/>
          <w:lang w:val="en-US" w:eastAsia="en-US"/>
        </w:rPr>
        <w:t>, раштр</w:t>
      </w:r>
      <w:r>
        <w:rPr>
          <w:rFonts w:hint="default" w:cs="Times New Roman"/>
          <w:sz w:val="24"/>
          <w:szCs w:val="24"/>
          <w:lang w:val="ru-RU" w:eastAsia="en-US"/>
        </w:rPr>
        <w:t>ов</w:t>
      </w:r>
      <w:r>
        <w:rPr>
          <w:rFonts w:hint="default" w:ascii="Times New Roman" w:hAnsi="Times New Roman" w:cs="Times New Roman"/>
          <w:sz w:val="24"/>
          <w:szCs w:val="24"/>
          <w:lang w:val="en-US" w:eastAsia="en-US"/>
        </w:rPr>
        <w:t>, ранжир</w:t>
      </w:r>
      <w:r>
        <w:rPr>
          <w:rFonts w:hint="default" w:cs="Times New Roman"/>
          <w:sz w:val="24"/>
          <w:szCs w:val="24"/>
          <w:lang w:val="ru-RU" w:eastAsia="en-US"/>
        </w:rPr>
        <w:t>ов</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Изменение свойств нотоносцев в нотном редакторе</w:t>
      </w:r>
    </w:p>
    <w:p>
      <w:pPr>
        <w:spacing w:after="0" w:line="240" w:lineRule="auto"/>
        <w:ind w:right="0" w:rightChars="0"/>
        <w:rPr>
          <w:rFonts w:hint="default" w:ascii="Times New Roman" w:hAnsi="Times New Roman" w:cs="Times New Roman"/>
          <w:b/>
          <w:i/>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4</w:t>
      </w:r>
      <w:r>
        <w:rPr>
          <w:rFonts w:hint="default" w:ascii="Times New Roman" w:hAnsi="Times New Roman" w:cs="Times New Roman"/>
          <w:b/>
          <w:szCs w:val="24"/>
        </w:rPr>
        <w:t xml:space="preserve">. </w:t>
      </w:r>
      <w:r>
        <w:rPr>
          <w:rFonts w:hint="default" w:ascii="Times New Roman" w:hAnsi="Times New Roman" w:cs="Times New Roman"/>
          <w:sz w:val="24"/>
          <w:szCs w:val="24"/>
          <w:lang w:eastAsia="en-US"/>
        </w:rPr>
        <w:t>Партитура</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szCs w:val="24"/>
          <w:lang w:val="ru-RU"/>
        </w:rPr>
        <w:t>Изучение понятия «</w:t>
      </w:r>
      <w:r>
        <w:rPr>
          <w:rFonts w:hint="default" w:ascii="Times New Roman" w:hAnsi="Times New Roman" w:cs="Times New Roman"/>
          <w:sz w:val="24"/>
          <w:szCs w:val="24"/>
          <w:lang w:eastAsia="en-US"/>
        </w:rPr>
        <w:t>Партитура</w:t>
      </w:r>
      <w:r>
        <w:rPr>
          <w:rFonts w:hint="default" w:cs="Times New Roman"/>
          <w:sz w:val="24"/>
          <w:szCs w:val="24"/>
          <w:lang w:val="ru-RU" w:eastAsia="en-US"/>
        </w:rPr>
        <w:t>»</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Применение ш</w:t>
      </w:r>
      <w:r>
        <w:rPr>
          <w:rFonts w:hint="default"/>
          <w:b w:val="0"/>
          <w:bCs/>
          <w:i w:val="0"/>
          <w:iCs/>
          <w:szCs w:val="24"/>
          <w:lang w:val="ru-RU"/>
        </w:rPr>
        <w:t>аблонов партитур и оркестровых инструментов в нотном редакторе</w:t>
      </w:r>
    </w:p>
    <w:p>
      <w:pPr>
        <w:spacing w:after="0" w:line="240" w:lineRule="auto"/>
        <w:ind w:right="0" w:rightChars="0"/>
        <w:rPr>
          <w:rFonts w:hint="default" w:ascii="Times New Roman" w:hAnsi="Times New Roman" w:cs="Times New Roman"/>
          <w:b/>
          <w:i/>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5</w:t>
      </w:r>
      <w:r>
        <w:rPr>
          <w:rFonts w:hint="default" w:ascii="Times New Roman" w:hAnsi="Times New Roman" w:cs="Times New Roman"/>
          <w:b/>
          <w:szCs w:val="24"/>
        </w:rPr>
        <w:t xml:space="preserve">. </w:t>
      </w:r>
      <w:r>
        <w:rPr>
          <w:rFonts w:hint="default" w:ascii="Times New Roman" w:hAnsi="Times New Roman" w:cs="Times New Roman"/>
          <w:sz w:val="24"/>
          <w:szCs w:val="24"/>
          <w:lang w:eastAsia="en-US"/>
        </w:rPr>
        <w:t>Система станов и акколады</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с</w:t>
      </w:r>
      <w:r>
        <w:rPr>
          <w:rFonts w:hint="default" w:ascii="Times New Roman" w:hAnsi="Times New Roman" w:cs="Times New Roman"/>
          <w:b w:val="0"/>
          <w:bCs/>
          <w:i w:val="0"/>
          <w:iCs/>
          <w:sz w:val="24"/>
          <w:szCs w:val="24"/>
          <w:lang w:eastAsia="en-US"/>
        </w:rPr>
        <w:t>истем</w:t>
      </w:r>
      <w:r>
        <w:rPr>
          <w:rFonts w:hint="default" w:cs="Times New Roman"/>
          <w:b w:val="0"/>
          <w:bCs/>
          <w:i w:val="0"/>
          <w:iCs/>
          <w:sz w:val="24"/>
          <w:szCs w:val="24"/>
          <w:lang w:val="ru-RU" w:eastAsia="en-US"/>
        </w:rPr>
        <w:t>ы</w:t>
      </w:r>
      <w:r>
        <w:rPr>
          <w:rFonts w:hint="default" w:ascii="Times New Roman" w:hAnsi="Times New Roman" w:cs="Times New Roman"/>
          <w:b w:val="0"/>
          <w:bCs/>
          <w:i w:val="0"/>
          <w:iCs/>
          <w:sz w:val="24"/>
          <w:szCs w:val="24"/>
          <w:lang w:eastAsia="en-US"/>
        </w:rPr>
        <w:t xml:space="preserve"> станов и акколад</w:t>
      </w:r>
    </w:p>
    <w:p>
      <w:pPr>
        <w:spacing w:after="0" w:line="240" w:lineRule="auto"/>
        <w:ind w:right="0" w:rightChars="0"/>
        <w:rPr>
          <w:rFonts w:hint="default" w:ascii="Times New Roman" w:hAnsi="Times New Roman" w:cs="Times New Roman"/>
          <w:b w:val="0"/>
          <w:bCs/>
          <w:i w:val="0"/>
          <w:iCs/>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Освоение редактирования с</w:t>
      </w:r>
      <w:r>
        <w:rPr>
          <w:rFonts w:hint="default"/>
          <w:b w:val="0"/>
          <w:bCs/>
          <w:i w:val="0"/>
          <w:iCs/>
          <w:szCs w:val="24"/>
          <w:lang w:val="ru-RU"/>
        </w:rPr>
        <w:t>войств станов и акколад в нотном редакторе</w:t>
      </w:r>
    </w:p>
    <w:p>
      <w:pPr>
        <w:spacing w:after="0" w:line="240" w:lineRule="auto"/>
        <w:ind w:right="0" w:rightChars="0"/>
        <w:rPr>
          <w:rFonts w:hint="default" w:ascii="Times New Roman" w:hAnsi="Times New Roman" w:cs="Times New Roman"/>
          <w:b/>
          <w:i/>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6</w:t>
      </w:r>
      <w:r>
        <w:rPr>
          <w:rFonts w:hint="default" w:ascii="Times New Roman" w:hAnsi="Times New Roman" w:cs="Times New Roman"/>
          <w:b/>
          <w:szCs w:val="24"/>
        </w:rPr>
        <w:t xml:space="preserve">. </w:t>
      </w:r>
      <w:r>
        <w:rPr>
          <w:rFonts w:hint="default" w:ascii="Times New Roman" w:hAnsi="Times New Roman" w:cs="Times New Roman"/>
          <w:sz w:val="24"/>
          <w:szCs w:val="24"/>
          <w:lang w:eastAsia="en-US"/>
        </w:rPr>
        <w:t>Тактовые черты. Репризы. Вольты</w:t>
      </w:r>
    </w:p>
    <w:p>
      <w:pPr>
        <w:spacing w:after="0" w:line="240" w:lineRule="auto"/>
        <w:ind w:right="0" w:rightChars="0"/>
        <w:jc w:val="both"/>
        <w:rPr>
          <w:rFonts w:hint="default" w:ascii="Times New Roman" w:hAnsi="Times New Roman" w:cs="Times New Roman"/>
          <w:b w:val="0"/>
          <w:bCs/>
          <w:i w:val="0"/>
          <w:iCs/>
          <w:szCs w:val="24"/>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т</w:t>
      </w:r>
      <w:r>
        <w:rPr>
          <w:rFonts w:hint="default" w:ascii="Times New Roman" w:hAnsi="Times New Roman" w:cs="Times New Roman"/>
          <w:b w:val="0"/>
          <w:bCs/>
          <w:i w:val="0"/>
          <w:iCs/>
          <w:sz w:val="24"/>
          <w:szCs w:val="24"/>
          <w:lang w:eastAsia="en-US"/>
        </w:rPr>
        <w:t>актовы</w:t>
      </w:r>
      <w:r>
        <w:rPr>
          <w:rFonts w:hint="default" w:cs="Times New Roman"/>
          <w:b w:val="0"/>
          <w:bCs/>
          <w:i w:val="0"/>
          <w:iCs/>
          <w:sz w:val="24"/>
          <w:szCs w:val="24"/>
          <w:lang w:val="ru-RU" w:eastAsia="en-US"/>
        </w:rPr>
        <w:t>х</w:t>
      </w:r>
      <w:r>
        <w:rPr>
          <w:rFonts w:hint="default" w:ascii="Times New Roman" w:hAnsi="Times New Roman" w:cs="Times New Roman"/>
          <w:b w:val="0"/>
          <w:bCs/>
          <w:i w:val="0"/>
          <w:iCs/>
          <w:sz w:val="24"/>
          <w:szCs w:val="24"/>
          <w:lang w:eastAsia="en-US"/>
        </w:rPr>
        <w:t xml:space="preserve"> черт</w:t>
      </w:r>
      <w:r>
        <w:rPr>
          <w:rFonts w:hint="default" w:cs="Times New Roman"/>
          <w:b w:val="0"/>
          <w:bCs/>
          <w:i w:val="0"/>
          <w:iCs/>
          <w:sz w:val="24"/>
          <w:szCs w:val="24"/>
          <w:lang w:val="ru-RU" w:eastAsia="en-US"/>
        </w:rPr>
        <w:t>,</w:t>
      </w:r>
      <w:r>
        <w:rPr>
          <w:rFonts w:hint="default" w:ascii="Times New Roman" w:hAnsi="Times New Roman" w:cs="Times New Roman"/>
          <w:b w:val="0"/>
          <w:bCs/>
          <w:i w:val="0"/>
          <w:iCs/>
          <w:sz w:val="24"/>
          <w:szCs w:val="24"/>
          <w:lang w:eastAsia="en-US"/>
        </w:rPr>
        <w:t xml:space="preserve"> </w:t>
      </w:r>
      <w:r>
        <w:rPr>
          <w:rFonts w:hint="default" w:cs="Times New Roman"/>
          <w:b w:val="0"/>
          <w:bCs/>
          <w:i w:val="0"/>
          <w:iCs/>
          <w:sz w:val="24"/>
          <w:szCs w:val="24"/>
          <w:lang w:val="ru-RU" w:eastAsia="en-US"/>
        </w:rPr>
        <w:t>р</w:t>
      </w:r>
      <w:r>
        <w:rPr>
          <w:rFonts w:hint="default" w:ascii="Times New Roman" w:hAnsi="Times New Roman" w:cs="Times New Roman"/>
          <w:b w:val="0"/>
          <w:bCs/>
          <w:i w:val="0"/>
          <w:iCs/>
          <w:sz w:val="24"/>
          <w:szCs w:val="24"/>
          <w:lang w:eastAsia="en-US"/>
        </w:rPr>
        <w:t>еприз</w:t>
      </w:r>
      <w:r>
        <w:rPr>
          <w:rFonts w:hint="default" w:cs="Times New Roman"/>
          <w:b w:val="0"/>
          <w:bCs/>
          <w:i w:val="0"/>
          <w:iCs/>
          <w:sz w:val="24"/>
          <w:szCs w:val="24"/>
          <w:lang w:val="ru-RU" w:eastAsia="en-US"/>
        </w:rPr>
        <w:t>, в</w:t>
      </w:r>
      <w:r>
        <w:rPr>
          <w:rFonts w:hint="default" w:ascii="Times New Roman" w:hAnsi="Times New Roman" w:cs="Times New Roman"/>
          <w:b w:val="0"/>
          <w:bCs/>
          <w:i w:val="0"/>
          <w:iCs/>
          <w:sz w:val="24"/>
          <w:szCs w:val="24"/>
          <w:lang w:eastAsia="en-US"/>
        </w:rPr>
        <w:t>ольт</w:t>
      </w:r>
    </w:p>
    <w:p>
      <w:pPr>
        <w:spacing w:after="0" w:line="240" w:lineRule="auto"/>
        <w:ind w:right="0" w:rightChars="0"/>
        <w:rPr>
          <w:rFonts w:hint="default" w:ascii="Times New Roman" w:hAnsi="Times New Roman" w:cs="Times New Roman"/>
          <w:b w:val="0"/>
          <w:bCs/>
          <w:i w:val="0"/>
          <w:iCs/>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Установка тактовых черт, реприз и вольт в нотном редакторе</w:t>
      </w:r>
    </w:p>
    <w:p>
      <w:pPr>
        <w:spacing w:after="0" w:line="240" w:lineRule="auto"/>
        <w:ind w:right="0" w:rightChars="0"/>
        <w:rPr>
          <w:rFonts w:hint="default" w:ascii="Times New Roman" w:hAnsi="Times New Roman" w:cs="Times New Roman"/>
          <w:b/>
          <w:i/>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7</w:t>
      </w:r>
      <w:r>
        <w:rPr>
          <w:rFonts w:hint="default" w:ascii="Times New Roman" w:hAnsi="Times New Roman" w:cs="Times New Roman"/>
          <w:b/>
          <w:szCs w:val="24"/>
        </w:rPr>
        <w:t xml:space="preserve">. </w:t>
      </w:r>
      <w:r>
        <w:rPr>
          <w:rFonts w:hint="default" w:ascii="Times New Roman" w:hAnsi="Times New Roman" w:cs="Times New Roman"/>
          <w:sz w:val="24"/>
          <w:szCs w:val="24"/>
          <w:lang w:eastAsia="en-US"/>
        </w:rPr>
        <w:t>Ключи. Смена ключей, октавные пунктиры, табулатура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к</w:t>
      </w:r>
      <w:r>
        <w:rPr>
          <w:rFonts w:hint="default" w:ascii="Times New Roman" w:hAnsi="Times New Roman" w:cs="Times New Roman"/>
          <w:b w:val="0"/>
          <w:bCs/>
          <w:i w:val="0"/>
          <w:iCs/>
          <w:sz w:val="24"/>
          <w:szCs w:val="24"/>
          <w:lang w:eastAsia="en-US"/>
        </w:rPr>
        <w:t>люч</w:t>
      </w:r>
      <w:r>
        <w:rPr>
          <w:rFonts w:hint="default" w:cs="Times New Roman"/>
          <w:b w:val="0"/>
          <w:bCs/>
          <w:i w:val="0"/>
          <w:iCs/>
          <w:sz w:val="24"/>
          <w:szCs w:val="24"/>
          <w:lang w:val="ru-RU" w:eastAsia="en-US"/>
        </w:rPr>
        <w:t>ей, их</w:t>
      </w:r>
      <w:r>
        <w:rPr>
          <w:rFonts w:hint="default" w:ascii="Times New Roman" w:hAnsi="Times New Roman" w:cs="Times New Roman"/>
          <w:b w:val="0"/>
          <w:bCs/>
          <w:i w:val="0"/>
          <w:iCs/>
          <w:sz w:val="24"/>
          <w:szCs w:val="24"/>
          <w:lang w:eastAsia="en-US"/>
        </w:rPr>
        <w:t xml:space="preserve"> </w:t>
      </w:r>
      <w:r>
        <w:rPr>
          <w:rFonts w:hint="default" w:cs="Times New Roman"/>
          <w:b w:val="0"/>
          <w:bCs/>
          <w:i w:val="0"/>
          <w:iCs/>
          <w:sz w:val="24"/>
          <w:szCs w:val="24"/>
          <w:lang w:val="ru-RU" w:eastAsia="en-US"/>
        </w:rPr>
        <w:t>с</w:t>
      </w:r>
      <w:r>
        <w:rPr>
          <w:rFonts w:hint="default" w:ascii="Times New Roman" w:hAnsi="Times New Roman" w:cs="Times New Roman"/>
          <w:b w:val="0"/>
          <w:bCs/>
          <w:i w:val="0"/>
          <w:iCs/>
          <w:sz w:val="24"/>
          <w:szCs w:val="24"/>
          <w:lang w:eastAsia="en-US"/>
        </w:rPr>
        <w:t>мен</w:t>
      </w:r>
      <w:r>
        <w:rPr>
          <w:rFonts w:hint="default" w:cs="Times New Roman"/>
          <w:b w:val="0"/>
          <w:bCs/>
          <w:i w:val="0"/>
          <w:iCs/>
          <w:sz w:val="24"/>
          <w:szCs w:val="24"/>
          <w:lang w:val="ru-RU" w:eastAsia="en-US"/>
        </w:rPr>
        <w:t>ы</w:t>
      </w:r>
      <w:r>
        <w:rPr>
          <w:rFonts w:hint="default" w:ascii="Times New Roman" w:hAnsi="Times New Roman" w:cs="Times New Roman"/>
          <w:b w:val="0"/>
          <w:bCs/>
          <w:i w:val="0"/>
          <w:iCs/>
          <w:sz w:val="24"/>
          <w:szCs w:val="24"/>
          <w:lang w:eastAsia="en-US"/>
        </w:rPr>
        <w:t>, октавны</w:t>
      </w:r>
      <w:r>
        <w:rPr>
          <w:rFonts w:hint="default" w:cs="Times New Roman"/>
          <w:b w:val="0"/>
          <w:bCs/>
          <w:i w:val="0"/>
          <w:iCs/>
          <w:sz w:val="24"/>
          <w:szCs w:val="24"/>
          <w:lang w:val="ru-RU" w:eastAsia="en-US"/>
        </w:rPr>
        <w:t>х</w:t>
      </w:r>
      <w:r>
        <w:rPr>
          <w:rFonts w:hint="default" w:ascii="Times New Roman" w:hAnsi="Times New Roman" w:cs="Times New Roman"/>
          <w:b w:val="0"/>
          <w:bCs/>
          <w:i w:val="0"/>
          <w:iCs/>
          <w:sz w:val="24"/>
          <w:szCs w:val="24"/>
          <w:lang w:eastAsia="en-US"/>
        </w:rPr>
        <w:t xml:space="preserve"> пунктир</w:t>
      </w:r>
      <w:r>
        <w:rPr>
          <w:rFonts w:hint="default" w:cs="Times New Roman"/>
          <w:b w:val="0"/>
          <w:bCs/>
          <w:i w:val="0"/>
          <w:iCs/>
          <w:sz w:val="24"/>
          <w:szCs w:val="24"/>
          <w:lang w:val="ru-RU" w:eastAsia="en-US"/>
        </w:rPr>
        <w:t>ов</w:t>
      </w:r>
      <w:r>
        <w:rPr>
          <w:rFonts w:hint="default" w:ascii="Times New Roman" w:hAnsi="Times New Roman" w:cs="Times New Roman"/>
          <w:b w:val="0"/>
          <w:bCs/>
          <w:i w:val="0"/>
          <w:iCs/>
          <w:sz w:val="24"/>
          <w:szCs w:val="24"/>
          <w:lang w:eastAsia="en-US"/>
        </w:rPr>
        <w:t>, табулатур</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Установка ключей, октавных пунктиров и табулатур в нотном редакторе</w:t>
      </w:r>
    </w:p>
    <w:p>
      <w:pPr>
        <w:spacing w:after="0" w:line="240" w:lineRule="auto"/>
        <w:ind w:right="0" w:rightChars="0"/>
        <w:rPr>
          <w:rFonts w:hint="default" w:ascii="Times New Roman" w:hAnsi="Times New Roman" w:cs="Times New Roman"/>
          <w:b/>
          <w:i/>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8</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lang w:eastAsia="en-US"/>
        </w:rPr>
        <w:t>Тактовые размеры</w:t>
      </w:r>
    </w:p>
    <w:p>
      <w:pPr>
        <w:spacing w:after="0" w:line="240" w:lineRule="auto"/>
        <w:ind w:right="0" w:rightChars="0"/>
        <w:jc w:val="both"/>
        <w:rPr>
          <w:rFonts w:hint="default" w:ascii="Times New Roman" w:hAnsi="Times New Roman" w:cs="Times New Roman"/>
          <w:b w:val="0"/>
          <w:bCs/>
          <w:i w:val="0"/>
          <w:iCs/>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т</w:t>
      </w:r>
      <w:r>
        <w:rPr>
          <w:rFonts w:hint="default" w:ascii="Times New Roman" w:hAnsi="Times New Roman" w:cs="Times New Roman"/>
          <w:b w:val="0"/>
          <w:bCs/>
          <w:i w:val="0"/>
          <w:iCs/>
          <w:sz w:val="24"/>
          <w:szCs w:val="24"/>
          <w:lang w:eastAsia="en-US"/>
        </w:rPr>
        <w:t>актовы</w:t>
      </w:r>
      <w:r>
        <w:rPr>
          <w:rFonts w:hint="default" w:cs="Times New Roman"/>
          <w:b w:val="0"/>
          <w:bCs/>
          <w:i w:val="0"/>
          <w:iCs/>
          <w:sz w:val="24"/>
          <w:szCs w:val="24"/>
          <w:lang w:val="ru-RU" w:eastAsia="en-US"/>
        </w:rPr>
        <w:t>х</w:t>
      </w:r>
      <w:r>
        <w:rPr>
          <w:rFonts w:hint="default" w:ascii="Times New Roman" w:hAnsi="Times New Roman" w:cs="Times New Roman"/>
          <w:b w:val="0"/>
          <w:bCs/>
          <w:i w:val="0"/>
          <w:iCs/>
          <w:sz w:val="24"/>
          <w:szCs w:val="24"/>
          <w:lang w:eastAsia="en-US"/>
        </w:rPr>
        <w:t xml:space="preserve"> размер</w:t>
      </w:r>
      <w:r>
        <w:rPr>
          <w:rFonts w:hint="default" w:cs="Times New Roman"/>
          <w:b w:val="0"/>
          <w:bCs/>
          <w:i w:val="0"/>
          <w:iCs/>
          <w:sz w:val="24"/>
          <w:szCs w:val="24"/>
          <w:lang w:val="ru-RU" w:eastAsia="en-US"/>
        </w:rPr>
        <w:t>ов</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Установка и смена тактовых размеров в нотном редакторе</w:t>
      </w:r>
    </w:p>
    <w:p>
      <w:pPr>
        <w:spacing w:after="0" w:line="240" w:lineRule="auto"/>
        <w:ind w:right="0" w:rightChars="0"/>
        <w:rPr>
          <w:rFonts w:hint="default" w:ascii="Times New Roman" w:hAnsi="Times New Roman" w:cs="Times New Roman"/>
          <w:b/>
          <w:i/>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9</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lang w:eastAsia="en-US"/>
        </w:rPr>
        <w:t>Темповые обозначения</w:t>
      </w:r>
    </w:p>
    <w:p>
      <w:pPr>
        <w:spacing w:after="0" w:line="240" w:lineRule="auto"/>
        <w:ind w:right="0" w:rightChars="0"/>
        <w:jc w:val="both"/>
        <w:rPr>
          <w:rFonts w:hint="default" w:ascii="Times New Roman" w:hAnsi="Times New Roman" w:cs="Times New Roman"/>
          <w:b w:val="0"/>
          <w:bCs/>
          <w:i w:val="0"/>
          <w:iCs/>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т</w:t>
      </w:r>
      <w:r>
        <w:rPr>
          <w:rFonts w:hint="default" w:ascii="Times New Roman" w:hAnsi="Times New Roman" w:cs="Times New Roman"/>
          <w:b w:val="0"/>
          <w:bCs/>
          <w:i w:val="0"/>
          <w:iCs/>
          <w:sz w:val="24"/>
          <w:szCs w:val="24"/>
          <w:lang w:eastAsia="en-US"/>
        </w:rPr>
        <w:t>емповы</w:t>
      </w:r>
      <w:r>
        <w:rPr>
          <w:rFonts w:hint="default" w:cs="Times New Roman"/>
          <w:b w:val="0"/>
          <w:bCs/>
          <w:i w:val="0"/>
          <w:iCs/>
          <w:sz w:val="24"/>
          <w:szCs w:val="24"/>
          <w:lang w:val="ru-RU" w:eastAsia="en-US"/>
        </w:rPr>
        <w:t>х</w:t>
      </w:r>
      <w:r>
        <w:rPr>
          <w:rFonts w:hint="default" w:ascii="Times New Roman" w:hAnsi="Times New Roman" w:cs="Times New Roman"/>
          <w:b w:val="0"/>
          <w:bCs/>
          <w:i w:val="0"/>
          <w:iCs/>
          <w:sz w:val="24"/>
          <w:szCs w:val="24"/>
          <w:lang w:eastAsia="en-US"/>
        </w:rPr>
        <w:t xml:space="preserve"> обозначени</w:t>
      </w:r>
      <w:r>
        <w:rPr>
          <w:rFonts w:hint="default" w:cs="Times New Roman"/>
          <w:b w:val="0"/>
          <w:bCs/>
          <w:i w:val="0"/>
          <w:iCs/>
          <w:sz w:val="24"/>
          <w:szCs w:val="24"/>
          <w:lang w:val="ru-RU" w:eastAsia="en-US"/>
        </w:rPr>
        <w:t>й</w:t>
      </w: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Применение темповых обозначений в нотном редакторе</w:t>
      </w:r>
    </w:p>
    <w:p>
      <w:pPr>
        <w:spacing w:after="0" w:line="240" w:lineRule="auto"/>
        <w:ind w:right="0" w:rightChars="0"/>
        <w:rPr>
          <w:rFonts w:hint="default" w:ascii="Times New Roman" w:hAnsi="Times New Roman" w:cs="Times New Roman"/>
          <w:b/>
          <w:i/>
          <w:szCs w:val="24"/>
          <w:lang w:val="ru-RU"/>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10</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rPr>
        <w:t>Контрольный урок</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Инструктаж к контрольному уроку</w:t>
      </w: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Выполнение заданий контрольного урока</w:t>
      </w:r>
    </w:p>
    <w:p>
      <w:pPr>
        <w:spacing w:after="0" w:line="240" w:lineRule="auto"/>
        <w:ind w:right="0" w:rightChars="0"/>
        <w:rPr>
          <w:rFonts w:hint="default" w:ascii="Times New Roman" w:hAnsi="Times New Roman" w:cs="Times New Roman"/>
          <w:b/>
          <w:i/>
          <w:szCs w:val="24"/>
          <w:lang w:val="ru-RU"/>
        </w:rPr>
      </w:pPr>
    </w:p>
    <w:p>
      <w:pPr>
        <w:tabs>
          <w:tab w:val="left" w:pos="3747"/>
        </w:tabs>
        <w:spacing w:after="0" w:line="240" w:lineRule="auto"/>
        <w:ind w:right="0" w:rightChars="0"/>
        <w:jc w:val="center"/>
        <w:rPr>
          <w:rFonts w:hint="default" w:ascii="Times New Roman" w:hAnsi="Times New Roman" w:eastAsia="Calibri" w:cs="Times New Roman"/>
          <w:b/>
          <w:color w:val="000000"/>
          <w:szCs w:val="24"/>
        </w:rPr>
      </w:pPr>
      <w:r>
        <w:rPr>
          <w:rFonts w:hint="default" w:eastAsia="Calibri" w:cs="Times New Roman"/>
          <w:b/>
          <w:color w:val="000000"/>
          <w:szCs w:val="24"/>
          <w:lang w:val="ru-RU"/>
        </w:rPr>
        <w:t>2</w:t>
      </w:r>
      <w:r>
        <w:rPr>
          <w:rFonts w:hint="default" w:ascii="Times New Roman" w:hAnsi="Times New Roman" w:eastAsia="Calibri" w:cs="Times New Roman"/>
          <w:b/>
          <w:color w:val="000000"/>
          <w:szCs w:val="24"/>
        </w:rPr>
        <w:t xml:space="preserve"> класс</w:t>
      </w:r>
    </w:p>
    <w:p>
      <w:pPr>
        <w:spacing w:after="0" w:line="240" w:lineRule="auto"/>
        <w:ind w:right="0" w:rightChars="0"/>
        <w:rPr>
          <w:rFonts w:hint="default" w:ascii="Times New Roman" w:hAnsi="Times New Roman"/>
          <w:b w:val="0"/>
          <w:bCs/>
          <w:color w:val="000000"/>
          <w:szCs w:val="24"/>
          <w:lang w:val="ru-RU"/>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lang w:eastAsia="en-US"/>
        </w:rPr>
        <w:t>Повторение раннее изученного</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Теория:</w:t>
      </w:r>
      <w:r>
        <w:rPr>
          <w:rFonts w:hint="default" w:cs="Times New Roman"/>
          <w:b/>
          <w:i/>
          <w:szCs w:val="24"/>
          <w:lang w:val="ru-RU"/>
        </w:rPr>
        <w:t xml:space="preserve"> </w:t>
      </w:r>
      <w:r>
        <w:rPr>
          <w:rFonts w:hint="default" w:ascii="Times New Roman" w:hAnsi="Times New Roman" w:cs="Times New Roman"/>
          <w:sz w:val="24"/>
          <w:szCs w:val="24"/>
          <w:lang w:eastAsia="en-US"/>
        </w:rPr>
        <w:t xml:space="preserve">Повторение </w:t>
      </w:r>
      <w:r>
        <w:rPr>
          <w:rFonts w:hint="default" w:cs="Times New Roman"/>
          <w:sz w:val="24"/>
          <w:szCs w:val="24"/>
          <w:lang w:val="ru-RU" w:eastAsia="en-US"/>
        </w:rPr>
        <w:t>изученного в 1 классе</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Закрепление навыков на компьютере</w:t>
      </w:r>
    </w:p>
    <w:p>
      <w:pPr>
        <w:spacing w:after="0" w:line="240" w:lineRule="auto"/>
        <w:ind w:right="0" w:rightChars="0"/>
        <w:rPr>
          <w:rFonts w:hint="default" w:ascii="Times New Roman" w:hAnsi="Times New Roman" w:cs="Times New Roman"/>
          <w:b/>
          <w:i/>
          <w:szCs w:val="24"/>
          <w:lang w:val="ru-RU"/>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2</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b w:val="0"/>
          <w:bCs/>
          <w:color w:val="000000"/>
          <w:szCs w:val="24"/>
          <w:lang w:val="ru-RU"/>
        </w:rPr>
        <w:t>Ввод и редактирование нот на компьютере</w:t>
      </w:r>
    </w:p>
    <w:p>
      <w:pPr>
        <w:spacing w:after="0" w:line="240" w:lineRule="auto"/>
        <w:ind w:right="0" w:rightChars="0"/>
        <w:jc w:val="both"/>
        <w:rPr>
          <w:rFonts w:hint="default" w:ascii="Times New Roman" w:hAnsi="Times New Roman"/>
          <w:b w:val="0"/>
          <w:bCs/>
          <w:i w:val="0"/>
          <w:iCs/>
          <w:color w:val="000000"/>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Особенности в</w:t>
      </w:r>
      <w:r>
        <w:rPr>
          <w:rFonts w:hint="default" w:ascii="Times New Roman" w:hAnsi="Times New Roman"/>
          <w:b w:val="0"/>
          <w:bCs/>
          <w:i w:val="0"/>
          <w:iCs/>
          <w:color w:val="000000"/>
          <w:szCs w:val="24"/>
          <w:lang w:val="ru-RU"/>
        </w:rPr>
        <w:t>вод</w:t>
      </w:r>
      <w:r>
        <w:rPr>
          <w:rFonts w:hint="default"/>
          <w:b w:val="0"/>
          <w:bCs/>
          <w:i w:val="0"/>
          <w:iCs/>
          <w:color w:val="000000"/>
          <w:szCs w:val="24"/>
          <w:lang w:val="ru-RU"/>
        </w:rPr>
        <w:t>а</w:t>
      </w:r>
      <w:r>
        <w:rPr>
          <w:rFonts w:hint="default" w:ascii="Times New Roman" w:hAnsi="Times New Roman"/>
          <w:b w:val="0"/>
          <w:bCs/>
          <w:i w:val="0"/>
          <w:iCs/>
          <w:color w:val="000000"/>
          <w:szCs w:val="24"/>
          <w:lang w:val="ru-RU"/>
        </w:rPr>
        <w:t xml:space="preserve"> и редактировани</w:t>
      </w:r>
      <w:r>
        <w:rPr>
          <w:rFonts w:hint="default"/>
          <w:b w:val="0"/>
          <w:bCs/>
          <w:i w:val="0"/>
          <w:iCs/>
          <w:color w:val="000000"/>
          <w:szCs w:val="24"/>
          <w:lang w:val="ru-RU"/>
        </w:rPr>
        <w:t>я</w:t>
      </w:r>
      <w:r>
        <w:rPr>
          <w:rFonts w:hint="default" w:ascii="Times New Roman" w:hAnsi="Times New Roman"/>
          <w:b w:val="0"/>
          <w:bCs/>
          <w:i w:val="0"/>
          <w:iCs/>
          <w:color w:val="000000"/>
          <w:szCs w:val="24"/>
          <w:lang w:val="ru-RU"/>
        </w:rPr>
        <w:t xml:space="preserve"> нот на компьютере</w:t>
      </w:r>
    </w:p>
    <w:p>
      <w:pPr>
        <w:spacing w:after="0" w:line="240" w:lineRule="auto"/>
        <w:ind w:right="0" w:rightChars="0"/>
        <w:jc w:val="both"/>
        <w:rPr>
          <w:rFonts w:hint="default" w:ascii="Times New Roman" w:hAnsi="Times New Roman"/>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Основные способы ввода и редактирования нот в нотном редакторе</w:t>
      </w:r>
    </w:p>
    <w:p>
      <w:pPr>
        <w:spacing w:after="0" w:line="240" w:lineRule="auto"/>
        <w:ind w:right="0" w:rightChars="0"/>
        <w:rPr>
          <w:rFonts w:hint="default" w:ascii="Times New Roman" w:hAnsi="Times New Roman"/>
          <w:b w:val="0"/>
          <w:bCs/>
          <w:color w:val="000000"/>
          <w:szCs w:val="24"/>
          <w:lang w:val="ru-RU"/>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3</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lang w:val="en-US" w:eastAsia="en-US"/>
        </w:rPr>
        <w:t>Нотные головки, штили, хвостики, вязки (рёбра) и лиги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н</w:t>
      </w:r>
      <w:r>
        <w:rPr>
          <w:rFonts w:hint="default" w:ascii="Times New Roman" w:hAnsi="Times New Roman" w:cs="Times New Roman"/>
          <w:b w:val="0"/>
          <w:bCs/>
          <w:i w:val="0"/>
          <w:iCs/>
          <w:sz w:val="24"/>
          <w:szCs w:val="24"/>
          <w:lang w:val="en-US" w:eastAsia="en-US"/>
        </w:rPr>
        <w:t>отны</w:t>
      </w:r>
      <w:r>
        <w:rPr>
          <w:rFonts w:hint="default" w:cs="Times New Roman"/>
          <w:b w:val="0"/>
          <w:bCs/>
          <w:i w:val="0"/>
          <w:iCs/>
          <w:sz w:val="24"/>
          <w:szCs w:val="24"/>
          <w:lang w:val="ru-RU" w:eastAsia="en-US"/>
        </w:rPr>
        <w:t>х</w:t>
      </w:r>
      <w:r>
        <w:rPr>
          <w:rFonts w:hint="default" w:ascii="Times New Roman" w:hAnsi="Times New Roman" w:cs="Times New Roman"/>
          <w:b w:val="0"/>
          <w:bCs/>
          <w:i w:val="0"/>
          <w:iCs/>
          <w:sz w:val="24"/>
          <w:szCs w:val="24"/>
          <w:lang w:val="en-US" w:eastAsia="en-US"/>
        </w:rPr>
        <w:t xml:space="preserve"> голов</w:t>
      </w:r>
      <w:r>
        <w:rPr>
          <w:rFonts w:hint="default" w:cs="Times New Roman"/>
          <w:b w:val="0"/>
          <w:bCs/>
          <w:i w:val="0"/>
          <w:iCs/>
          <w:sz w:val="24"/>
          <w:szCs w:val="24"/>
          <w:lang w:val="ru-RU" w:eastAsia="en-US"/>
        </w:rPr>
        <w:t>ок</w:t>
      </w:r>
      <w:r>
        <w:rPr>
          <w:rFonts w:hint="default" w:ascii="Times New Roman" w:hAnsi="Times New Roman" w:cs="Times New Roman"/>
          <w:b w:val="0"/>
          <w:bCs/>
          <w:i w:val="0"/>
          <w:iCs/>
          <w:sz w:val="24"/>
          <w:szCs w:val="24"/>
          <w:lang w:val="en-US" w:eastAsia="en-US"/>
        </w:rPr>
        <w:t>, штил</w:t>
      </w:r>
      <w:r>
        <w:rPr>
          <w:rFonts w:hint="default" w:cs="Times New Roman"/>
          <w:b w:val="0"/>
          <w:bCs/>
          <w:i w:val="0"/>
          <w:iCs/>
          <w:sz w:val="24"/>
          <w:szCs w:val="24"/>
          <w:lang w:val="ru-RU" w:eastAsia="en-US"/>
        </w:rPr>
        <w:t>ей</w:t>
      </w:r>
      <w:r>
        <w:rPr>
          <w:rFonts w:hint="default" w:ascii="Times New Roman" w:hAnsi="Times New Roman" w:cs="Times New Roman"/>
          <w:b w:val="0"/>
          <w:bCs/>
          <w:i w:val="0"/>
          <w:iCs/>
          <w:sz w:val="24"/>
          <w:szCs w:val="24"/>
          <w:lang w:val="en-US" w:eastAsia="en-US"/>
        </w:rPr>
        <w:t>, хвостик</w:t>
      </w:r>
      <w:r>
        <w:rPr>
          <w:rFonts w:hint="default" w:cs="Times New Roman"/>
          <w:b w:val="0"/>
          <w:bCs/>
          <w:i w:val="0"/>
          <w:iCs/>
          <w:sz w:val="24"/>
          <w:szCs w:val="24"/>
          <w:lang w:val="ru-RU" w:eastAsia="en-US"/>
        </w:rPr>
        <w:t>ов</w:t>
      </w:r>
      <w:r>
        <w:rPr>
          <w:rFonts w:hint="default" w:ascii="Times New Roman" w:hAnsi="Times New Roman" w:cs="Times New Roman"/>
          <w:b w:val="0"/>
          <w:bCs/>
          <w:i w:val="0"/>
          <w:iCs/>
          <w:sz w:val="24"/>
          <w:szCs w:val="24"/>
          <w:lang w:val="en-US" w:eastAsia="en-US"/>
        </w:rPr>
        <w:t>, вяз</w:t>
      </w:r>
      <w:r>
        <w:rPr>
          <w:rFonts w:hint="default" w:cs="Times New Roman"/>
          <w:b w:val="0"/>
          <w:bCs/>
          <w:i w:val="0"/>
          <w:iCs/>
          <w:sz w:val="24"/>
          <w:szCs w:val="24"/>
          <w:lang w:val="ru-RU" w:eastAsia="en-US"/>
        </w:rPr>
        <w:t>ок</w:t>
      </w:r>
      <w:r>
        <w:rPr>
          <w:rFonts w:hint="default" w:ascii="Times New Roman" w:hAnsi="Times New Roman" w:cs="Times New Roman"/>
          <w:b w:val="0"/>
          <w:bCs/>
          <w:i w:val="0"/>
          <w:iCs/>
          <w:sz w:val="24"/>
          <w:szCs w:val="24"/>
          <w:lang w:val="en-US" w:eastAsia="en-US"/>
        </w:rPr>
        <w:t xml:space="preserve"> и лиг</w:t>
      </w: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Нотные головки, штили, хвостики, вязки (рёбра) и лиги в нотном редакторе</w:t>
      </w:r>
    </w:p>
    <w:p>
      <w:pPr>
        <w:spacing w:after="0" w:line="240" w:lineRule="auto"/>
        <w:ind w:right="0" w:rightChars="0"/>
        <w:rPr>
          <w:rFonts w:hint="default" w:ascii="Times New Roman" w:hAnsi="Times New Roman"/>
          <w:b w:val="0"/>
          <w:bCs/>
          <w:color w:val="000000"/>
          <w:szCs w:val="24"/>
          <w:lang w:val="ru-RU"/>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4</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lang w:eastAsia="en-US"/>
        </w:rPr>
        <w:t>Фермата, паузы и ритмические точки</w:t>
      </w:r>
    </w:p>
    <w:p>
      <w:pPr>
        <w:spacing w:after="0" w:line="240" w:lineRule="auto"/>
        <w:ind w:right="0" w:rightChars="0"/>
        <w:jc w:val="both"/>
        <w:rPr>
          <w:rFonts w:hint="default" w:ascii="Times New Roman" w:hAnsi="Times New Roman" w:cs="Times New Roman"/>
          <w:b w:val="0"/>
          <w:bCs/>
          <w:i w:val="0"/>
          <w:iCs/>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ф</w:t>
      </w:r>
      <w:r>
        <w:rPr>
          <w:rFonts w:hint="default" w:ascii="Times New Roman" w:hAnsi="Times New Roman" w:cs="Times New Roman"/>
          <w:b w:val="0"/>
          <w:bCs/>
          <w:i w:val="0"/>
          <w:iCs/>
          <w:sz w:val="24"/>
          <w:szCs w:val="24"/>
          <w:lang w:eastAsia="en-US"/>
        </w:rPr>
        <w:t>ермат, пауз и ритмически</w:t>
      </w:r>
      <w:r>
        <w:rPr>
          <w:rFonts w:hint="default" w:cs="Times New Roman"/>
          <w:b w:val="0"/>
          <w:bCs/>
          <w:i w:val="0"/>
          <w:iCs/>
          <w:sz w:val="24"/>
          <w:szCs w:val="24"/>
          <w:lang w:val="ru-RU" w:eastAsia="en-US"/>
        </w:rPr>
        <w:t>х</w:t>
      </w:r>
      <w:r>
        <w:rPr>
          <w:rFonts w:hint="default" w:ascii="Times New Roman" w:hAnsi="Times New Roman" w:cs="Times New Roman"/>
          <w:b w:val="0"/>
          <w:bCs/>
          <w:i w:val="0"/>
          <w:iCs/>
          <w:sz w:val="24"/>
          <w:szCs w:val="24"/>
          <w:lang w:eastAsia="en-US"/>
        </w:rPr>
        <w:t xml:space="preserve"> точ</w:t>
      </w:r>
      <w:r>
        <w:rPr>
          <w:rFonts w:hint="default" w:cs="Times New Roman"/>
          <w:b w:val="0"/>
          <w:bCs/>
          <w:i w:val="0"/>
          <w:iCs/>
          <w:sz w:val="24"/>
          <w:szCs w:val="24"/>
          <w:lang w:val="ru-RU" w:eastAsia="en-US"/>
        </w:rPr>
        <w:t>ек</w:t>
      </w: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Установка фермат, пауз и ритмических точек в нотном редакторе</w:t>
      </w:r>
    </w:p>
    <w:p>
      <w:pPr>
        <w:spacing w:after="0" w:line="240" w:lineRule="auto"/>
        <w:ind w:right="0" w:rightChars="0"/>
        <w:rPr>
          <w:rFonts w:hint="default" w:ascii="Times New Roman" w:hAnsi="Times New Roman"/>
          <w:b w:val="0"/>
          <w:bCs/>
          <w:color w:val="000000"/>
          <w:szCs w:val="24"/>
          <w:lang w:val="ru-RU"/>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5</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lang w:eastAsia="en-US"/>
        </w:rPr>
        <w:t>Знаки альтерации</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 xml:space="preserve">Изучение </w:t>
      </w:r>
      <w:r>
        <w:rPr>
          <w:rFonts w:hint="default" w:cs="Times New Roman"/>
          <w:b w:val="0"/>
          <w:bCs/>
          <w:i w:val="0"/>
          <w:iCs/>
          <w:sz w:val="24"/>
          <w:szCs w:val="24"/>
          <w:lang w:val="ru-RU" w:eastAsia="en-US"/>
        </w:rPr>
        <w:t>з</w:t>
      </w:r>
      <w:r>
        <w:rPr>
          <w:rFonts w:hint="default" w:ascii="Times New Roman" w:hAnsi="Times New Roman" w:cs="Times New Roman"/>
          <w:b w:val="0"/>
          <w:bCs/>
          <w:i w:val="0"/>
          <w:iCs/>
          <w:sz w:val="24"/>
          <w:szCs w:val="24"/>
          <w:lang w:eastAsia="en-US"/>
        </w:rPr>
        <w:t>нак</w:t>
      </w:r>
      <w:r>
        <w:rPr>
          <w:rFonts w:hint="default" w:cs="Times New Roman"/>
          <w:b w:val="0"/>
          <w:bCs/>
          <w:i w:val="0"/>
          <w:iCs/>
          <w:sz w:val="24"/>
          <w:szCs w:val="24"/>
          <w:lang w:val="ru-RU" w:eastAsia="en-US"/>
        </w:rPr>
        <w:t>ов</w:t>
      </w:r>
      <w:r>
        <w:rPr>
          <w:rFonts w:hint="default" w:ascii="Times New Roman" w:hAnsi="Times New Roman" w:cs="Times New Roman"/>
          <w:b w:val="0"/>
          <w:bCs/>
          <w:i w:val="0"/>
          <w:iCs/>
          <w:sz w:val="24"/>
          <w:szCs w:val="24"/>
          <w:lang w:eastAsia="en-US"/>
        </w:rPr>
        <w:t xml:space="preserve"> альтерации</w:t>
      </w: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Установка знаков альтерации в нотном редакторе</w:t>
      </w:r>
    </w:p>
    <w:p>
      <w:pPr>
        <w:spacing w:after="0" w:line="240" w:lineRule="auto"/>
        <w:ind w:right="0" w:rightChars="0"/>
        <w:rPr>
          <w:rFonts w:hint="default" w:ascii="Times New Roman" w:hAnsi="Times New Roman"/>
          <w:b w:val="0"/>
          <w:bCs/>
          <w:color w:val="000000"/>
          <w:szCs w:val="24"/>
          <w:lang w:val="ru-RU"/>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6</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rPr>
        <w:t>Контрольный урок</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Инструктаж к контрольному уроку</w:t>
      </w: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Выполнение заданий контрольного урока</w:t>
      </w:r>
    </w:p>
    <w:p>
      <w:pPr>
        <w:spacing w:after="0" w:line="240" w:lineRule="auto"/>
        <w:ind w:right="0" w:rightChars="0"/>
        <w:rPr>
          <w:rFonts w:hint="default" w:ascii="Times New Roman" w:hAnsi="Times New Roman"/>
          <w:b w:val="0"/>
          <w:bCs/>
          <w:color w:val="000000"/>
          <w:szCs w:val="24"/>
          <w:lang w:val="ru-RU"/>
        </w:rPr>
      </w:pPr>
    </w:p>
    <w:p>
      <w:pPr>
        <w:tabs>
          <w:tab w:val="left" w:pos="3747"/>
        </w:tabs>
        <w:spacing w:after="0" w:line="240" w:lineRule="auto"/>
        <w:ind w:right="0" w:rightChars="0"/>
        <w:jc w:val="center"/>
        <w:rPr>
          <w:rFonts w:hint="default" w:ascii="Times New Roman" w:hAnsi="Times New Roman" w:eastAsia="Calibri" w:cs="Times New Roman"/>
          <w:b/>
          <w:color w:val="000000"/>
          <w:szCs w:val="24"/>
        </w:rPr>
      </w:pPr>
      <w:r>
        <w:rPr>
          <w:rFonts w:hint="default" w:eastAsia="Calibri" w:cs="Times New Roman"/>
          <w:b/>
          <w:color w:val="000000"/>
          <w:szCs w:val="24"/>
          <w:lang w:val="ru-RU"/>
        </w:rPr>
        <w:t>3</w:t>
      </w:r>
      <w:r>
        <w:rPr>
          <w:rFonts w:hint="default" w:ascii="Times New Roman" w:hAnsi="Times New Roman" w:eastAsia="Calibri" w:cs="Times New Roman"/>
          <w:b/>
          <w:color w:val="000000"/>
          <w:szCs w:val="24"/>
        </w:rPr>
        <w:t xml:space="preserve"> класс</w:t>
      </w:r>
    </w:p>
    <w:p>
      <w:pPr>
        <w:spacing w:after="0" w:line="240" w:lineRule="auto"/>
        <w:ind w:right="0" w:rightChars="0"/>
        <w:rPr>
          <w:rFonts w:hint="default" w:ascii="Times New Roman" w:hAnsi="Times New Roman" w:cs="Times New Roman"/>
          <w:b/>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lang w:eastAsia="en-US"/>
        </w:rPr>
        <w:t>Повторение раннее изученного</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Теория:</w:t>
      </w:r>
      <w:r>
        <w:rPr>
          <w:rFonts w:hint="default" w:cs="Times New Roman"/>
          <w:b/>
          <w:i/>
          <w:szCs w:val="24"/>
          <w:lang w:val="ru-RU"/>
        </w:rPr>
        <w:t xml:space="preserve"> </w:t>
      </w:r>
      <w:r>
        <w:rPr>
          <w:rFonts w:hint="default" w:ascii="Times New Roman" w:hAnsi="Times New Roman" w:cs="Times New Roman"/>
          <w:sz w:val="24"/>
          <w:szCs w:val="24"/>
          <w:lang w:eastAsia="en-US"/>
        </w:rPr>
        <w:t xml:space="preserve">Повторение </w:t>
      </w:r>
      <w:r>
        <w:rPr>
          <w:rFonts w:hint="default" w:cs="Times New Roman"/>
          <w:sz w:val="24"/>
          <w:szCs w:val="24"/>
          <w:lang w:val="ru-RU" w:eastAsia="en-US"/>
        </w:rPr>
        <w:t>изученного в 1 классе</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Закрепление навыков на компьютере</w:t>
      </w:r>
    </w:p>
    <w:p>
      <w:pPr>
        <w:spacing w:after="0" w:line="240" w:lineRule="auto"/>
        <w:ind w:right="0" w:rightChars="0"/>
        <w:rPr>
          <w:rFonts w:hint="default" w:ascii="Times New Roman" w:hAnsi="Times New Roman" w:cs="Times New Roman"/>
          <w:b/>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2</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Cs w:val="24"/>
        </w:rPr>
        <w:t>Особые виды ритмического деления</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w:t>
      </w:r>
      <w:r>
        <w:rPr>
          <w:rFonts w:hint="default" w:ascii="Times New Roman" w:hAnsi="Times New Roman"/>
          <w:b w:val="0"/>
          <w:bCs/>
          <w:i w:val="0"/>
          <w:iCs/>
          <w:szCs w:val="24"/>
        </w:rPr>
        <w:t>собы</w:t>
      </w:r>
      <w:r>
        <w:rPr>
          <w:rFonts w:hint="default"/>
          <w:b w:val="0"/>
          <w:bCs/>
          <w:i w:val="0"/>
          <w:iCs/>
          <w:szCs w:val="24"/>
          <w:lang w:val="ru-RU"/>
        </w:rPr>
        <w:t>х</w:t>
      </w:r>
      <w:r>
        <w:rPr>
          <w:rFonts w:hint="default" w:ascii="Times New Roman" w:hAnsi="Times New Roman"/>
          <w:b w:val="0"/>
          <w:bCs/>
          <w:i w:val="0"/>
          <w:iCs/>
          <w:szCs w:val="24"/>
        </w:rPr>
        <w:t xml:space="preserve"> вид</w:t>
      </w:r>
      <w:r>
        <w:rPr>
          <w:rFonts w:hint="default"/>
          <w:b w:val="0"/>
          <w:bCs/>
          <w:i w:val="0"/>
          <w:iCs/>
          <w:szCs w:val="24"/>
          <w:lang w:val="ru-RU"/>
        </w:rPr>
        <w:t>ов</w:t>
      </w:r>
      <w:r>
        <w:rPr>
          <w:rFonts w:hint="default" w:ascii="Times New Roman" w:hAnsi="Times New Roman"/>
          <w:b w:val="0"/>
          <w:bCs/>
          <w:i w:val="0"/>
          <w:iCs/>
          <w:szCs w:val="24"/>
        </w:rPr>
        <w:t xml:space="preserve"> ритмического деления</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b w:val="0"/>
          <w:bCs/>
          <w:i w:val="0"/>
          <w:iCs/>
          <w:szCs w:val="24"/>
          <w:lang w:val="ru-RU"/>
        </w:rPr>
        <w:t>Особые ритмические фигуры в нотном редакторе</w:t>
      </w:r>
    </w:p>
    <w:p>
      <w:pPr>
        <w:spacing w:after="0" w:line="240" w:lineRule="auto"/>
        <w:ind w:right="0" w:rightChars="0"/>
        <w:rPr>
          <w:rFonts w:hint="default" w:ascii="Times New Roman" w:hAnsi="Times New Roman" w:cs="Times New Roman"/>
          <w:b/>
          <w:i/>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3</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Cs w:val="24"/>
        </w:rPr>
        <w:t>Динамические обозначения</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д</w:t>
      </w:r>
      <w:r>
        <w:rPr>
          <w:rFonts w:hint="default" w:ascii="Times New Roman" w:hAnsi="Times New Roman"/>
          <w:b w:val="0"/>
          <w:bCs/>
          <w:i w:val="0"/>
          <w:iCs/>
          <w:szCs w:val="24"/>
        </w:rPr>
        <w:t>инамически</w:t>
      </w:r>
      <w:r>
        <w:rPr>
          <w:rFonts w:hint="default"/>
          <w:b w:val="0"/>
          <w:bCs/>
          <w:i w:val="0"/>
          <w:iCs/>
          <w:szCs w:val="24"/>
          <w:lang w:val="ru-RU"/>
        </w:rPr>
        <w:t>х</w:t>
      </w:r>
      <w:r>
        <w:rPr>
          <w:rFonts w:hint="default" w:ascii="Times New Roman" w:hAnsi="Times New Roman"/>
          <w:b w:val="0"/>
          <w:bCs/>
          <w:i w:val="0"/>
          <w:iCs/>
          <w:szCs w:val="24"/>
        </w:rPr>
        <w:t xml:space="preserve"> обозначени</w:t>
      </w:r>
      <w:r>
        <w:rPr>
          <w:rFonts w:hint="default"/>
          <w:b w:val="0"/>
          <w:bCs/>
          <w:i w:val="0"/>
          <w:iCs/>
          <w:szCs w:val="24"/>
          <w:lang w:val="ru-RU"/>
        </w:rPr>
        <w:t>й</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Установка д</w:t>
      </w:r>
      <w:r>
        <w:rPr>
          <w:rFonts w:hint="default"/>
          <w:b w:val="0"/>
          <w:bCs/>
          <w:i w:val="0"/>
          <w:iCs/>
          <w:szCs w:val="24"/>
          <w:lang w:val="ru-RU"/>
        </w:rPr>
        <w:t>инамических обозначений в нотном редакторе</w:t>
      </w:r>
    </w:p>
    <w:p>
      <w:pPr>
        <w:spacing w:after="0" w:line="240" w:lineRule="auto"/>
        <w:ind w:right="0" w:rightChars="0"/>
        <w:rPr>
          <w:rFonts w:hint="default" w:ascii="Times New Roman" w:hAnsi="Times New Roman" w:cs="Times New Roman"/>
          <w:b/>
          <w:i/>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4</w:t>
      </w:r>
      <w:r>
        <w:rPr>
          <w:rFonts w:hint="default" w:ascii="Times New Roman" w:hAnsi="Times New Roman" w:cs="Times New Roman"/>
          <w:b/>
          <w:szCs w:val="24"/>
        </w:rPr>
        <w:t>.</w:t>
      </w:r>
      <w:r>
        <w:rPr>
          <w:rFonts w:hint="default" w:cs="Times New Roman"/>
          <w:b/>
          <w:szCs w:val="24"/>
          <w:lang w:val="ru-RU"/>
        </w:rPr>
        <w:t xml:space="preserve"> </w:t>
      </w:r>
      <w:r>
        <w:rPr>
          <w:rFonts w:hint="default"/>
          <w:szCs w:val="24"/>
          <w:lang w:val="ru-RU"/>
        </w:rPr>
        <w:t>Технические</w:t>
      </w:r>
      <w:r>
        <w:rPr>
          <w:rFonts w:hint="default" w:ascii="Times New Roman" w:hAnsi="Times New Roman"/>
          <w:szCs w:val="24"/>
        </w:rPr>
        <w:t xml:space="preserve"> обозначения</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технически</w:t>
      </w:r>
      <w:r>
        <w:rPr>
          <w:rFonts w:hint="default"/>
          <w:b w:val="0"/>
          <w:bCs/>
          <w:i w:val="0"/>
          <w:iCs/>
          <w:szCs w:val="24"/>
          <w:lang w:val="ru-RU"/>
        </w:rPr>
        <w:t>х</w:t>
      </w:r>
      <w:r>
        <w:rPr>
          <w:rFonts w:hint="default" w:ascii="Times New Roman" w:hAnsi="Times New Roman"/>
          <w:b w:val="0"/>
          <w:bCs/>
          <w:i w:val="0"/>
          <w:iCs/>
          <w:szCs w:val="24"/>
        </w:rPr>
        <w:t xml:space="preserve"> обозначени</w:t>
      </w:r>
      <w:r>
        <w:rPr>
          <w:rFonts w:hint="default"/>
          <w:b w:val="0"/>
          <w:bCs/>
          <w:i w:val="0"/>
          <w:iCs/>
          <w:szCs w:val="24"/>
          <w:lang w:val="ru-RU"/>
        </w:rPr>
        <w:t>й</w:t>
      </w: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Установка техническ</w:t>
      </w:r>
      <w:r>
        <w:rPr>
          <w:rFonts w:hint="default"/>
          <w:b w:val="0"/>
          <w:bCs/>
          <w:i w:val="0"/>
          <w:iCs/>
          <w:szCs w:val="24"/>
          <w:lang w:val="ru-RU"/>
        </w:rPr>
        <w:t>их обозначений в нотном редакторе</w:t>
      </w:r>
    </w:p>
    <w:p>
      <w:pPr>
        <w:spacing w:after="0" w:line="240" w:lineRule="auto"/>
        <w:ind w:right="0" w:rightChars="0"/>
        <w:rPr>
          <w:rFonts w:hint="default" w:ascii="Times New Roman" w:hAnsi="Times New Roman" w:cs="Times New Roman"/>
          <w:b/>
          <w:i/>
          <w:szCs w:val="24"/>
        </w:rPr>
      </w:pPr>
    </w:p>
    <w:p>
      <w:pPr>
        <w:spacing w:after="0" w:line="240" w:lineRule="auto"/>
        <w:ind w:right="480" w:rightChars="200"/>
        <w:jc w:val="both"/>
        <w:rPr>
          <w:rFonts w:hint="default" w:ascii="Times New Roman" w:hAnsi="Times New Roman"/>
          <w:szCs w:val="24"/>
        </w:rPr>
      </w:pPr>
      <w:r>
        <w:rPr>
          <w:rFonts w:hint="default" w:ascii="Times New Roman" w:hAnsi="Times New Roman" w:cs="Times New Roman"/>
          <w:b/>
          <w:szCs w:val="24"/>
        </w:rPr>
        <w:t xml:space="preserve">Тема № </w:t>
      </w:r>
      <w:r>
        <w:rPr>
          <w:rFonts w:hint="default" w:cs="Times New Roman"/>
          <w:b/>
          <w:szCs w:val="24"/>
          <w:lang w:val="ru-RU"/>
        </w:rPr>
        <w:t>5</w:t>
      </w:r>
      <w:r>
        <w:rPr>
          <w:rFonts w:hint="default" w:ascii="Times New Roman" w:hAnsi="Times New Roman" w:cs="Times New Roman"/>
          <w:b/>
          <w:szCs w:val="24"/>
        </w:rPr>
        <w:t>.</w:t>
      </w:r>
      <w:r>
        <w:rPr>
          <w:rFonts w:hint="default"/>
          <w:b w:val="0"/>
          <w:bCs/>
          <w:color w:val="000000"/>
          <w:szCs w:val="24"/>
          <w:lang w:val="ru-RU"/>
        </w:rPr>
        <w:t xml:space="preserve"> </w:t>
      </w:r>
      <w:r>
        <w:rPr>
          <w:rFonts w:hint="default" w:ascii="Times New Roman" w:hAnsi="Times New Roman"/>
          <w:szCs w:val="24"/>
        </w:rPr>
        <w:t>Оформление, сохранение в различных форматах</w:t>
      </w:r>
    </w:p>
    <w:p>
      <w:pPr>
        <w:spacing w:after="0" w:line="240" w:lineRule="auto"/>
        <w:ind w:right="0" w:rightChars="0"/>
        <w:rPr>
          <w:rFonts w:hint="default"/>
          <w:b w:val="0"/>
          <w:bCs/>
          <w:color w:val="000000"/>
          <w:szCs w:val="24"/>
          <w:lang w:val="ru-RU"/>
        </w:rPr>
      </w:pPr>
      <w:r>
        <w:rPr>
          <w:rFonts w:hint="default" w:ascii="Times New Roman" w:hAnsi="Times New Roman"/>
          <w:szCs w:val="24"/>
        </w:rPr>
        <w:t>и печать нотного издания</w:t>
      </w:r>
    </w:p>
    <w:p>
      <w:pPr>
        <w:spacing w:after="0" w:line="240" w:lineRule="auto"/>
        <w:ind w:right="480" w:rightChars="200"/>
        <w:jc w:val="both"/>
        <w:rPr>
          <w:rFonts w:hint="default" w:ascii="Times New Roman" w:hAnsi="Times New Roman"/>
          <w:b w:val="0"/>
          <w:bCs/>
          <w:i w:val="0"/>
          <w:iCs/>
          <w:szCs w:val="24"/>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особенностей о</w:t>
      </w:r>
      <w:r>
        <w:rPr>
          <w:rFonts w:hint="default" w:ascii="Times New Roman" w:hAnsi="Times New Roman"/>
          <w:b w:val="0"/>
          <w:bCs/>
          <w:i w:val="0"/>
          <w:iCs/>
          <w:szCs w:val="24"/>
        </w:rPr>
        <w:t>формлени</w:t>
      </w:r>
      <w:r>
        <w:rPr>
          <w:rFonts w:hint="default"/>
          <w:b w:val="0"/>
          <w:bCs/>
          <w:i w:val="0"/>
          <w:iCs/>
          <w:szCs w:val="24"/>
          <w:lang w:val="ru-RU"/>
        </w:rPr>
        <w:t>я</w:t>
      </w:r>
      <w:r>
        <w:rPr>
          <w:rFonts w:hint="default" w:ascii="Times New Roman" w:hAnsi="Times New Roman"/>
          <w:b w:val="0"/>
          <w:bCs/>
          <w:i w:val="0"/>
          <w:iCs/>
          <w:szCs w:val="24"/>
        </w:rPr>
        <w:t>, сохранени</w:t>
      </w:r>
      <w:r>
        <w:rPr>
          <w:rFonts w:hint="default"/>
          <w:b w:val="0"/>
          <w:bCs/>
          <w:i w:val="0"/>
          <w:iCs/>
          <w:szCs w:val="24"/>
          <w:lang w:val="ru-RU"/>
        </w:rPr>
        <w:t>я</w:t>
      </w:r>
      <w:r>
        <w:rPr>
          <w:rFonts w:hint="default" w:ascii="Times New Roman" w:hAnsi="Times New Roman"/>
          <w:b w:val="0"/>
          <w:bCs/>
          <w:i w:val="0"/>
          <w:iCs/>
          <w:szCs w:val="24"/>
        </w:rPr>
        <w:t xml:space="preserve"> в различных форматах</w:t>
      </w:r>
    </w:p>
    <w:p>
      <w:pPr>
        <w:spacing w:after="0" w:line="240" w:lineRule="auto"/>
        <w:ind w:right="0" w:rightChars="0"/>
        <w:rPr>
          <w:rFonts w:hint="default" w:ascii="Times New Roman" w:hAnsi="Times New Roman" w:cs="Times New Roman"/>
          <w:b w:val="0"/>
          <w:bCs/>
          <w:i w:val="0"/>
          <w:iCs/>
          <w:szCs w:val="24"/>
          <w:lang w:val="ru-RU"/>
        </w:rPr>
      </w:pPr>
      <w:r>
        <w:rPr>
          <w:rFonts w:hint="default" w:ascii="Times New Roman" w:hAnsi="Times New Roman"/>
          <w:b w:val="0"/>
          <w:bCs/>
          <w:i w:val="0"/>
          <w:iCs/>
          <w:szCs w:val="24"/>
        </w:rPr>
        <w:t>и печат</w:t>
      </w:r>
      <w:r>
        <w:rPr>
          <w:rFonts w:hint="default"/>
          <w:b w:val="0"/>
          <w:bCs/>
          <w:i w:val="0"/>
          <w:iCs/>
          <w:szCs w:val="24"/>
          <w:lang w:val="ru-RU"/>
        </w:rPr>
        <w:t>и</w:t>
      </w:r>
      <w:r>
        <w:rPr>
          <w:rFonts w:hint="default" w:ascii="Times New Roman" w:hAnsi="Times New Roman"/>
          <w:b w:val="0"/>
          <w:bCs/>
          <w:i w:val="0"/>
          <w:iCs/>
          <w:szCs w:val="24"/>
        </w:rPr>
        <w:t xml:space="preserve"> нотного издания</w:t>
      </w:r>
    </w:p>
    <w:p>
      <w:pPr>
        <w:spacing w:after="0" w:line="240" w:lineRule="auto"/>
        <w:ind w:right="480" w:rightChars="200"/>
        <w:jc w:val="both"/>
        <w:rPr>
          <w:rFonts w:hint="default"/>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Cs w:val="24"/>
        </w:rPr>
        <w:t>Оформление, сохранение в различных форматах</w:t>
      </w:r>
      <w:r>
        <w:rPr>
          <w:rFonts w:hint="default"/>
          <w:szCs w:val="24"/>
          <w:lang w:val="ru-RU"/>
        </w:rPr>
        <w:t xml:space="preserve"> </w:t>
      </w:r>
      <w:r>
        <w:rPr>
          <w:rFonts w:hint="default" w:ascii="Times New Roman" w:hAnsi="Times New Roman"/>
          <w:szCs w:val="24"/>
        </w:rPr>
        <w:t>и печать нотного издания</w:t>
      </w:r>
    </w:p>
    <w:p>
      <w:pPr>
        <w:spacing w:after="0" w:line="240" w:lineRule="auto"/>
        <w:ind w:right="0" w:rightChars="0"/>
        <w:rPr>
          <w:rFonts w:hint="default" w:ascii="Times New Roman" w:hAnsi="Times New Roman" w:cs="Times New Roman"/>
          <w:b/>
          <w:i/>
          <w:szCs w:val="24"/>
          <w:lang w:val="ru-RU"/>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6</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rPr>
        <w:t>Контрольный урок</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Инструктаж к контрольному уроку</w:t>
      </w: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Выполнение заданий контрольного урока</w:t>
      </w:r>
    </w:p>
    <w:p>
      <w:pPr>
        <w:spacing w:after="0" w:line="240" w:lineRule="auto"/>
        <w:ind w:right="0" w:rightChars="0"/>
        <w:rPr>
          <w:rFonts w:hint="default" w:ascii="Times New Roman" w:hAnsi="Times New Roman" w:cs="Times New Roman"/>
          <w:b/>
          <w:i/>
          <w:szCs w:val="24"/>
          <w:lang w:val="ru-RU"/>
        </w:rPr>
      </w:pPr>
    </w:p>
    <w:p>
      <w:pPr>
        <w:tabs>
          <w:tab w:val="left" w:pos="3747"/>
        </w:tabs>
        <w:spacing w:after="0" w:line="240" w:lineRule="auto"/>
        <w:ind w:right="0" w:rightChars="0"/>
        <w:jc w:val="center"/>
        <w:rPr>
          <w:rFonts w:hint="default" w:ascii="Times New Roman" w:hAnsi="Times New Roman" w:eastAsia="Calibri" w:cs="Times New Roman"/>
          <w:b/>
          <w:color w:val="000000"/>
          <w:szCs w:val="24"/>
        </w:rPr>
      </w:pPr>
      <w:r>
        <w:rPr>
          <w:rFonts w:hint="default" w:eastAsia="Calibri" w:cs="Times New Roman"/>
          <w:b/>
          <w:color w:val="000000"/>
          <w:szCs w:val="24"/>
          <w:lang w:val="ru-RU"/>
        </w:rPr>
        <w:t>4</w:t>
      </w:r>
      <w:r>
        <w:rPr>
          <w:rFonts w:hint="default" w:ascii="Times New Roman" w:hAnsi="Times New Roman" w:eastAsia="Calibri" w:cs="Times New Roman"/>
          <w:b/>
          <w:color w:val="000000"/>
          <w:szCs w:val="24"/>
        </w:rPr>
        <w:t xml:space="preserve"> класс</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Определение звука</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понятия «звук»</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Рассмотрение разных звуков</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2</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Запись звука</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особенностей записи звука в аудиоредакторе</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Запись звука</w:t>
      </w:r>
      <w:r>
        <w:rPr>
          <w:rFonts w:hint="default"/>
          <w:sz w:val="24"/>
          <w:szCs w:val="24"/>
          <w:lang w:val="ru-RU"/>
        </w:rPr>
        <w:t xml:space="preserve"> в аудиоредакторе</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3</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Воспроизведение звука</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особенностей в</w:t>
      </w:r>
      <w:r>
        <w:rPr>
          <w:rFonts w:hint="default" w:ascii="Times New Roman" w:hAnsi="Times New Roman"/>
          <w:sz w:val="24"/>
          <w:szCs w:val="24"/>
        </w:rPr>
        <w:t>оспроизведение звука</w:t>
      </w:r>
      <w:r>
        <w:rPr>
          <w:rFonts w:hint="default"/>
          <w:sz w:val="24"/>
          <w:szCs w:val="24"/>
          <w:lang w:val="ru-RU"/>
        </w:rPr>
        <w:t xml:space="preserve"> </w:t>
      </w:r>
      <w:r>
        <w:rPr>
          <w:rFonts w:hint="default" w:cs="Times New Roman"/>
          <w:b w:val="0"/>
          <w:bCs/>
          <w:i w:val="0"/>
          <w:iCs/>
          <w:szCs w:val="24"/>
          <w:lang w:val="ru-RU"/>
        </w:rPr>
        <w:t>в аудиоредакторе</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Воспроизведение</w:t>
      </w:r>
      <w:r>
        <w:rPr>
          <w:rFonts w:hint="default"/>
          <w:sz w:val="24"/>
          <w:szCs w:val="24"/>
          <w:lang w:val="ru-RU"/>
        </w:rPr>
        <w:t xml:space="preserve"> </w:t>
      </w:r>
      <w:r>
        <w:rPr>
          <w:rFonts w:hint="default" w:ascii="Times New Roman" w:hAnsi="Times New Roman"/>
          <w:sz w:val="24"/>
          <w:szCs w:val="24"/>
        </w:rPr>
        <w:t>звука</w:t>
      </w:r>
      <w:r>
        <w:rPr>
          <w:rFonts w:hint="default"/>
          <w:sz w:val="24"/>
          <w:szCs w:val="24"/>
          <w:lang w:val="ru-RU"/>
        </w:rPr>
        <w:t xml:space="preserve"> в аудиоредакторе</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4</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Понятие цифрового звука</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понятия «цифровой звук»</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Рассмотрение разных звуков в аудиореакторе</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5</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 xml:space="preserve">Краткая характеристика аудиоредактора </w:t>
      </w:r>
      <w:r>
        <w:rPr>
          <w:rFonts w:hint="default" w:ascii="Times New Roman" w:hAnsi="Times New Roman"/>
          <w:sz w:val="24"/>
          <w:szCs w:val="24"/>
          <w:lang w:val="ru-RU"/>
        </w:rPr>
        <w:t>и секвенсора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ascii="Times New Roman" w:hAnsi="Times New Roman"/>
          <w:sz w:val="24"/>
          <w:szCs w:val="24"/>
        </w:rPr>
        <w:t xml:space="preserve">Краткая характеристика аудиоредактора </w:t>
      </w:r>
      <w:r>
        <w:rPr>
          <w:rFonts w:hint="default" w:ascii="Times New Roman" w:hAnsi="Times New Roman"/>
          <w:sz w:val="24"/>
          <w:szCs w:val="24"/>
          <w:lang w:val="ru-RU"/>
        </w:rPr>
        <w:t>и секвенсора</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 xml:space="preserve">Рассмотрение </w:t>
      </w:r>
      <w:r>
        <w:rPr>
          <w:rFonts w:hint="default"/>
          <w:b w:val="0"/>
          <w:bCs/>
          <w:i w:val="0"/>
          <w:iCs/>
          <w:sz w:val="24"/>
          <w:szCs w:val="24"/>
          <w:lang w:val="ru-RU"/>
        </w:rPr>
        <w:t xml:space="preserve">особенностей </w:t>
      </w:r>
      <w:r>
        <w:rPr>
          <w:rFonts w:hint="default" w:ascii="Times New Roman" w:hAnsi="Times New Roman"/>
          <w:b w:val="0"/>
          <w:bCs/>
          <w:i w:val="0"/>
          <w:iCs/>
          <w:sz w:val="24"/>
          <w:szCs w:val="24"/>
        </w:rPr>
        <w:t xml:space="preserve">аудиоредактора </w:t>
      </w:r>
      <w:r>
        <w:rPr>
          <w:rFonts w:hint="default" w:ascii="Times New Roman" w:hAnsi="Times New Roman"/>
          <w:b w:val="0"/>
          <w:bCs/>
          <w:i w:val="0"/>
          <w:iCs/>
          <w:sz w:val="24"/>
          <w:szCs w:val="24"/>
          <w:lang w:val="ru-RU"/>
        </w:rPr>
        <w:t>и секвенсора</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6</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Обзор инструментов</w:t>
      </w:r>
      <w:r>
        <w:rPr>
          <w:rFonts w:hint="default"/>
          <w:sz w:val="24"/>
          <w:szCs w:val="24"/>
          <w:lang w:val="ru-RU"/>
        </w:rPr>
        <w:t xml:space="preserve"> аудиоредактора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sz w:val="24"/>
          <w:szCs w:val="24"/>
          <w:lang w:val="ru-RU"/>
        </w:rPr>
        <w:t xml:space="preserve">Изучение </w:t>
      </w:r>
      <w:r>
        <w:rPr>
          <w:rFonts w:hint="default" w:ascii="Times New Roman" w:hAnsi="Times New Roman"/>
          <w:sz w:val="24"/>
          <w:szCs w:val="24"/>
        </w:rPr>
        <w:t>инструментов</w:t>
      </w:r>
      <w:r>
        <w:rPr>
          <w:rFonts w:hint="default"/>
          <w:sz w:val="24"/>
          <w:szCs w:val="24"/>
          <w:lang w:val="ru-RU"/>
        </w:rPr>
        <w:t xml:space="preserve"> аудиоредактора</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sz w:val="24"/>
          <w:szCs w:val="24"/>
          <w:lang w:val="ru-RU"/>
        </w:rPr>
        <w:t xml:space="preserve">Разбор </w:t>
      </w:r>
      <w:r>
        <w:rPr>
          <w:rFonts w:hint="default" w:ascii="Times New Roman" w:hAnsi="Times New Roman"/>
          <w:sz w:val="24"/>
          <w:szCs w:val="24"/>
        </w:rPr>
        <w:t>инструментов</w:t>
      </w:r>
      <w:r>
        <w:rPr>
          <w:rFonts w:hint="default"/>
          <w:sz w:val="24"/>
          <w:szCs w:val="24"/>
          <w:lang w:val="ru-RU"/>
        </w:rPr>
        <w:t xml:space="preserve"> аудиоредактора</w:t>
      </w:r>
    </w:p>
    <w:p>
      <w:pPr>
        <w:spacing w:after="0" w:line="240" w:lineRule="auto"/>
        <w:ind w:right="0" w:rightChars="0"/>
        <w:rPr>
          <w:rFonts w:hint="default" w:ascii="Times New Roman" w:hAnsi="Times New Roman" w:cs="Times New Roman"/>
          <w:b/>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7</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 xml:space="preserve">Опции меню </w:t>
      </w:r>
      <w:r>
        <w:rPr>
          <w:rFonts w:hint="default"/>
          <w:sz w:val="24"/>
          <w:szCs w:val="24"/>
          <w:lang w:val="ru-RU"/>
        </w:rPr>
        <w:t>«</w:t>
      </w:r>
      <w:r>
        <w:rPr>
          <w:rFonts w:hint="default" w:ascii="Times New Roman" w:hAnsi="Times New Roman"/>
          <w:sz w:val="24"/>
          <w:szCs w:val="24"/>
        </w:rPr>
        <w:t>Файл</w:t>
      </w:r>
      <w:r>
        <w:rPr>
          <w:rFonts w:hint="default"/>
          <w:sz w:val="24"/>
          <w:szCs w:val="24"/>
          <w:lang w:val="ru-RU"/>
        </w:rPr>
        <w:t>»</w:t>
      </w:r>
      <w:r>
        <w:rPr>
          <w:rFonts w:hint="default" w:ascii="Times New Roman" w:hAnsi="Times New Roman"/>
          <w:sz w:val="24"/>
          <w:szCs w:val="24"/>
        </w:rPr>
        <w:t xml:space="preserve">, </w:t>
      </w:r>
      <w:r>
        <w:rPr>
          <w:rFonts w:hint="default"/>
          <w:sz w:val="24"/>
          <w:szCs w:val="24"/>
          <w:lang w:val="ru-RU"/>
        </w:rPr>
        <w:t>«</w:t>
      </w:r>
      <w:r>
        <w:rPr>
          <w:rFonts w:hint="default" w:ascii="Times New Roman" w:hAnsi="Times New Roman"/>
          <w:sz w:val="24"/>
          <w:szCs w:val="24"/>
        </w:rPr>
        <w:t>Правка</w:t>
      </w:r>
      <w:r>
        <w:rPr>
          <w:rFonts w:hint="default"/>
          <w:sz w:val="24"/>
          <w:szCs w:val="24"/>
          <w:lang w:val="ru-RU"/>
        </w:rPr>
        <w:t>»</w:t>
      </w:r>
      <w:r>
        <w:rPr>
          <w:rFonts w:hint="default" w:ascii="Times New Roman" w:hAnsi="Times New Roman"/>
          <w:sz w:val="24"/>
          <w:szCs w:val="24"/>
        </w:rPr>
        <w:t xml:space="preserve">, </w:t>
      </w:r>
      <w:r>
        <w:rPr>
          <w:rFonts w:hint="default"/>
          <w:sz w:val="24"/>
          <w:szCs w:val="24"/>
          <w:lang w:val="ru-RU"/>
        </w:rPr>
        <w:t>«</w:t>
      </w:r>
      <w:r>
        <w:rPr>
          <w:rFonts w:hint="default" w:ascii="Times New Roman" w:hAnsi="Times New Roman"/>
          <w:sz w:val="24"/>
          <w:szCs w:val="24"/>
        </w:rPr>
        <w:t>Вид</w:t>
      </w:r>
      <w:r>
        <w:rPr>
          <w:rFonts w:hint="default"/>
          <w:sz w:val="24"/>
          <w:szCs w:val="24"/>
          <w:lang w:val="ru-RU"/>
        </w:rPr>
        <w:t>»</w:t>
      </w:r>
      <w:r>
        <w:rPr>
          <w:rFonts w:hint="default" w:ascii="Times New Roman" w:hAnsi="Times New Roman"/>
          <w:sz w:val="24"/>
          <w:szCs w:val="24"/>
        </w:rPr>
        <w:t xml:space="preserve">, </w:t>
      </w:r>
      <w:r>
        <w:rPr>
          <w:rFonts w:hint="default"/>
          <w:sz w:val="24"/>
          <w:szCs w:val="24"/>
          <w:lang w:val="ru-RU"/>
        </w:rPr>
        <w:t>«</w:t>
      </w:r>
      <w:r>
        <w:rPr>
          <w:rFonts w:hint="default" w:ascii="Times New Roman" w:hAnsi="Times New Roman"/>
          <w:sz w:val="24"/>
          <w:szCs w:val="24"/>
        </w:rPr>
        <w:t>Создание</w:t>
      </w:r>
      <w:r>
        <w:rPr>
          <w:rFonts w:hint="default"/>
          <w:sz w:val="24"/>
          <w:szCs w:val="24"/>
          <w:lang w:val="ru-RU"/>
        </w:rPr>
        <w:t>»</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w:t>
      </w:r>
      <w:r>
        <w:rPr>
          <w:rFonts w:hint="default" w:ascii="Times New Roman" w:hAnsi="Times New Roman"/>
          <w:b w:val="0"/>
          <w:bCs/>
          <w:i w:val="0"/>
          <w:iCs/>
          <w:sz w:val="24"/>
          <w:szCs w:val="24"/>
        </w:rPr>
        <w:t>пци</w:t>
      </w:r>
      <w:r>
        <w:rPr>
          <w:rFonts w:hint="default"/>
          <w:b w:val="0"/>
          <w:bCs/>
          <w:i w:val="0"/>
          <w:iCs/>
          <w:sz w:val="24"/>
          <w:szCs w:val="24"/>
          <w:lang w:val="ru-RU"/>
        </w:rPr>
        <w:t>й</w:t>
      </w:r>
      <w:r>
        <w:rPr>
          <w:rFonts w:hint="default" w:ascii="Times New Roman" w:hAnsi="Times New Roman"/>
          <w:b w:val="0"/>
          <w:bCs/>
          <w:i w:val="0"/>
          <w:iCs/>
          <w:sz w:val="24"/>
          <w:szCs w:val="24"/>
        </w:rPr>
        <w:t xml:space="preserve"> меню </w:t>
      </w:r>
      <w:r>
        <w:rPr>
          <w:rFonts w:hint="default"/>
          <w:b w:val="0"/>
          <w:bCs/>
          <w:i w:val="0"/>
          <w:iCs/>
          <w:sz w:val="24"/>
          <w:szCs w:val="24"/>
          <w:lang w:val="ru-RU"/>
        </w:rPr>
        <w:t>«</w:t>
      </w:r>
      <w:r>
        <w:rPr>
          <w:rFonts w:hint="default" w:ascii="Times New Roman" w:hAnsi="Times New Roman"/>
          <w:b w:val="0"/>
          <w:bCs/>
          <w:i w:val="0"/>
          <w:iCs/>
          <w:sz w:val="24"/>
          <w:szCs w:val="24"/>
        </w:rPr>
        <w:t>Файл</w:t>
      </w:r>
      <w:r>
        <w:rPr>
          <w:rFonts w:hint="default"/>
          <w:b w:val="0"/>
          <w:bCs/>
          <w:i w:val="0"/>
          <w:iCs/>
          <w:sz w:val="24"/>
          <w:szCs w:val="24"/>
          <w:lang w:val="ru-RU"/>
        </w:rPr>
        <w:t>»</w:t>
      </w:r>
      <w:r>
        <w:rPr>
          <w:rFonts w:hint="default" w:ascii="Times New Roman" w:hAnsi="Times New Roman"/>
          <w:b w:val="0"/>
          <w:bCs/>
          <w:i w:val="0"/>
          <w:iCs/>
          <w:sz w:val="24"/>
          <w:szCs w:val="24"/>
        </w:rPr>
        <w:t xml:space="preserve">, </w:t>
      </w:r>
      <w:r>
        <w:rPr>
          <w:rFonts w:hint="default"/>
          <w:b w:val="0"/>
          <w:bCs/>
          <w:i w:val="0"/>
          <w:iCs/>
          <w:sz w:val="24"/>
          <w:szCs w:val="24"/>
          <w:lang w:val="ru-RU"/>
        </w:rPr>
        <w:t>«</w:t>
      </w:r>
      <w:r>
        <w:rPr>
          <w:rFonts w:hint="default" w:ascii="Times New Roman" w:hAnsi="Times New Roman"/>
          <w:b w:val="0"/>
          <w:bCs/>
          <w:i w:val="0"/>
          <w:iCs/>
          <w:sz w:val="24"/>
          <w:szCs w:val="24"/>
        </w:rPr>
        <w:t>Правка</w:t>
      </w:r>
      <w:r>
        <w:rPr>
          <w:rFonts w:hint="default"/>
          <w:b w:val="0"/>
          <w:bCs/>
          <w:i w:val="0"/>
          <w:iCs/>
          <w:sz w:val="24"/>
          <w:szCs w:val="24"/>
          <w:lang w:val="ru-RU"/>
        </w:rPr>
        <w:t>»</w:t>
      </w:r>
      <w:r>
        <w:rPr>
          <w:rFonts w:hint="default" w:ascii="Times New Roman" w:hAnsi="Times New Roman"/>
          <w:b w:val="0"/>
          <w:bCs/>
          <w:i w:val="0"/>
          <w:iCs/>
          <w:sz w:val="24"/>
          <w:szCs w:val="24"/>
        </w:rPr>
        <w:t xml:space="preserve">, </w:t>
      </w:r>
      <w:r>
        <w:rPr>
          <w:rFonts w:hint="default"/>
          <w:b w:val="0"/>
          <w:bCs/>
          <w:i w:val="0"/>
          <w:iCs/>
          <w:sz w:val="24"/>
          <w:szCs w:val="24"/>
          <w:lang w:val="ru-RU"/>
        </w:rPr>
        <w:t>«</w:t>
      </w:r>
      <w:r>
        <w:rPr>
          <w:rFonts w:hint="default" w:ascii="Times New Roman" w:hAnsi="Times New Roman"/>
          <w:b w:val="0"/>
          <w:bCs/>
          <w:i w:val="0"/>
          <w:iCs/>
          <w:sz w:val="24"/>
          <w:szCs w:val="24"/>
        </w:rPr>
        <w:t>Вид</w:t>
      </w:r>
      <w:r>
        <w:rPr>
          <w:rFonts w:hint="default"/>
          <w:b w:val="0"/>
          <w:bCs/>
          <w:i w:val="0"/>
          <w:iCs/>
          <w:sz w:val="24"/>
          <w:szCs w:val="24"/>
          <w:lang w:val="ru-RU"/>
        </w:rPr>
        <w:t>»</w:t>
      </w:r>
      <w:r>
        <w:rPr>
          <w:rFonts w:hint="default" w:ascii="Times New Roman" w:hAnsi="Times New Roman"/>
          <w:b w:val="0"/>
          <w:bCs/>
          <w:i w:val="0"/>
          <w:iCs/>
          <w:sz w:val="24"/>
          <w:szCs w:val="24"/>
        </w:rPr>
        <w:t xml:space="preserve">, </w:t>
      </w:r>
      <w:r>
        <w:rPr>
          <w:rFonts w:hint="default"/>
          <w:b w:val="0"/>
          <w:bCs/>
          <w:i w:val="0"/>
          <w:iCs/>
          <w:sz w:val="24"/>
          <w:szCs w:val="24"/>
          <w:lang w:val="ru-RU"/>
        </w:rPr>
        <w:t>«</w:t>
      </w:r>
      <w:r>
        <w:rPr>
          <w:rFonts w:hint="default" w:ascii="Times New Roman" w:hAnsi="Times New Roman"/>
          <w:b w:val="0"/>
          <w:bCs/>
          <w:i w:val="0"/>
          <w:iCs/>
          <w:sz w:val="24"/>
          <w:szCs w:val="24"/>
        </w:rPr>
        <w:t>Создание</w:t>
      </w:r>
      <w:r>
        <w:rPr>
          <w:rFonts w:hint="default"/>
          <w:b w:val="0"/>
          <w:bCs/>
          <w:i w:val="0"/>
          <w:iCs/>
          <w:sz w:val="24"/>
          <w:szCs w:val="24"/>
          <w:lang w:val="ru-RU"/>
        </w:rPr>
        <w:t>»</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Разбор</w:t>
      </w:r>
      <w:r>
        <w:rPr>
          <w:rFonts w:hint="default" w:cs="Times New Roman"/>
          <w:b/>
          <w:i/>
          <w:szCs w:val="24"/>
          <w:lang w:val="ru-RU"/>
        </w:rPr>
        <w:t xml:space="preserve"> </w:t>
      </w:r>
      <w:r>
        <w:rPr>
          <w:rFonts w:hint="default" w:cs="Times New Roman"/>
          <w:b w:val="0"/>
          <w:bCs/>
          <w:i w:val="0"/>
          <w:iCs/>
          <w:szCs w:val="24"/>
          <w:lang w:val="ru-RU"/>
        </w:rPr>
        <w:t>о</w:t>
      </w:r>
      <w:r>
        <w:rPr>
          <w:rFonts w:hint="default" w:ascii="Times New Roman" w:hAnsi="Times New Roman"/>
          <w:b w:val="0"/>
          <w:bCs/>
          <w:i w:val="0"/>
          <w:iCs/>
          <w:sz w:val="24"/>
          <w:szCs w:val="24"/>
        </w:rPr>
        <w:t>пци</w:t>
      </w:r>
      <w:r>
        <w:rPr>
          <w:rFonts w:hint="default"/>
          <w:b w:val="0"/>
          <w:bCs/>
          <w:i w:val="0"/>
          <w:iCs/>
          <w:sz w:val="24"/>
          <w:szCs w:val="24"/>
          <w:lang w:val="ru-RU"/>
        </w:rPr>
        <w:t>й</w:t>
      </w:r>
      <w:r>
        <w:rPr>
          <w:rFonts w:hint="default" w:ascii="Times New Roman" w:hAnsi="Times New Roman"/>
          <w:b w:val="0"/>
          <w:bCs/>
          <w:i w:val="0"/>
          <w:iCs/>
          <w:sz w:val="24"/>
          <w:szCs w:val="24"/>
        </w:rPr>
        <w:t xml:space="preserve"> меню </w:t>
      </w:r>
      <w:r>
        <w:rPr>
          <w:rFonts w:hint="default"/>
          <w:b w:val="0"/>
          <w:bCs/>
          <w:i w:val="0"/>
          <w:iCs/>
          <w:sz w:val="24"/>
          <w:szCs w:val="24"/>
          <w:lang w:val="ru-RU"/>
        </w:rPr>
        <w:t>«</w:t>
      </w:r>
      <w:r>
        <w:rPr>
          <w:rFonts w:hint="default" w:ascii="Times New Roman" w:hAnsi="Times New Roman"/>
          <w:b w:val="0"/>
          <w:bCs/>
          <w:i w:val="0"/>
          <w:iCs/>
          <w:sz w:val="24"/>
          <w:szCs w:val="24"/>
        </w:rPr>
        <w:t>Файл</w:t>
      </w:r>
      <w:r>
        <w:rPr>
          <w:rFonts w:hint="default"/>
          <w:b w:val="0"/>
          <w:bCs/>
          <w:i w:val="0"/>
          <w:iCs/>
          <w:sz w:val="24"/>
          <w:szCs w:val="24"/>
          <w:lang w:val="ru-RU"/>
        </w:rPr>
        <w:t>»</w:t>
      </w:r>
      <w:r>
        <w:rPr>
          <w:rFonts w:hint="default" w:ascii="Times New Roman" w:hAnsi="Times New Roman"/>
          <w:b w:val="0"/>
          <w:bCs/>
          <w:i w:val="0"/>
          <w:iCs/>
          <w:sz w:val="24"/>
          <w:szCs w:val="24"/>
        </w:rPr>
        <w:t xml:space="preserve">, </w:t>
      </w:r>
      <w:r>
        <w:rPr>
          <w:rFonts w:hint="default"/>
          <w:b w:val="0"/>
          <w:bCs/>
          <w:i w:val="0"/>
          <w:iCs/>
          <w:sz w:val="24"/>
          <w:szCs w:val="24"/>
          <w:lang w:val="ru-RU"/>
        </w:rPr>
        <w:t>«</w:t>
      </w:r>
      <w:r>
        <w:rPr>
          <w:rFonts w:hint="default" w:ascii="Times New Roman" w:hAnsi="Times New Roman"/>
          <w:b w:val="0"/>
          <w:bCs/>
          <w:i w:val="0"/>
          <w:iCs/>
          <w:sz w:val="24"/>
          <w:szCs w:val="24"/>
        </w:rPr>
        <w:t>Правка</w:t>
      </w:r>
      <w:r>
        <w:rPr>
          <w:rFonts w:hint="default"/>
          <w:b w:val="0"/>
          <w:bCs/>
          <w:i w:val="0"/>
          <w:iCs/>
          <w:sz w:val="24"/>
          <w:szCs w:val="24"/>
          <w:lang w:val="ru-RU"/>
        </w:rPr>
        <w:t>»</w:t>
      </w:r>
      <w:r>
        <w:rPr>
          <w:rFonts w:hint="default" w:ascii="Times New Roman" w:hAnsi="Times New Roman"/>
          <w:b w:val="0"/>
          <w:bCs/>
          <w:i w:val="0"/>
          <w:iCs/>
          <w:sz w:val="24"/>
          <w:szCs w:val="24"/>
        </w:rPr>
        <w:t xml:space="preserve">, </w:t>
      </w:r>
      <w:r>
        <w:rPr>
          <w:rFonts w:hint="default"/>
          <w:b w:val="0"/>
          <w:bCs/>
          <w:i w:val="0"/>
          <w:iCs/>
          <w:sz w:val="24"/>
          <w:szCs w:val="24"/>
          <w:lang w:val="ru-RU"/>
        </w:rPr>
        <w:t>«</w:t>
      </w:r>
      <w:r>
        <w:rPr>
          <w:rFonts w:hint="default" w:ascii="Times New Roman" w:hAnsi="Times New Roman"/>
          <w:b w:val="0"/>
          <w:bCs/>
          <w:i w:val="0"/>
          <w:iCs/>
          <w:sz w:val="24"/>
          <w:szCs w:val="24"/>
        </w:rPr>
        <w:t>Вид</w:t>
      </w:r>
      <w:r>
        <w:rPr>
          <w:rFonts w:hint="default"/>
          <w:b w:val="0"/>
          <w:bCs/>
          <w:i w:val="0"/>
          <w:iCs/>
          <w:sz w:val="24"/>
          <w:szCs w:val="24"/>
          <w:lang w:val="ru-RU"/>
        </w:rPr>
        <w:t>»</w:t>
      </w:r>
      <w:r>
        <w:rPr>
          <w:rFonts w:hint="default" w:ascii="Times New Roman" w:hAnsi="Times New Roman"/>
          <w:b w:val="0"/>
          <w:bCs/>
          <w:i w:val="0"/>
          <w:iCs/>
          <w:sz w:val="24"/>
          <w:szCs w:val="24"/>
        </w:rPr>
        <w:t xml:space="preserve">, </w:t>
      </w:r>
      <w:r>
        <w:rPr>
          <w:rFonts w:hint="default"/>
          <w:b w:val="0"/>
          <w:bCs/>
          <w:i w:val="0"/>
          <w:iCs/>
          <w:sz w:val="24"/>
          <w:szCs w:val="24"/>
          <w:lang w:val="ru-RU"/>
        </w:rPr>
        <w:t>«</w:t>
      </w:r>
      <w:r>
        <w:rPr>
          <w:rFonts w:hint="default" w:ascii="Times New Roman" w:hAnsi="Times New Roman"/>
          <w:b w:val="0"/>
          <w:bCs/>
          <w:i w:val="0"/>
          <w:iCs/>
          <w:sz w:val="24"/>
          <w:szCs w:val="24"/>
        </w:rPr>
        <w:t>Создание</w:t>
      </w:r>
      <w:r>
        <w:rPr>
          <w:rFonts w:hint="default"/>
          <w:b w:val="0"/>
          <w:bCs/>
          <w:i w:val="0"/>
          <w:iCs/>
          <w:sz w:val="24"/>
          <w:szCs w:val="24"/>
          <w:lang w:val="ru-RU"/>
        </w:rPr>
        <w:t>»</w:t>
      </w:r>
    </w:p>
    <w:p>
      <w:pPr>
        <w:spacing w:after="0" w:line="240" w:lineRule="auto"/>
        <w:ind w:right="0" w:rightChars="0"/>
        <w:rPr>
          <w:rFonts w:hint="default" w:ascii="Times New Roman" w:hAnsi="Times New Roman" w:cs="Times New Roman"/>
          <w:b/>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8</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Настройка параметров аудиоредактора</w:t>
      </w:r>
    </w:p>
    <w:p>
      <w:pPr>
        <w:spacing w:after="0" w:line="240" w:lineRule="auto"/>
        <w:ind w:right="0" w:rightChars="0"/>
        <w:jc w:val="both"/>
        <w:rPr>
          <w:rFonts w:hint="default" w:ascii="Times New Roman" w:hAnsi="Times New Roman" w:cs="Times New Roman"/>
          <w:b w:val="0"/>
          <w:bCs/>
          <w:i w:val="0"/>
          <w:iCs/>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особенностей н</w:t>
      </w:r>
      <w:r>
        <w:rPr>
          <w:rFonts w:hint="default" w:ascii="Times New Roman" w:hAnsi="Times New Roman"/>
          <w:b w:val="0"/>
          <w:bCs/>
          <w:i w:val="0"/>
          <w:iCs/>
          <w:sz w:val="24"/>
          <w:szCs w:val="24"/>
        </w:rPr>
        <w:t>астройк</w:t>
      </w:r>
      <w:r>
        <w:rPr>
          <w:rFonts w:hint="default"/>
          <w:b w:val="0"/>
          <w:bCs/>
          <w:i w:val="0"/>
          <w:iCs/>
          <w:sz w:val="24"/>
          <w:szCs w:val="24"/>
          <w:lang w:val="ru-RU"/>
        </w:rPr>
        <w:t>и</w:t>
      </w:r>
      <w:r>
        <w:rPr>
          <w:rFonts w:hint="default" w:ascii="Times New Roman" w:hAnsi="Times New Roman"/>
          <w:b w:val="0"/>
          <w:bCs/>
          <w:i w:val="0"/>
          <w:iCs/>
          <w:sz w:val="24"/>
          <w:szCs w:val="24"/>
        </w:rPr>
        <w:t xml:space="preserve"> параметров аудиоредактора</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Настройка параметров аудиоредактора</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9</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Запись с микрофона и электромузыкальных инструментов</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особенностей з</w:t>
      </w:r>
      <w:r>
        <w:rPr>
          <w:rFonts w:hint="default" w:ascii="Times New Roman" w:hAnsi="Times New Roman"/>
          <w:sz w:val="24"/>
          <w:szCs w:val="24"/>
        </w:rPr>
        <w:t>апис</w:t>
      </w:r>
      <w:r>
        <w:rPr>
          <w:rFonts w:hint="default"/>
          <w:sz w:val="24"/>
          <w:szCs w:val="24"/>
          <w:lang w:val="ru-RU"/>
        </w:rPr>
        <w:t>и</w:t>
      </w:r>
      <w:r>
        <w:rPr>
          <w:rFonts w:hint="default" w:ascii="Times New Roman" w:hAnsi="Times New Roman"/>
          <w:sz w:val="24"/>
          <w:szCs w:val="24"/>
        </w:rPr>
        <w:t xml:space="preserve"> с микрофона и электромузыкальных инструментов</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Запись с микрофона и электромузыкальных инструментов</w:t>
      </w:r>
      <w:r>
        <w:rPr>
          <w:rFonts w:hint="default"/>
          <w:sz w:val="24"/>
          <w:szCs w:val="24"/>
          <w:lang w:val="ru-RU"/>
        </w:rPr>
        <w:t xml:space="preserve"> в аудиоредакторе</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10</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Редактирование звуковой дорожки</w:t>
      </w:r>
    </w:p>
    <w:p>
      <w:pPr>
        <w:spacing w:after="0" w:line="240" w:lineRule="auto"/>
        <w:ind w:right="0" w:rightChars="0"/>
        <w:jc w:val="both"/>
        <w:rPr>
          <w:rFonts w:hint="default" w:ascii="Times New Roman" w:hAnsi="Times New Roman" w:cs="Times New Roman"/>
          <w:b w:val="0"/>
          <w:bCs/>
          <w:i w:val="0"/>
          <w:iCs/>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особенностей р</w:t>
      </w:r>
      <w:r>
        <w:rPr>
          <w:rFonts w:hint="default" w:ascii="Times New Roman" w:hAnsi="Times New Roman"/>
          <w:b w:val="0"/>
          <w:bCs/>
          <w:i w:val="0"/>
          <w:iCs/>
          <w:sz w:val="24"/>
          <w:szCs w:val="24"/>
        </w:rPr>
        <w:t>едактировани</w:t>
      </w:r>
      <w:r>
        <w:rPr>
          <w:rFonts w:hint="default"/>
          <w:b w:val="0"/>
          <w:bCs/>
          <w:i w:val="0"/>
          <w:iCs/>
          <w:sz w:val="24"/>
          <w:szCs w:val="24"/>
          <w:lang w:val="ru-RU"/>
        </w:rPr>
        <w:t>я</w:t>
      </w:r>
      <w:r>
        <w:rPr>
          <w:rFonts w:hint="default" w:ascii="Times New Roman" w:hAnsi="Times New Roman"/>
          <w:b w:val="0"/>
          <w:bCs/>
          <w:i w:val="0"/>
          <w:iCs/>
          <w:sz w:val="24"/>
          <w:szCs w:val="24"/>
        </w:rPr>
        <w:t xml:space="preserve"> звуковой дорожки</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Редактирование звуковой дорожки</w:t>
      </w:r>
      <w:r>
        <w:rPr>
          <w:rFonts w:hint="default"/>
          <w:sz w:val="24"/>
          <w:szCs w:val="24"/>
          <w:lang w:val="ru-RU"/>
        </w:rPr>
        <w:t xml:space="preserve"> в аудиоредакторе</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11</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Удаление шума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особенностей у</w:t>
      </w:r>
      <w:r>
        <w:rPr>
          <w:rFonts w:hint="default" w:ascii="Times New Roman" w:hAnsi="Times New Roman"/>
          <w:b w:val="0"/>
          <w:bCs/>
          <w:i w:val="0"/>
          <w:iCs/>
          <w:sz w:val="24"/>
          <w:szCs w:val="24"/>
        </w:rPr>
        <w:t>далени</w:t>
      </w:r>
      <w:r>
        <w:rPr>
          <w:rFonts w:hint="default"/>
          <w:b w:val="0"/>
          <w:bCs/>
          <w:i w:val="0"/>
          <w:iCs/>
          <w:sz w:val="24"/>
          <w:szCs w:val="24"/>
          <w:lang w:val="ru-RU"/>
        </w:rPr>
        <w:t>я</w:t>
      </w:r>
      <w:r>
        <w:rPr>
          <w:rFonts w:hint="default" w:ascii="Times New Roman" w:hAnsi="Times New Roman"/>
          <w:b w:val="0"/>
          <w:bCs/>
          <w:i w:val="0"/>
          <w:iCs/>
          <w:sz w:val="24"/>
          <w:szCs w:val="24"/>
        </w:rPr>
        <w:t xml:space="preserve"> шума</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Удаление шума</w:t>
      </w:r>
      <w:r>
        <w:rPr>
          <w:rFonts w:hint="default"/>
          <w:sz w:val="24"/>
          <w:szCs w:val="24"/>
          <w:lang w:val="ru-RU"/>
        </w:rPr>
        <w:t xml:space="preserve"> в аудиоредакторе</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12</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Усиление сигнала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особенностей у</w:t>
      </w:r>
      <w:r>
        <w:rPr>
          <w:rFonts w:hint="default" w:ascii="Times New Roman" w:hAnsi="Times New Roman"/>
          <w:b w:val="0"/>
          <w:bCs/>
          <w:i w:val="0"/>
          <w:iCs/>
          <w:sz w:val="24"/>
          <w:szCs w:val="24"/>
        </w:rPr>
        <w:t>силени</w:t>
      </w:r>
      <w:r>
        <w:rPr>
          <w:rFonts w:hint="default"/>
          <w:b w:val="0"/>
          <w:bCs/>
          <w:i w:val="0"/>
          <w:iCs/>
          <w:sz w:val="24"/>
          <w:szCs w:val="24"/>
          <w:lang w:val="ru-RU"/>
        </w:rPr>
        <w:t>я</w:t>
      </w:r>
      <w:r>
        <w:rPr>
          <w:rFonts w:hint="default" w:ascii="Times New Roman" w:hAnsi="Times New Roman"/>
          <w:b w:val="0"/>
          <w:bCs/>
          <w:i w:val="0"/>
          <w:iCs/>
          <w:sz w:val="24"/>
          <w:szCs w:val="24"/>
        </w:rPr>
        <w:t xml:space="preserve"> сигнала</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Усиление сигнала</w:t>
      </w:r>
      <w:r>
        <w:rPr>
          <w:rFonts w:hint="default"/>
          <w:sz w:val="24"/>
          <w:szCs w:val="24"/>
          <w:lang w:val="ru-RU"/>
        </w:rPr>
        <w:t xml:space="preserve"> в аудиоредакторе</w:t>
      </w:r>
    </w:p>
    <w:p>
      <w:pPr>
        <w:spacing w:after="0" w:line="240" w:lineRule="auto"/>
        <w:ind w:right="0" w:rightChars="0"/>
        <w:rPr>
          <w:rFonts w:hint="default" w:ascii="Times New Roman" w:hAnsi="Times New Roman" w:cs="Times New Roman"/>
          <w:b/>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13</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Разбиение аудиозаписи на фрагменты</w:t>
      </w:r>
    </w:p>
    <w:p>
      <w:pPr>
        <w:spacing w:after="0" w:line="240" w:lineRule="auto"/>
        <w:ind w:right="0" w:rightChars="0"/>
        <w:jc w:val="both"/>
        <w:rPr>
          <w:rFonts w:hint="default" w:ascii="Times New Roman" w:hAnsi="Times New Roman" w:cs="Times New Roman"/>
          <w:b w:val="0"/>
          <w:bCs/>
          <w:i w:val="0"/>
          <w:iCs/>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 xml:space="preserve">Изучение способов </w:t>
      </w:r>
      <w:r>
        <w:rPr>
          <w:rFonts w:hint="default"/>
          <w:b w:val="0"/>
          <w:bCs/>
          <w:i w:val="0"/>
          <w:iCs/>
          <w:sz w:val="24"/>
          <w:szCs w:val="24"/>
          <w:lang w:val="ru-RU"/>
        </w:rPr>
        <w:t>р</w:t>
      </w:r>
      <w:r>
        <w:rPr>
          <w:rFonts w:hint="default" w:ascii="Times New Roman" w:hAnsi="Times New Roman"/>
          <w:b w:val="0"/>
          <w:bCs/>
          <w:i w:val="0"/>
          <w:iCs/>
          <w:sz w:val="24"/>
          <w:szCs w:val="24"/>
        </w:rPr>
        <w:t>азбиени</w:t>
      </w:r>
      <w:r>
        <w:rPr>
          <w:rFonts w:hint="default"/>
          <w:b w:val="0"/>
          <w:bCs/>
          <w:i w:val="0"/>
          <w:iCs/>
          <w:sz w:val="24"/>
          <w:szCs w:val="24"/>
          <w:lang w:val="ru-RU"/>
        </w:rPr>
        <w:t xml:space="preserve">я </w:t>
      </w:r>
      <w:r>
        <w:rPr>
          <w:rFonts w:hint="default" w:ascii="Times New Roman" w:hAnsi="Times New Roman"/>
          <w:b w:val="0"/>
          <w:bCs/>
          <w:i w:val="0"/>
          <w:iCs/>
          <w:sz w:val="24"/>
          <w:szCs w:val="24"/>
        </w:rPr>
        <w:t>аудиозаписи на фрагменты</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Разбиение аудиозаписи на фрагменты</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14</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Применение звуковых эффектов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b/>
          <w:i/>
          <w:szCs w:val="24"/>
        </w:rPr>
        <w:t xml:space="preserve">Теория: </w:t>
      </w:r>
      <w:r>
        <w:rPr>
          <w:rFonts w:hint="default"/>
          <w:sz w:val="24"/>
          <w:szCs w:val="24"/>
          <w:lang w:val="ru-RU"/>
        </w:rPr>
        <w:t xml:space="preserve">Изучение особенностей применения </w:t>
      </w:r>
      <w:r>
        <w:rPr>
          <w:rFonts w:hint="default" w:ascii="Times New Roman" w:hAnsi="Times New Roman"/>
          <w:sz w:val="24"/>
          <w:szCs w:val="24"/>
        </w:rPr>
        <w:t>звуковых эффектов</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Применение звуковых эффектов</w:t>
      </w:r>
      <w:r>
        <w:rPr>
          <w:rFonts w:hint="default"/>
          <w:sz w:val="24"/>
          <w:szCs w:val="24"/>
          <w:lang w:val="ru-RU"/>
        </w:rPr>
        <w:t xml:space="preserve"> в аудиоредакторе</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15</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sz w:val="24"/>
          <w:szCs w:val="24"/>
        </w:rPr>
        <w:t>Озвучивание презентации</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Изучение особенностей о</w:t>
      </w:r>
      <w:r>
        <w:rPr>
          <w:rFonts w:hint="default" w:ascii="Times New Roman" w:hAnsi="Times New Roman"/>
          <w:b w:val="0"/>
          <w:bCs/>
          <w:i w:val="0"/>
          <w:iCs/>
          <w:sz w:val="24"/>
          <w:szCs w:val="24"/>
        </w:rPr>
        <w:t>звучивани</w:t>
      </w:r>
      <w:r>
        <w:rPr>
          <w:rFonts w:hint="default"/>
          <w:b w:val="0"/>
          <w:bCs/>
          <w:i w:val="0"/>
          <w:iCs/>
          <w:sz w:val="24"/>
          <w:szCs w:val="24"/>
          <w:lang w:val="ru-RU"/>
        </w:rPr>
        <w:t>я</w:t>
      </w:r>
      <w:r>
        <w:rPr>
          <w:rFonts w:hint="default" w:ascii="Times New Roman" w:hAnsi="Times New Roman"/>
          <w:b w:val="0"/>
          <w:bCs/>
          <w:i w:val="0"/>
          <w:iCs/>
          <w:sz w:val="24"/>
          <w:szCs w:val="24"/>
        </w:rPr>
        <w:t xml:space="preserve"> презентации</w:t>
      </w:r>
      <w:r>
        <w:rPr>
          <w:rFonts w:hint="default"/>
          <w:b w:val="0"/>
          <w:bCs/>
          <w:i w:val="0"/>
          <w:iCs/>
          <w:sz w:val="24"/>
          <w:szCs w:val="24"/>
          <w:lang w:val="ru-RU"/>
        </w:rPr>
        <w:t xml:space="preserve"> в аудиоредакторе</w:t>
      </w:r>
    </w:p>
    <w:p>
      <w:pPr>
        <w:spacing w:after="0" w:line="240" w:lineRule="auto"/>
        <w:ind w:right="0" w:rightChars="0"/>
        <w:rPr>
          <w:rFonts w:hint="default" w:ascii="Times New Roman" w:hAnsi="Times New Roman" w:cs="Times New Roman"/>
          <w:b/>
          <w:i/>
          <w:szCs w:val="24"/>
          <w:lang w:val="ru-RU"/>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ascii="Times New Roman" w:hAnsi="Times New Roman"/>
          <w:sz w:val="24"/>
          <w:szCs w:val="24"/>
        </w:rPr>
        <w:t>Озвучивание презентации</w:t>
      </w:r>
      <w:r>
        <w:rPr>
          <w:rFonts w:hint="default"/>
          <w:sz w:val="24"/>
          <w:szCs w:val="24"/>
          <w:lang w:val="ru-RU"/>
        </w:rPr>
        <w:t xml:space="preserve"> в аудиоредакторе</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b w:val="0"/>
          <w:bCs/>
          <w:color w:val="000000"/>
          <w:szCs w:val="24"/>
          <w:lang w:val="ru-RU"/>
        </w:rPr>
      </w:pPr>
      <w:r>
        <w:rPr>
          <w:rFonts w:hint="default" w:ascii="Times New Roman" w:hAnsi="Times New Roman" w:cs="Times New Roman"/>
          <w:b/>
          <w:szCs w:val="24"/>
        </w:rPr>
        <w:t xml:space="preserve">Тема № </w:t>
      </w:r>
      <w:r>
        <w:rPr>
          <w:rFonts w:hint="default" w:cs="Times New Roman"/>
          <w:b/>
          <w:szCs w:val="24"/>
          <w:lang w:val="ru-RU"/>
        </w:rPr>
        <w:t>16</w:t>
      </w:r>
      <w:r>
        <w:rPr>
          <w:rFonts w:hint="default" w:ascii="Times New Roman" w:hAnsi="Times New Roman" w:cs="Times New Roman"/>
          <w:b/>
          <w:szCs w:val="24"/>
        </w:rPr>
        <w:t>.</w:t>
      </w:r>
      <w:r>
        <w:rPr>
          <w:rFonts w:hint="default" w:cs="Times New Roman"/>
          <w:b/>
          <w:szCs w:val="24"/>
          <w:lang w:val="ru-RU"/>
        </w:rPr>
        <w:t xml:space="preserve"> </w:t>
      </w:r>
      <w:r>
        <w:rPr>
          <w:rFonts w:hint="default" w:ascii="Times New Roman" w:hAnsi="Times New Roman" w:cs="Times New Roman"/>
          <w:sz w:val="24"/>
          <w:szCs w:val="24"/>
        </w:rPr>
        <w:t>Контрольный урок</w:t>
      </w:r>
    </w:p>
    <w:p>
      <w:pPr>
        <w:spacing w:after="0" w:line="240" w:lineRule="auto"/>
        <w:ind w:right="0" w:rightChars="0"/>
        <w:jc w:val="both"/>
        <w:rPr>
          <w:rFonts w:hint="default" w:ascii="Times New Roman" w:hAnsi="Times New Roman" w:cs="Times New Roman"/>
          <w:szCs w:val="24"/>
          <w:lang w:val="ru-RU"/>
        </w:rPr>
      </w:pPr>
      <w:r>
        <w:rPr>
          <w:rFonts w:hint="default" w:ascii="Times New Roman" w:hAnsi="Times New Roman" w:cs="Times New Roman"/>
          <w:b/>
          <w:i/>
          <w:szCs w:val="24"/>
        </w:rPr>
        <w:t xml:space="preserve">Теория: </w:t>
      </w:r>
      <w:r>
        <w:rPr>
          <w:rFonts w:hint="default" w:cs="Times New Roman"/>
          <w:b w:val="0"/>
          <w:bCs/>
          <w:i w:val="0"/>
          <w:iCs/>
          <w:szCs w:val="24"/>
          <w:lang w:val="ru-RU"/>
        </w:rPr>
        <w:t>Инструктаж к контрольному уроку</w:t>
      </w:r>
    </w:p>
    <w:p>
      <w:pPr>
        <w:spacing w:after="0" w:line="240" w:lineRule="auto"/>
        <w:ind w:right="0" w:rightChars="0"/>
        <w:rPr>
          <w:rFonts w:hint="default" w:ascii="Times New Roman" w:hAnsi="Times New Roman" w:eastAsia="Calibri"/>
          <w:b w:val="0"/>
          <w:bCs/>
          <w:color w:val="000000"/>
          <w:szCs w:val="24"/>
        </w:rPr>
      </w:pPr>
      <w:r>
        <w:rPr>
          <w:rFonts w:hint="default" w:ascii="Times New Roman" w:hAnsi="Times New Roman" w:cs="Times New Roman"/>
          <w:b/>
          <w:i/>
          <w:szCs w:val="24"/>
        </w:rPr>
        <w:t>Практика:</w:t>
      </w:r>
      <w:r>
        <w:rPr>
          <w:rFonts w:hint="default" w:cs="Times New Roman"/>
          <w:b/>
          <w:i/>
          <w:szCs w:val="24"/>
          <w:lang w:val="ru-RU"/>
        </w:rPr>
        <w:t xml:space="preserve"> </w:t>
      </w:r>
      <w:r>
        <w:rPr>
          <w:rFonts w:hint="default" w:cs="Times New Roman"/>
          <w:b w:val="0"/>
          <w:bCs/>
          <w:i w:val="0"/>
          <w:iCs/>
          <w:szCs w:val="24"/>
          <w:lang w:val="ru-RU"/>
        </w:rPr>
        <w:t>Выполнение заданий контрольного урока</w:t>
      </w: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eastAsia="Calibri"/>
          <w:b w:val="0"/>
          <w:bCs/>
          <w:color w:val="000000"/>
          <w:szCs w:val="24"/>
        </w:rPr>
      </w:pPr>
    </w:p>
    <w:p>
      <w:pPr>
        <w:spacing w:after="0" w:line="240" w:lineRule="auto"/>
        <w:ind w:right="0" w:rightChars="0"/>
        <w:rPr>
          <w:rFonts w:hint="default" w:ascii="Times New Roman" w:hAnsi="Times New Roman" w:eastAsia="Calibri"/>
          <w:b/>
          <w:color w:val="000000"/>
          <w:szCs w:val="24"/>
        </w:rPr>
      </w:pPr>
    </w:p>
    <w:p>
      <w:pPr>
        <w:spacing w:after="0" w:line="240" w:lineRule="auto"/>
        <w:ind w:right="0" w:rightChars="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УЧЕБНЫЙ ПРЕДМЕТ «ОСНОВЫ МУЗЫКАЛЬНОЙ ГРАМОТЫ»</w:t>
      </w:r>
    </w:p>
    <w:p>
      <w:pPr>
        <w:tabs>
          <w:tab w:val="left" w:pos="3747"/>
        </w:tabs>
        <w:spacing w:after="0" w:line="240" w:lineRule="auto"/>
        <w:ind w:right="0" w:rightChars="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1 класс</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Задачами первого года обучения являются: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формирование понятийной базы теории музыки;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формирование знаний основных средств музыкальной выразительности;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знакомство с основными сферами музыкального искусства;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формирование эмоциональной отзывчивости детей, осознание ими первых музыкальных впечатлений;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определение на слух и осознание характера музыкального произведения, первичного жанра; мелодии как средства выразительности;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формирование вокальных навыков, развитие творческих навыков: опыт первых творческих импровизаций.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Теоретические сведения: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Звукоряд, гамма, ступени, вводные звуки.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Скрипичный и басовый ключи. Ключевые знаки, диез, бемоль, бекар.</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Устойчивость и неустойчивость.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Тон, полутон.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Мажор и минор.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Тональность, тоника, тоническое трезвучие в гармоническом и мелодическом звучании. Аккорд.</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Такт, размер, тактовая черта, сильная доля. Фраза, куплет.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Тональности: До, Соль, Ре, Фа мажор. Паузы. Размеры 2/4,3/4,4/4.</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Регистр.</w:t>
      </w:r>
      <w:r>
        <w:rPr>
          <w:rFonts w:hint="default" w:ascii="Times New Roman" w:hAnsi="Times New Roman" w:cs="Times New Roman"/>
          <w:szCs w:val="24"/>
        </w:rPr>
        <w:tab/>
      </w:r>
      <w:r>
        <w:rPr>
          <w:rFonts w:hint="default" w:ascii="Times New Roman" w:hAnsi="Times New Roman" w:cs="Times New Roman"/>
          <w:szCs w:val="24"/>
        </w:rPr>
        <w:t>Мелодия. Кульминация. Лад.</w:t>
      </w:r>
      <w:r>
        <w:rPr>
          <w:rFonts w:hint="default" w:ascii="Times New Roman" w:hAnsi="Times New Roman" w:cs="Times New Roman"/>
          <w:szCs w:val="24"/>
        </w:rPr>
        <w:tab/>
      </w:r>
      <w:r>
        <w:rPr>
          <w:rFonts w:hint="default" w:ascii="Times New Roman" w:hAnsi="Times New Roman" w:cs="Times New Roman"/>
          <w:szCs w:val="24"/>
        </w:rPr>
        <w:t>Ритм.</w:t>
      </w:r>
      <w:r>
        <w:rPr>
          <w:rFonts w:hint="default" w:ascii="Times New Roman" w:hAnsi="Times New Roman" w:cs="Times New Roman"/>
          <w:szCs w:val="24"/>
        </w:rPr>
        <w:tab/>
      </w:r>
      <w:r>
        <w:rPr>
          <w:rFonts w:hint="default" w:ascii="Times New Roman" w:hAnsi="Times New Roman" w:cs="Times New Roman"/>
          <w:szCs w:val="24"/>
        </w:rPr>
        <w:t>Темп.</w:t>
      </w:r>
      <w:r>
        <w:rPr>
          <w:rFonts w:hint="default" w:ascii="Times New Roman" w:hAnsi="Times New Roman" w:cs="Times New Roman"/>
          <w:szCs w:val="24"/>
        </w:rPr>
        <w:tab/>
      </w:r>
      <w:r>
        <w:rPr>
          <w:rFonts w:hint="default" w:ascii="Times New Roman" w:hAnsi="Times New Roman" w:cs="Times New Roman"/>
          <w:szCs w:val="24"/>
        </w:rPr>
        <w:t>Тембр. Штрихи. Динамика.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Жанры: Песня, Танец, Марш.</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Танцы: Полька, Гавот, Менуэт, Вальс.</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Вокально-интонационные навыки: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Правильное положение корпуса. Спокойный, без напряжения вдох. Одновременный вдох перед началом пения. Выработка равномерного дыхания и умения постепенно его распределять на музыкальную фразу. Четкое произношение согласных в слове. Слуховое осознание точной интонации.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Пение: Песен-упражнений из 2-х-3-х соседних звуков, гамм вверх и вниз.</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Сольфеджирование: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Пение несложных песен с текстом или с названием звуков. Ритмические длительности: четверть, две восьмые, половинная - в размерах 2/4 и 4/4. А также половинная с точкой - в размере 3/4. Паузы: половинные, четвертные, восьмые.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Воспитание чувства метроритма: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Повторение заданного ритмического рисунка на слоги. Простукивание ритмического рисунка исполненной мелодии, a также по записанному нотному тексту, карточкам. Освоение размеров 2/4, ¾, 4/4 Паузы. Навыки тактирования в размере 2/4.</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Воспитание творческих навыков: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Допевание мелодии на нейтральный слог. Импровизация.</w:t>
      </w:r>
    </w:p>
    <w:p>
      <w:pPr>
        <w:spacing w:after="0" w:line="240" w:lineRule="auto"/>
        <w:ind w:right="0" w:rightChars="0"/>
        <w:jc w:val="both"/>
        <w:rPr>
          <w:rFonts w:hint="default" w:ascii="Times New Roman" w:hAnsi="Times New Roman" w:cs="Times New Roman"/>
          <w:szCs w:val="24"/>
        </w:rPr>
      </w:pPr>
    </w:p>
    <w:p>
      <w:pPr>
        <w:tabs>
          <w:tab w:val="left" w:pos="3747"/>
        </w:tabs>
        <w:spacing w:after="0" w:line="240" w:lineRule="auto"/>
        <w:ind w:right="0" w:rightChars="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2 класс</w:t>
      </w:r>
    </w:p>
    <w:p>
      <w:pPr>
        <w:pStyle w:val="21"/>
        <w:widowControl w:val="0"/>
        <w:tabs>
          <w:tab w:val="left" w:pos="755"/>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Во втором классе работа направлена на:</w:t>
      </w:r>
    </w:p>
    <w:p>
      <w:pPr>
        <w:pStyle w:val="21"/>
        <w:widowControl w:val="0"/>
        <w:tabs>
          <w:tab w:val="left" w:pos="755"/>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 формирование понятийной базы теории музыки;</w:t>
      </w:r>
    </w:p>
    <w:p>
      <w:pPr>
        <w:pStyle w:val="21"/>
        <w:widowControl w:val="0"/>
        <w:tabs>
          <w:tab w:val="left" w:pos="611"/>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 закрепление основных средств музыкальной выразительности;</w:t>
      </w:r>
    </w:p>
    <w:p>
      <w:pPr>
        <w:pStyle w:val="21"/>
        <w:widowControl w:val="0"/>
        <w:tabs>
          <w:tab w:val="left" w:pos="540"/>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 закрепления навыков определения на слух и осознание характера музыкального произведения, первичного жанра; основных средств музыкальной</w:t>
      </w:r>
      <w:r>
        <w:rPr>
          <w:rFonts w:hint="default" w:ascii="Times New Roman" w:hAnsi="Times New Roman" w:cs="Times New Roman"/>
          <w:spacing w:val="-4"/>
        </w:rPr>
        <w:t xml:space="preserve"> </w:t>
      </w:r>
      <w:r>
        <w:rPr>
          <w:rFonts w:hint="default" w:ascii="Times New Roman" w:hAnsi="Times New Roman" w:cs="Times New Roman"/>
        </w:rPr>
        <w:t>выразительности;</w:t>
      </w:r>
    </w:p>
    <w:p>
      <w:pPr>
        <w:pStyle w:val="21"/>
        <w:widowControl w:val="0"/>
        <w:tabs>
          <w:tab w:val="left" w:pos="507"/>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 формирование знаний основных видов оркестров на примере классических произведений М. Глинки, В. Моцарта и</w:t>
      </w:r>
      <w:r>
        <w:rPr>
          <w:rFonts w:hint="default" w:ascii="Times New Roman" w:hAnsi="Times New Roman" w:cs="Times New Roman"/>
          <w:spacing w:val="-1"/>
        </w:rPr>
        <w:t xml:space="preserve"> </w:t>
      </w:r>
      <w:r>
        <w:rPr>
          <w:rFonts w:hint="default" w:ascii="Times New Roman" w:hAnsi="Times New Roman" w:cs="Times New Roman"/>
        </w:rPr>
        <w:t>др.;</w:t>
      </w:r>
    </w:p>
    <w:p>
      <w:pPr>
        <w:pStyle w:val="21"/>
        <w:widowControl w:val="0"/>
        <w:tabs>
          <w:tab w:val="left" w:pos="644"/>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 знакомство с инструментами симфонического оркестра;</w:t>
      </w:r>
    </w:p>
    <w:p>
      <w:pPr>
        <w:pStyle w:val="21"/>
        <w:widowControl w:val="0"/>
        <w:tabs>
          <w:tab w:val="left" w:pos="529"/>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 знакомство с программными произведениями;</w:t>
      </w:r>
    </w:p>
    <w:p>
      <w:pPr>
        <w:pStyle w:val="21"/>
        <w:widowControl w:val="0"/>
        <w:tabs>
          <w:tab w:val="left" w:pos="678"/>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 формирование эмоциональной отзывчивости детей, осознание ими музыкальных</w:t>
      </w:r>
      <w:r>
        <w:rPr>
          <w:rFonts w:hint="default" w:ascii="Times New Roman" w:hAnsi="Times New Roman" w:cs="Times New Roman"/>
          <w:spacing w:val="-1"/>
        </w:rPr>
        <w:t xml:space="preserve"> </w:t>
      </w:r>
      <w:r>
        <w:rPr>
          <w:rFonts w:hint="default" w:ascii="Times New Roman" w:hAnsi="Times New Roman" w:cs="Times New Roman"/>
        </w:rPr>
        <w:t>впечатлений;</w:t>
      </w:r>
    </w:p>
    <w:p>
      <w:pPr>
        <w:pStyle w:val="21"/>
        <w:widowControl w:val="0"/>
        <w:tabs>
          <w:tab w:val="left" w:pos="142"/>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 закрепление вокальных навыков, формированием чистой интонации, дирижерского</w:t>
      </w:r>
      <w:r>
        <w:rPr>
          <w:rFonts w:hint="default" w:ascii="Times New Roman" w:hAnsi="Times New Roman" w:cs="Times New Roman"/>
          <w:spacing w:val="-2"/>
        </w:rPr>
        <w:t xml:space="preserve"> </w:t>
      </w:r>
      <w:r>
        <w:rPr>
          <w:rFonts w:hint="default" w:ascii="Times New Roman" w:hAnsi="Times New Roman" w:cs="Times New Roman"/>
        </w:rPr>
        <w:t>жеста;</w:t>
      </w:r>
    </w:p>
    <w:p>
      <w:pPr>
        <w:pStyle w:val="21"/>
        <w:widowControl w:val="0"/>
        <w:numPr>
          <w:ilvl w:val="0"/>
          <w:numId w:val="6"/>
        </w:numPr>
        <w:tabs>
          <w:tab w:val="left" w:pos="142"/>
        </w:tabs>
        <w:autoSpaceDE w:val="0"/>
        <w:autoSpaceDN w:val="0"/>
        <w:ind w:left="0" w:right="0" w:rightChars="0" w:firstLine="0"/>
        <w:contextualSpacing w:val="0"/>
        <w:jc w:val="both"/>
        <w:rPr>
          <w:rFonts w:hint="default" w:ascii="Times New Roman" w:hAnsi="Times New Roman" w:cs="Times New Roman"/>
        </w:rPr>
      </w:pPr>
      <w:r>
        <w:rPr>
          <w:rFonts w:hint="default" w:ascii="Times New Roman" w:hAnsi="Times New Roman" w:cs="Times New Roman"/>
        </w:rPr>
        <w:t>развитие творческих навыков: досочинение мелодии,</w:t>
      </w:r>
      <w:r>
        <w:rPr>
          <w:rFonts w:hint="default" w:ascii="Times New Roman" w:hAnsi="Times New Roman" w:cs="Times New Roman"/>
          <w:spacing w:val="-4"/>
        </w:rPr>
        <w:t xml:space="preserve"> </w:t>
      </w:r>
      <w:r>
        <w:rPr>
          <w:rFonts w:hint="default" w:ascii="Times New Roman" w:hAnsi="Times New Roman" w:cs="Times New Roman"/>
        </w:rPr>
        <w:t>импровизация.</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Теоретические сведения:</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Параллельные</w:t>
      </w:r>
      <w:r>
        <w:rPr>
          <w:rFonts w:hint="default" w:ascii="Times New Roman" w:hAnsi="Times New Roman" w:cs="Times New Roman"/>
        </w:rPr>
        <w:tab/>
      </w:r>
      <w:r>
        <w:rPr>
          <w:rFonts w:hint="default" w:ascii="Times New Roman" w:hAnsi="Times New Roman" w:cs="Times New Roman"/>
        </w:rPr>
        <w:t>тональности.</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Тетрахорд.</w:t>
      </w:r>
      <w:r>
        <w:rPr>
          <w:rFonts w:hint="default" w:ascii="Times New Roman" w:hAnsi="Times New Roman" w:cs="Times New Roman"/>
        </w:rPr>
        <w:tab/>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Мотив, фраза, предложение, секвенция.</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 xml:space="preserve">Тональности до 2-х знаков при ключе. </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 xml:space="preserve">Ритмические длительности: целая в размере 4/4. </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 xml:space="preserve">Интервалы (названия). </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Тоническое трезвучие.</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Знакомство</w:t>
      </w:r>
      <w:r>
        <w:rPr>
          <w:rFonts w:hint="default" w:ascii="Times New Roman" w:hAnsi="Times New Roman" w:cs="Times New Roman"/>
        </w:rPr>
        <w:tab/>
      </w:r>
      <w:r>
        <w:rPr>
          <w:rFonts w:hint="default" w:ascii="Times New Roman" w:hAnsi="Times New Roman" w:cs="Times New Roman"/>
        </w:rPr>
        <w:t>с музыкальными</w:t>
      </w:r>
      <w:r>
        <w:rPr>
          <w:rFonts w:hint="default" w:ascii="Times New Roman" w:hAnsi="Times New Roman" w:cs="Times New Roman"/>
        </w:rPr>
        <w:tab/>
      </w:r>
      <w:r>
        <w:rPr>
          <w:rFonts w:hint="default" w:ascii="Times New Roman" w:hAnsi="Times New Roman" w:cs="Times New Roman"/>
        </w:rPr>
        <w:t>терминами:</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реприза,</w:t>
      </w:r>
      <w:r>
        <w:rPr>
          <w:rFonts w:hint="default" w:ascii="Times New Roman" w:hAnsi="Times New Roman" w:cs="Times New Roman"/>
        </w:rPr>
        <w:tab/>
      </w:r>
      <w:r>
        <w:rPr>
          <w:rFonts w:hint="default" w:ascii="Times New Roman" w:hAnsi="Times New Roman" w:cs="Times New Roman"/>
        </w:rPr>
        <w:t>рр,</w:t>
      </w:r>
      <w:r>
        <w:rPr>
          <w:rFonts w:hint="default" w:ascii="Times New Roman" w:hAnsi="Times New Roman" w:cs="Times New Roman"/>
        </w:rPr>
        <w:tab/>
      </w:r>
      <w:r>
        <w:rPr>
          <w:rFonts w:hint="default" w:ascii="Times New Roman" w:hAnsi="Times New Roman" w:cs="Times New Roman"/>
        </w:rPr>
        <w:t>ff,</w:t>
      </w:r>
      <w:r>
        <w:rPr>
          <w:rFonts w:hint="default" w:ascii="Times New Roman" w:hAnsi="Times New Roman" w:cs="Times New Roman"/>
        </w:rPr>
        <w:tab/>
      </w:r>
      <w:r>
        <w:rPr>
          <w:rFonts w:hint="default" w:ascii="Times New Roman" w:hAnsi="Times New Roman" w:cs="Times New Roman"/>
        </w:rPr>
        <w:t>крещендо, диминуэндо.</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 xml:space="preserve">Средства музыкальной выразительности: </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Мелодия (кантилена, речитатив).</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Лад, переменный лад.</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Ритм, темп, тембр, штрихи, динамика.</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 xml:space="preserve">Оркестр, виды оркестров. </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 xml:space="preserve">Инструменты симфонического оркестра. </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Программная музыка.</w:t>
      </w:r>
    </w:p>
    <w:p>
      <w:pPr>
        <w:pStyle w:val="21"/>
        <w:widowControl w:val="0"/>
        <w:tabs>
          <w:tab w:val="left" w:pos="142"/>
        </w:tabs>
        <w:autoSpaceDE w:val="0"/>
        <w:autoSpaceDN w:val="0"/>
        <w:ind w:left="0" w:right="0" w:rightChars="0"/>
        <w:jc w:val="both"/>
        <w:rPr>
          <w:rFonts w:hint="default" w:ascii="Times New Roman" w:hAnsi="Times New Roman" w:cs="Times New Roman"/>
        </w:rPr>
      </w:pPr>
      <w:r>
        <w:rPr>
          <w:rFonts w:hint="default" w:ascii="Times New Roman" w:hAnsi="Times New Roman" w:cs="Times New Roman"/>
        </w:rPr>
        <w:t>Вокально-интонационные навыки:</w:t>
      </w:r>
    </w:p>
    <w:p>
      <w:pPr>
        <w:pStyle w:val="21"/>
        <w:widowControl w:val="0"/>
        <w:tabs>
          <w:tab w:val="left" w:pos="142"/>
        </w:tabs>
        <w:autoSpaceDE w:val="0"/>
        <w:autoSpaceDN w:val="0"/>
        <w:ind w:left="0" w:right="0" w:rightChars="0"/>
        <w:contextualSpacing w:val="0"/>
        <w:jc w:val="both"/>
        <w:rPr>
          <w:rFonts w:hint="default" w:ascii="Times New Roman" w:hAnsi="Times New Roman" w:cs="Times New Roman"/>
        </w:rPr>
      </w:pPr>
      <w:r>
        <w:rPr>
          <w:rFonts w:hint="default" w:ascii="Times New Roman" w:hAnsi="Times New Roman" w:cs="Times New Roman"/>
        </w:rPr>
        <w:t>Пение мажорных и минорных гамм до 2х знаков при ключе.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В мажоре и миноре пение тонического трезвучия, опевание устойчивых ступеней.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Coльфеджирование: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Пение несложных песен с текстом, выученных на слух (с сопровождением и без). С названием звуков, на слог или с текстом.</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Размеры 2/4,3/4,4/4. Новые ритмические длительности: целая.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Воспитание чувства метроритма: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Повторение заданного ритмического рисунка на слоги.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Простукивание ритмического рисунка.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Продолжение работы в размерах 2/4,3/4,4/4.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Ритмические длительности: четверть и восьмая, половинная, половинная с точкой, целая.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Воспитание творческих навыков: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Досочинение мелодий. Импровизация.</w:t>
      </w:r>
    </w:p>
    <w:p>
      <w:pPr>
        <w:tabs>
          <w:tab w:val="left" w:pos="3747"/>
        </w:tabs>
        <w:spacing w:after="0" w:line="240" w:lineRule="auto"/>
        <w:ind w:right="0" w:rightChars="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3 класс</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 xml:space="preserve">В третьем классе прродолжается работа над формированием  понятийной базы теории музыки, идет работа и закрепление знаний в тональностях до 3-х знаков при ключе, расширение знаний основных музыкальных форм, формирование предсталений об инструментах и их тембре, знакомство с вторичными жанрами и их жанровыми различиями.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Теоретические сведения: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Три вида минора.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Обращение трезвучий.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Главные трезвучия лада (трезвучия главных ступеней).</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Тональности мажорные и минорные до 3-х знаков при ключе.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Транспонирование.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Аккорд, трезвучие.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Период. Двухчастная форма. Трехчастная форма. Куплетная форма. Вариации. Рондо. Сонатная форма. Сюита. Симфония.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Балет. Опера. Кантата. Клавикорд. Клавесин. Фортепиано. Орган.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Полифония. Инвенция.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Вокально-интонационные навыки:</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Пение мажорных и минорных гамм до З-х знаков, устойчивых и неустойчивых ступеней с разрешением.</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Пение тонического трезвучия в мажоре и миноре.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Сольфеджирование: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Пение в пройденных тональностях простых песен, выученных на слух и по нотам.</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Элементы двухголосного пения.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Воспитание чувства метроритма: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Повторение заданного ритмического рисунка на слоги.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Простукивание ритмическою рисунка.</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Продолжение работы в размерах 2/4,3/4,4/4.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 xml:space="preserve">Ритмические длительности: четверть и восьмая, четверть с точкой и восьмая, четыре шестнадцатых, половинная, половинная с точкой, целая. </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Затакты: восьмая, две восьмые.</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Воспитание творческих навыков:</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Импровизация:</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Мелодии (песни) на данный ритм; Мелодии (песни) на данный текст;</w:t>
      </w:r>
    </w:p>
    <w:p>
      <w:pPr>
        <w:spacing w:after="0" w:line="240" w:lineRule="auto"/>
        <w:ind w:right="0" w:rightChars="0"/>
        <w:jc w:val="both"/>
        <w:rPr>
          <w:rFonts w:hint="default" w:ascii="Times New Roman" w:hAnsi="Times New Roman" w:cs="Times New Roman"/>
          <w:szCs w:val="24"/>
        </w:rPr>
      </w:pPr>
      <w:r>
        <w:rPr>
          <w:rFonts w:hint="default" w:ascii="Times New Roman" w:hAnsi="Times New Roman" w:cs="Times New Roman"/>
          <w:szCs w:val="24"/>
        </w:rPr>
        <w:t>Досочинение мелодий в размерах: 2/4,3/4,4/4.</w:t>
      </w:r>
    </w:p>
    <w:p>
      <w:pPr>
        <w:spacing w:after="0" w:line="240" w:lineRule="auto"/>
        <w:ind w:right="0" w:rightChars="0"/>
        <w:rPr>
          <w:rFonts w:hint="default" w:ascii="Times New Roman" w:hAnsi="Times New Roman" w:cs="Times New Roman"/>
          <w:szCs w:val="24"/>
        </w:rPr>
      </w:pPr>
    </w:p>
    <w:p>
      <w:pPr>
        <w:tabs>
          <w:tab w:val="left" w:pos="3747"/>
        </w:tabs>
        <w:spacing w:after="0" w:line="240" w:lineRule="auto"/>
        <w:ind w:right="0" w:rightChars="0"/>
        <w:jc w:val="center"/>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4 класс</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Теоретические сведения:</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Трезвучия главных ступеней.</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Септаккорд -Д7 в натуральном мажоре и гармоничеком миноре.</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Синкопа.</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Тональности мажорные и минорные до 4-х знаков в ключе.</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 xml:space="preserve">Ритмические группы: </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восьмая с точкой и шестнадцатая, синкопа (восьмая- четверть-восьмая) в размерах 2/4,3/4,4/4.</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 xml:space="preserve">Эпохи: </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 xml:space="preserve">Барокко (А. Вивальди, И.С. Бах). </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Классицизм (Й. Гайдн, В. Моцарт, Jl. Бетховен).</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Романтизм (Ф. Шуберт, Ф. Шопен).</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Русская музыка XIX-XX веков (М. Глинка, А. Бородин, М. Мусоргский, Н. Римский - Корсаков, П. Чайковский, С. Прокофьев, Д. Шостакович, А. Хачатурян, Г. Свиридов).</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Вокально-интонационные навыки:</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Пение гамм до 4 знаков, отдельных ступеней, мелодических оборотов, тонического трезвучия, трезвучий главных ступеней.</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Сольфеджировиние:</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Пение мелодий с новыми мелодическими и ритмическими оборотами,  простых канонов.</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 xml:space="preserve"> Ритмические группы: восьмая с точкой и шестнадцатая, синкопа (восьмая-четверть-восьмая) в размерах 2/4, 3/4, 4/4.</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Воспитание чувства метроритма:</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 xml:space="preserve">Ритмические упражнения с использованием пройденных размеров и длительностей. Работа в размерах 2/4, 3/4, 4/4. </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Укрепление техники дирижерского жеста.</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Воспитание творческих навыков:</w:t>
      </w:r>
    </w:p>
    <w:p>
      <w:pPr>
        <w:tabs>
          <w:tab w:val="left" w:pos="3747"/>
        </w:tabs>
        <w:spacing w:after="0" w:line="240" w:lineRule="auto"/>
        <w:ind w:right="0" w:rightChars="0"/>
        <w:jc w:val="both"/>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Импровизация и сочинение:</w:t>
      </w:r>
    </w:p>
    <w:p>
      <w:pPr>
        <w:tabs>
          <w:tab w:val="left" w:pos="3747"/>
        </w:tabs>
        <w:spacing w:after="0" w:line="240" w:lineRule="auto"/>
        <w:ind w:right="0" w:rightChars="0"/>
        <w:jc w:val="both"/>
        <w:rPr>
          <w:rFonts w:hint="default" w:ascii="Times New Roman" w:hAnsi="Times New Roman" w:eastAsia="Calibri" w:cs="Times New Roman"/>
          <w:b/>
          <w:color w:val="000000"/>
          <w:szCs w:val="24"/>
        </w:rPr>
      </w:pPr>
      <w:r>
        <w:rPr>
          <w:rFonts w:hint="default" w:ascii="Times New Roman" w:hAnsi="Times New Roman" w:eastAsia="Calibri" w:cs="Times New Roman"/>
          <w:color w:val="000000"/>
          <w:szCs w:val="24"/>
        </w:rPr>
        <w:t>Мелодии (песни) на данный ритм; Мелодии (песни) на данный текст.</w:t>
      </w:r>
    </w:p>
    <w:p>
      <w:pPr>
        <w:spacing w:after="0" w:line="240" w:lineRule="auto"/>
        <w:ind w:right="0" w:rightChars="0"/>
        <w:rPr>
          <w:rFonts w:hint="default" w:ascii="Times New Roman" w:hAnsi="Times New Roman" w:eastAsia="Calibri" w:cs="Times New Roman"/>
          <w:b/>
          <w:color w:val="000000"/>
          <w:szCs w:val="24"/>
        </w:rPr>
      </w:pPr>
    </w:p>
    <w:p>
      <w:pPr>
        <w:spacing w:after="0" w:line="240" w:lineRule="auto"/>
        <w:ind w:right="0" w:rightChars="0"/>
        <w:rPr>
          <w:rFonts w:hint="default" w:ascii="Times New Roman" w:hAnsi="Times New Roman" w:eastAsia="Calibri" w:cs="Times New Roman"/>
          <w:b/>
          <w:color w:val="000000"/>
          <w:szCs w:val="24"/>
        </w:rPr>
      </w:pPr>
      <w:r>
        <w:rPr>
          <w:rFonts w:hint="default" w:ascii="Times New Roman" w:hAnsi="Times New Roman" w:eastAsia="Calibri" w:cs="Times New Roman"/>
          <w:b/>
          <w:color w:val="000000"/>
          <w:szCs w:val="24"/>
        </w:rPr>
        <w:t>1.5.</w:t>
      </w:r>
      <w:r>
        <w:rPr>
          <w:rFonts w:hint="default" w:ascii="Times New Roman" w:hAnsi="Times New Roman" w:eastAsia="Calibri" w:cs="Times New Roman"/>
          <w:b/>
          <w:color w:val="000000"/>
          <w:szCs w:val="24"/>
        </w:rPr>
        <w:tab/>
      </w:r>
      <w:r>
        <w:rPr>
          <w:rFonts w:hint="default" w:ascii="Times New Roman" w:hAnsi="Times New Roman" w:eastAsia="Calibri" w:cs="Times New Roman"/>
          <w:b/>
          <w:color w:val="000000"/>
          <w:szCs w:val="24"/>
        </w:rPr>
        <w:t>Планируемые результаты освоения программы:</w:t>
      </w:r>
    </w:p>
    <w:p>
      <w:pPr>
        <w:numPr>
          <w:ilvl w:val="0"/>
          <w:numId w:val="7"/>
        </w:numPr>
        <w:spacing w:after="0" w:line="240" w:lineRule="auto"/>
        <w:ind w:left="420" w:leftChars="0" w:right="0" w:rightChars="0" w:hanging="420" w:firstLineChars="0"/>
        <w:rPr>
          <w:rFonts w:hint="default" w:ascii="Times New Roman" w:hAnsi="Times New Roman" w:eastAsia="Calibri" w:cs="Times New Roman"/>
          <w:b/>
          <w:color w:val="000000"/>
          <w:szCs w:val="24"/>
          <w:highlight w:val="yellow"/>
        </w:rPr>
      </w:pPr>
      <w:r>
        <w:rPr>
          <w:rFonts w:hint="default" w:ascii="Times New Roman" w:hAnsi="Times New Roman" w:eastAsia="Calibri" w:cs="Times New Roman"/>
          <w:color w:val="000000"/>
          <w:szCs w:val="24"/>
        </w:rPr>
        <w:t xml:space="preserve">наличие у обучающегося интереса к музыкальному искусству, </w:t>
      </w:r>
      <w:r>
        <w:rPr>
          <w:rFonts w:hint="default" w:cs="Times New Roman"/>
          <w:color w:val="000000"/>
          <w:szCs w:val="24"/>
          <w:lang w:val="ru-RU"/>
        </w:rPr>
        <w:t>электромузык</w:t>
      </w:r>
      <w:r>
        <w:rPr>
          <w:rFonts w:hint="default" w:ascii="Times New Roman" w:hAnsi="Times New Roman" w:eastAsia="Calibri" w:cs="Times New Roman"/>
          <w:color w:val="000000"/>
          <w:szCs w:val="24"/>
        </w:rPr>
        <w:t>альному</w:t>
      </w:r>
      <w:r>
        <w:rPr>
          <w:rFonts w:hint="default" w:ascii="Times New Roman" w:hAnsi="Times New Roman" w:cs="Times New Roman"/>
          <w:color w:val="000000"/>
          <w:szCs w:val="24"/>
          <w:lang w:val="ru-RU"/>
        </w:rPr>
        <w:t xml:space="preserve"> </w:t>
      </w:r>
      <w:r>
        <w:rPr>
          <w:rFonts w:hint="default" w:ascii="Times New Roman" w:hAnsi="Times New Roman" w:eastAsia="Calibri" w:cs="Times New Roman"/>
          <w:color w:val="000000"/>
          <w:szCs w:val="24"/>
        </w:rPr>
        <w:t>исполнительству;</w:t>
      </w:r>
    </w:p>
    <w:p>
      <w:pPr>
        <w:numPr>
          <w:ilvl w:val="0"/>
          <w:numId w:val="7"/>
        </w:numPr>
        <w:spacing w:after="0" w:line="240" w:lineRule="auto"/>
        <w:ind w:left="420" w:leftChars="0" w:right="0" w:rightChars="0" w:hanging="420" w:firstLineChars="0"/>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знание начальных основ музыкального искусства</w:t>
      </w:r>
      <w:r>
        <w:rPr>
          <w:rFonts w:hint="default" w:cs="Times New Roman"/>
          <w:color w:val="000000"/>
          <w:szCs w:val="24"/>
          <w:lang w:val="ru-RU"/>
        </w:rPr>
        <w:t xml:space="preserve"> и информационно - коммуникационных технологий</w:t>
      </w:r>
      <w:r>
        <w:rPr>
          <w:rFonts w:hint="default" w:ascii="Times New Roman" w:hAnsi="Times New Roman" w:eastAsia="Calibri" w:cs="Times New Roman"/>
          <w:color w:val="000000"/>
          <w:szCs w:val="24"/>
        </w:rPr>
        <w:t>;</w:t>
      </w:r>
    </w:p>
    <w:p>
      <w:pPr>
        <w:numPr>
          <w:ilvl w:val="0"/>
          <w:numId w:val="7"/>
        </w:numPr>
        <w:spacing w:after="0" w:line="240" w:lineRule="auto"/>
        <w:ind w:left="420" w:leftChars="0" w:right="0" w:rightChars="0" w:hanging="420" w:firstLineChars="0"/>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умение передавать авторский замысел музыкального произведения;</w:t>
      </w:r>
    </w:p>
    <w:p>
      <w:pPr>
        <w:numPr>
          <w:ilvl w:val="0"/>
          <w:numId w:val="7"/>
        </w:numPr>
        <w:spacing w:after="0" w:line="240" w:lineRule="auto"/>
        <w:ind w:left="420" w:leftChars="0" w:right="0" w:rightChars="0" w:hanging="420" w:firstLineChars="0"/>
        <w:rPr>
          <w:rFonts w:hint="default" w:ascii="Times New Roman" w:hAnsi="Times New Roman" w:eastAsia="Calibri" w:cs="Times New Roman"/>
          <w:color w:val="000000"/>
          <w:szCs w:val="24"/>
        </w:rPr>
      </w:pPr>
      <w:r>
        <w:rPr>
          <w:rFonts w:hint="default" w:ascii="Times New Roman" w:hAnsi="Times New Roman" w:eastAsia="Calibri" w:cs="Times New Roman"/>
          <w:color w:val="000000"/>
          <w:szCs w:val="24"/>
        </w:rPr>
        <w:t xml:space="preserve">сформированные практические навыки исполнения музыкальных произведений разных стилей и эпох. </w:t>
      </w:r>
    </w:p>
    <w:p>
      <w:pPr>
        <w:spacing w:after="0" w:line="240" w:lineRule="auto"/>
        <w:ind w:right="0" w:rightChars="0"/>
        <w:rPr>
          <w:rFonts w:hint="default" w:ascii="Times New Roman" w:hAnsi="Times New Roman" w:cs="Times New Roman"/>
          <w:b/>
          <w:szCs w:val="24"/>
        </w:rPr>
      </w:pPr>
    </w:p>
    <w:p>
      <w:pPr>
        <w:spacing w:after="0" w:line="240" w:lineRule="auto"/>
        <w:ind w:right="0" w:rightChars="0"/>
        <w:jc w:val="center"/>
        <w:rPr>
          <w:rFonts w:hint="default" w:ascii="Times New Roman" w:hAnsi="Times New Roman" w:cs="Times New Roman"/>
          <w:b/>
          <w:szCs w:val="24"/>
        </w:rPr>
      </w:pPr>
      <w:r>
        <w:rPr>
          <w:rFonts w:hint="default" w:ascii="Times New Roman" w:hAnsi="Times New Roman" w:cs="Times New Roman"/>
          <w:b/>
          <w:szCs w:val="24"/>
          <w:lang w:val="en-US"/>
        </w:rPr>
        <w:t>II</w:t>
      </w:r>
      <w:r>
        <w:rPr>
          <w:rFonts w:hint="default" w:ascii="Times New Roman" w:hAnsi="Times New Roman" w:cs="Times New Roman"/>
          <w:b/>
          <w:szCs w:val="24"/>
        </w:rPr>
        <w:t>. Комплекс организационно-педагогических условий</w:t>
      </w:r>
    </w:p>
    <w:p>
      <w:pPr>
        <w:spacing w:after="0" w:line="240" w:lineRule="auto"/>
        <w:ind w:right="0" w:rightChars="0"/>
        <w:jc w:val="center"/>
        <w:rPr>
          <w:rFonts w:hint="default" w:ascii="Times New Roman" w:hAnsi="Times New Roman" w:cs="Times New Roman"/>
          <w:b/>
          <w:szCs w:val="24"/>
        </w:rPr>
      </w:pPr>
    </w:p>
    <w:p>
      <w:pPr>
        <w:spacing w:after="0" w:line="240" w:lineRule="auto"/>
        <w:ind w:right="0" w:rightChars="0"/>
        <w:rPr>
          <w:rFonts w:hint="default" w:ascii="Times New Roman" w:hAnsi="Times New Roman" w:cs="Times New Roman"/>
          <w:b/>
          <w:szCs w:val="24"/>
        </w:rPr>
      </w:pPr>
      <w:r>
        <w:rPr>
          <w:rFonts w:hint="default" w:ascii="Times New Roman" w:hAnsi="Times New Roman" w:cs="Times New Roman"/>
          <w:b/>
          <w:szCs w:val="24"/>
        </w:rPr>
        <w:t>2.1 Организационно-педагогические условия реализации программы</w:t>
      </w:r>
    </w:p>
    <w:p>
      <w:pPr>
        <w:spacing w:after="0" w:line="240" w:lineRule="auto"/>
        <w:ind w:right="0" w:rightChars="0" w:firstLine="708"/>
        <w:jc w:val="both"/>
        <w:rPr>
          <w:rFonts w:hint="default" w:ascii="Times New Roman" w:hAnsi="Times New Roman"/>
          <w:szCs w:val="24"/>
        </w:rPr>
      </w:pPr>
      <w:r>
        <w:rPr>
          <w:rFonts w:hint="default" w:ascii="Times New Roman" w:hAnsi="Times New Roman"/>
          <w:szCs w:val="24"/>
        </w:rPr>
        <w:t xml:space="preserve">Класс для занятий в студии </w:t>
      </w:r>
      <w:r>
        <w:rPr>
          <w:rFonts w:hint="default"/>
          <w:szCs w:val="24"/>
          <w:lang w:val="ru-RU"/>
        </w:rPr>
        <w:t>электронной</w:t>
      </w:r>
      <w:r>
        <w:rPr>
          <w:rFonts w:hint="default" w:ascii="Times New Roman" w:hAnsi="Times New Roman"/>
          <w:szCs w:val="24"/>
        </w:rPr>
        <w:t xml:space="preserve"> музыки должен отвечать необходимым </w:t>
      </w:r>
      <w:r>
        <w:rPr>
          <w:rFonts w:hint="default" w:ascii="Times New Roman" w:hAnsi="Times New Roman" w:cs="Times New Roman"/>
          <w:szCs w:val="24"/>
        </w:rPr>
        <w:t>противопожарным</w:t>
      </w:r>
      <w:r>
        <w:rPr>
          <w:rFonts w:hint="default" w:cs="Times New Roman"/>
          <w:szCs w:val="24"/>
          <w:lang w:val="ru-RU"/>
        </w:rPr>
        <w:t xml:space="preserve"> и </w:t>
      </w:r>
      <w:r>
        <w:rPr>
          <w:rFonts w:hint="default" w:ascii="Times New Roman" w:hAnsi="Times New Roman"/>
          <w:szCs w:val="24"/>
        </w:rPr>
        <w:t xml:space="preserve">санитарно-гигиеническим нормам: естественная вентиляция, хорошее освещение и температурный режим. Класс должен быть оснащен необходимым оборудованием: </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 xml:space="preserve">компьютер со звуковым модулем и музыкально-программным обеспечением; </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динамики – 2;</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наушники – 1 комплект;</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w:t>
      </w:r>
      <w:r>
        <w:rPr>
          <w:rFonts w:hint="default"/>
          <w:szCs w:val="24"/>
          <w:lang w:val="ru-RU"/>
        </w:rPr>
        <w:t>к</w:t>
      </w:r>
      <w:r>
        <w:rPr>
          <w:rFonts w:hint="default" w:ascii="Times New Roman" w:hAnsi="Times New Roman"/>
          <w:szCs w:val="24"/>
        </w:rPr>
        <w:t>лавишный синтезатор с USB-выходом;</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USB-кабель;</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электрическая розетка и удлинитель;</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нотная литература;</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книги по музыке, справочные издания;</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стол преподавателя – 1;</w:t>
      </w:r>
    </w:p>
    <w:p>
      <w:pPr>
        <w:numPr>
          <w:ilvl w:val="0"/>
          <w:numId w:val="7"/>
        </w:numPr>
        <w:spacing w:after="0" w:line="240" w:lineRule="auto"/>
        <w:ind w:left="420" w:leftChars="0" w:right="0" w:rightChars="0" w:hanging="420" w:firstLineChars="0"/>
        <w:jc w:val="both"/>
        <w:rPr>
          <w:rFonts w:hint="default" w:ascii="Times New Roman" w:hAnsi="Times New Roman"/>
          <w:szCs w:val="24"/>
        </w:rPr>
      </w:pPr>
      <w:r>
        <w:rPr>
          <w:rFonts w:hint="default" w:ascii="Times New Roman" w:hAnsi="Times New Roman"/>
          <w:szCs w:val="24"/>
        </w:rPr>
        <w:t>стул для преподавателя и ученика – 2.</w:t>
      </w:r>
    </w:p>
    <w:p>
      <w:pPr>
        <w:spacing w:after="0" w:line="240" w:lineRule="auto"/>
        <w:ind w:right="0" w:rightChars="0" w:firstLine="708"/>
        <w:jc w:val="both"/>
        <w:rPr>
          <w:rFonts w:hint="default" w:ascii="Times New Roman" w:hAnsi="Times New Roman" w:cs="Times New Roman"/>
          <w:szCs w:val="24"/>
        </w:rPr>
      </w:pPr>
      <w:r>
        <w:rPr>
          <w:rFonts w:hint="default" w:ascii="Times New Roman" w:hAnsi="Times New Roman"/>
          <w:szCs w:val="24"/>
        </w:rPr>
        <w:t>Расширить художественные возможности компьютерной студии можно за счет подключения</w:t>
      </w:r>
      <w:r>
        <w:rPr>
          <w:rFonts w:hint="default"/>
          <w:szCs w:val="24"/>
          <w:lang w:val="ru-RU"/>
        </w:rPr>
        <w:t xml:space="preserve"> </w:t>
      </w:r>
      <w:r>
        <w:rPr>
          <w:rFonts w:hint="default" w:ascii="Times New Roman" w:hAnsi="Times New Roman"/>
          <w:szCs w:val="24"/>
        </w:rPr>
        <w:t xml:space="preserve">микрофонов для работы с вокалистами и исполнителями-инструменталистами. </w:t>
      </w:r>
    </w:p>
    <w:p>
      <w:pPr>
        <w:spacing w:after="0" w:line="240" w:lineRule="auto"/>
        <w:ind w:right="0" w:rightChars="0"/>
        <w:jc w:val="both"/>
        <w:rPr>
          <w:rFonts w:hint="default" w:ascii="Times New Roman" w:hAnsi="Times New Roman" w:cs="Times New Roman"/>
          <w:szCs w:val="24"/>
        </w:rPr>
      </w:pPr>
    </w:p>
    <w:p>
      <w:pPr>
        <w:spacing w:after="0" w:line="240" w:lineRule="auto"/>
        <w:ind w:right="0" w:rightChars="0"/>
        <w:rPr>
          <w:rFonts w:hint="default" w:ascii="Times New Roman" w:hAnsi="Times New Roman" w:cs="Times New Roman"/>
          <w:b/>
          <w:szCs w:val="24"/>
        </w:rPr>
      </w:pPr>
      <w:r>
        <w:rPr>
          <w:rFonts w:hint="default" w:ascii="Times New Roman" w:hAnsi="Times New Roman" w:cs="Times New Roman"/>
          <w:b/>
          <w:szCs w:val="24"/>
        </w:rPr>
        <w:t>2.2 Формы аттестации/контроля</w:t>
      </w:r>
    </w:p>
    <w:p>
      <w:pPr>
        <w:widowControl w:val="0"/>
        <w:autoSpaceDE w:val="0"/>
        <w:autoSpaceDN w:val="0"/>
        <w:adjustRightInd w:val="0"/>
        <w:spacing w:after="0" w:line="240" w:lineRule="auto"/>
        <w:ind w:right="0" w:rightChars="0" w:firstLine="709"/>
        <w:contextualSpacing/>
        <w:jc w:val="both"/>
        <w:outlineLvl w:val="0"/>
        <w:rPr>
          <w:rFonts w:hint="default" w:ascii="Times New Roman" w:hAnsi="Times New Roman" w:eastAsia="ヒラギノ角ゴ Pro W3" w:cs="Times New Roman"/>
          <w:szCs w:val="24"/>
          <w:lang w:eastAsia="ru-RU"/>
        </w:rPr>
      </w:pPr>
      <w:r>
        <w:rPr>
          <w:rFonts w:hint="default" w:ascii="Times New Roman" w:hAnsi="Times New Roman" w:eastAsia="Geeza Pro" w:cs="Times New Roman"/>
          <w:szCs w:val="24"/>
          <w:lang w:eastAsia="ru-RU"/>
        </w:rPr>
        <w:t xml:space="preserve">Оценка качества реализации программы </w:t>
      </w:r>
      <w:r>
        <w:rPr>
          <w:rFonts w:hint="default" w:ascii="Times New Roman" w:hAnsi="Times New Roman" w:eastAsia="Times New Roman" w:cs="Times New Roman"/>
          <w:szCs w:val="24"/>
          <w:lang w:eastAsia="ru-RU"/>
        </w:rPr>
        <w:t>«</w:t>
      </w:r>
      <w:r>
        <w:rPr>
          <w:rFonts w:hint="default" w:eastAsia="Times New Roman" w:cs="Times New Roman"/>
          <w:szCs w:val="24"/>
          <w:lang w:eastAsia="ru-RU"/>
        </w:rPr>
        <w:t>Студия</w:t>
      </w:r>
      <w:r>
        <w:rPr>
          <w:rFonts w:hint="default" w:eastAsia="Times New Roman" w:cs="Times New Roman"/>
          <w:szCs w:val="24"/>
          <w:lang w:val="en-US" w:eastAsia="ru-RU"/>
        </w:rPr>
        <w:t xml:space="preserve"> электронной музыки</w:t>
      </w:r>
      <w:r>
        <w:rPr>
          <w:rFonts w:hint="default" w:ascii="Times New Roman" w:hAnsi="Times New Roman" w:eastAsia="Times New Roman" w:cs="Times New Roman"/>
          <w:szCs w:val="24"/>
          <w:lang w:eastAsia="ru-RU"/>
        </w:rPr>
        <w:t xml:space="preserve">» </w:t>
      </w:r>
      <w:r>
        <w:rPr>
          <w:rFonts w:hint="default" w:ascii="Times New Roman" w:hAnsi="Times New Roman" w:eastAsia="Geeza Pro" w:cs="Times New Roman"/>
          <w:szCs w:val="24"/>
          <w:lang w:eastAsia="ru-RU"/>
        </w:rPr>
        <w:t>включает в себя текущий контроль успеваемости, промежуточную и итоговую аттестацию обучающихся.</w:t>
      </w:r>
    </w:p>
    <w:p>
      <w:pPr>
        <w:suppressAutoHyphens/>
        <w:spacing w:after="0" w:line="240" w:lineRule="auto"/>
        <w:ind w:right="0" w:rightChars="0" w:firstLine="709"/>
        <w:jc w:val="both"/>
        <w:rPr>
          <w:rFonts w:hint="default" w:ascii="Times New Roman" w:hAnsi="Times New Roman" w:eastAsia="Calibri" w:cs="Times New Roman"/>
          <w:szCs w:val="24"/>
          <w:lang w:eastAsia="ar-SA"/>
        </w:rPr>
      </w:pPr>
      <w:r>
        <w:rPr>
          <w:rFonts w:hint="default" w:ascii="Times New Roman" w:hAnsi="Times New Roman" w:eastAsia="Calibri" w:cs="Times New Roman"/>
          <w:b/>
          <w:i/>
          <w:szCs w:val="24"/>
          <w:lang w:eastAsia="ar-SA"/>
        </w:rPr>
        <w:t>Текущий контроль</w:t>
      </w:r>
      <w:r>
        <w:rPr>
          <w:rFonts w:hint="default" w:ascii="Times New Roman" w:hAnsi="Times New Roman" w:eastAsia="Calibri" w:cs="Times New Roman"/>
          <w:szCs w:val="24"/>
          <w:lang w:eastAsia="ar-SA"/>
        </w:rPr>
        <w:t xml:space="preserve"> направлен на поддержание учебной дисциплины, на ответственную подготовку домашнего задания, правильную организацию самостоятельной работы, имеет воспитательные цели, носит стимулирующий характер. Текущий контроль над работой ученика осуществляет преподаватель, отражая в оценках достижения ученика, темпы его продвижения в освоении материала, качество выполнения заданий и т. п. Одной из форм текущего контроля может стать контрольный урок без присутствия комиссии. На основании результатов текущего контроля, а также учитывая публичные выступления на концерте или открытом уроке, выставляется четвертная отметка. Текущая аттестация проводится за счет времени аудиторных занятий на всем протяжении обучения.</w:t>
      </w:r>
    </w:p>
    <w:p>
      <w:pPr>
        <w:suppressAutoHyphens/>
        <w:spacing w:after="0" w:line="240" w:lineRule="auto"/>
        <w:ind w:right="0" w:rightChars="0" w:firstLine="709"/>
        <w:jc w:val="both"/>
        <w:rPr>
          <w:rFonts w:hint="default" w:ascii="Times New Roman" w:hAnsi="Times New Roman" w:eastAsia="Calibri" w:cs="Times New Roman"/>
          <w:szCs w:val="24"/>
          <w:lang w:eastAsia="ar-SA"/>
        </w:rPr>
      </w:pPr>
      <w:r>
        <w:rPr>
          <w:rFonts w:hint="default" w:ascii="Times New Roman" w:hAnsi="Times New Roman" w:eastAsia="Calibri" w:cs="Times New Roman"/>
          <w:b/>
          <w:i/>
          <w:szCs w:val="24"/>
          <w:lang w:eastAsia="ar-SA"/>
        </w:rPr>
        <w:t>Промежуточная аттестация</w:t>
      </w:r>
      <w:r>
        <w:rPr>
          <w:rFonts w:hint="default" w:ascii="Times New Roman" w:hAnsi="Times New Roman" w:eastAsia="Calibri" w:cs="Times New Roman"/>
          <w:szCs w:val="24"/>
          <w:lang w:eastAsia="ar-SA"/>
        </w:rPr>
        <w:t xml:space="preserve"> проводится в конце каждого учебного года также за счет аудиторного времени. Форма ее проведения - контрольный урок, зачет с приглашением комиссии и выставлением оценки. Обязательным условием является методическое обсуждение результатов выступления ученика, оно должно носить аналитический, рекомендательный характер, отмечать успехи и перспективы развития ребенка. Промежуточная аттестация отражает результаты работы ученика за данный период времени, определяет степень успешности развития учащегося на данном этапе обучения. Концертные публичные выступления также могут быть засчитаны как промежуточная аттестация. По итогам проверки успеваемости выставляется оценка с занесением ее в журнал, ведомость, индивидуальный план, дневник учащегося. Оценка за год ставится по результатам успеваемости в течение учебного года, включая участие в концертах, конкурсах. </w:t>
      </w:r>
    </w:p>
    <w:p>
      <w:pPr>
        <w:suppressAutoHyphens/>
        <w:spacing w:after="0" w:line="240" w:lineRule="auto"/>
        <w:ind w:right="0" w:rightChars="0" w:firstLine="709"/>
        <w:jc w:val="both"/>
        <w:rPr>
          <w:rFonts w:hint="default" w:ascii="Times New Roman" w:hAnsi="Times New Roman" w:eastAsia="Geeza Pro" w:cs="Times New Roman"/>
          <w:color w:val="000000"/>
          <w:kern w:val="1"/>
          <w:szCs w:val="24"/>
          <w:lang w:eastAsia="hi-IN" w:bidi="hi-IN"/>
        </w:rPr>
      </w:pPr>
      <w:r>
        <w:rPr>
          <w:rFonts w:hint="default" w:ascii="Times New Roman" w:hAnsi="Times New Roman" w:eastAsia="Geeza Pro" w:cs="Times New Roman"/>
          <w:b/>
          <w:i/>
          <w:color w:val="000000"/>
          <w:kern w:val="1"/>
          <w:szCs w:val="24"/>
          <w:lang w:eastAsia="hi-IN" w:bidi="hi-IN"/>
        </w:rPr>
        <w:t>Итоговая аттестация</w:t>
      </w:r>
      <w:r>
        <w:rPr>
          <w:rFonts w:hint="default" w:ascii="Times New Roman" w:hAnsi="Times New Roman" w:eastAsia="Geeza Pro" w:cs="Times New Roman"/>
          <w:color w:val="000000"/>
          <w:kern w:val="1"/>
          <w:szCs w:val="24"/>
          <w:lang w:eastAsia="hi-IN" w:bidi="hi-IN"/>
        </w:rPr>
        <w:t xml:space="preserve"> проводится в форме экзамена, представляющего собой концертное исполнение программы. По итогам этого экзамена выставляется оценка «отлично», «хорошо», «удовлетворительно», «неудовлетворительно». Учащиеся на выпускном экзамене должны продемонстрировать достаточный уровень освоения начальных профессиональных навыков исполнительства.</w:t>
      </w:r>
    </w:p>
    <w:p>
      <w:pPr>
        <w:spacing w:after="0" w:line="240" w:lineRule="auto"/>
        <w:ind w:right="0" w:rightChars="0" w:firstLine="709"/>
        <w:contextualSpacing/>
        <w:jc w:val="both"/>
        <w:rPr>
          <w:rFonts w:hint="default" w:ascii="Times New Roman" w:hAnsi="Times New Roman" w:eastAsia="Times New Roman" w:cs="Times New Roman"/>
          <w:szCs w:val="24"/>
        </w:rPr>
      </w:pPr>
      <w:r>
        <w:rPr>
          <w:rFonts w:hint="default" w:ascii="Times New Roman" w:hAnsi="Times New Roman" w:eastAsia="Times New Roman" w:cs="Times New Roman"/>
          <w:szCs w:val="24"/>
        </w:rPr>
        <w:t>Контроль учебного процесса осуществляется через систему контрольных уроков, итогового зачёта, концертов. В течение учебного года проводятся открытые занятия для родителей и преподавателей, концерты, мероприятия по пропаганде музыкальных знаний (концерты-лекции и др.)</w:t>
      </w:r>
    </w:p>
    <w:p>
      <w:pPr>
        <w:spacing w:after="0" w:line="240" w:lineRule="auto"/>
        <w:ind w:right="0" w:rightChars="0"/>
        <w:jc w:val="both"/>
        <w:rPr>
          <w:rFonts w:hint="default" w:ascii="Times New Roman" w:hAnsi="Times New Roman" w:eastAsia="Times New Roman" w:cs="Times New Roman"/>
          <w:b/>
          <w:szCs w:val="24"/>
          <w:lang w:eastAsia="ru-RU"/>
        </w:rPr>
      </w:pPr>
    </w:p>
    <w:p>
      <w:pPr>
        <w:spacing w:after="0" w:line="240" w:lineRule="auto"/>
        <w:ind w:right="0" w:rightChars="0"/>
        <w:rPr>
          <w:rFonts w:hint="default" w:ascii="Times New Roman" w:hAnsi="Times New Roman" w:eastAsia="Calibri" w:cs="Times New Roman"/>
          <w:b/>
          <w:iCs/>
          <w:color w:val="000000"/>
          <w:szCs w:val="24"/>
        </w:rPr>
      </w:pPr>
    </w:p>
    <w:p>
      <w:pPr>
        <w:spacing w:after="0" w:line="240" w:lineRule="auto"/>
        <w:ind w:right="0" w:rightChars="0"/>
        <w:rPr>
          <w:rFonts w:hint="default" w:ascii="Times New Roman" w:hAnsi="Times New Roman" w:cs="Times New Roman"/>
          <w:b/>
          <w:szCs w:val="24"/>
        </w:rPr>
      </w:pPr>
      <w:r>
        <w:rPr>
          <w:rFonts w:hint="default" w:ascii="Times New Roman" w:hAnsi="Times New Roman" w:cs="Times New Roman"/>
          <w:b/>
          <w:szCs w:val="24"/>
        </w:rPr>
        <w:t>2.3. Оценочные материалы</w:t>
      </w:r>
    </w:p>
    <w:p>
      <w:pPr>
        <w:spacing w:after="0" w:line="240" w:lineRule="auto"/>
        <w:ind w:right="0" w:rightChars="0" w:firstLine="708"/>
        <w:jc w:val="both"/>
        <w:rPr>
          <w:rFonts w:hint="default" w:ascii="Times New Roman" w:hAnsi="Times New Roman" w:eastAsia="Times New Roman" w:cs="Times New Roman"/>
          <w:color w:val="000000"/>
          <w:szCs w:val="24"/>
        </w:rPr>
      </w:pPr>
      <w:r>
        <w:rPr>
          <w:rFonts w:hint="default" w:ascii="Times New Roman" w:hAnsi="Times New Roman" w:eastAsia="Times New Roman" w:cs="Times New Roman"/>
          <w:color w:val="000000"/>
          <w:szCs w:val="24"/>
        </w:rPr>
        <w:t xml:space="preserve">Критерии оценок промежуточной аттестации и текущего контроля успеваемости учащихся разрабатываются преподавателями, ведущими учебные предметы. </w:t>
      </w:r>
    </w:p>
    <w:p>
      <w:pPr>
        <w:spacing w:after="0" w:line="240" w:lineRule="auto"/>
        <w:ind w:right="0" w:rightChars="0"/>
        <w:rPr>
          <w:rFonts w:hint="default" w:ascii="Times New Roman" w:hAnsi="Times New Roman" w:cs="Times New Roman"/>
          <w:szCs w:val="24"/>
        </w:rPr>
      </w:pPr>
      <w:r>
        <w:rPr>
          <w:rFonts w:hint="default" w:ascii="Times New Roman" w:hAnsi="Times New Roman" w:eastAsia="Times New Roman" w:cs="Times New Roman"/>
          <w:color w:val="000000"/>
          <w:szCs w:val="24"/>
          <w:lang w:eastAsia="ru-RU"/>
        </w:rPr>
        <w:t xml:space="preserve">Основными видами контроля успеваемости по учебным предметам </w:t>
      </w:r>
      <w:r>
        <w:rPr>
          <w:rFonts w:hint="default" w:ascii="Times New Roman" w:hAnsi="Times New Roman" w:cs="Times New Roman"/>
          <w:b/>
          <w:color w:val="000000"/>
          <w:szCs w:val="24"/>
        </w:rPr>
        <w:t>исполнительской подготовки</w:t>
      </w:r>
      <w:r>
        <w:rPr>
          <w:rFonts w:hint="default" w:ascii="Times New Roman" w:hAnsi="Times New Roman" w:cs="Times New Roman"/>
          <w:szCs w:val="24"/>
        </w:rPr>
        <w:t xml:space="preserve"> </w:t>
      </w:r>
      <w:r>
        <w:rPr>
          <w:rFonts w:hint="default" w:ascii="Times New Roman" w:hAnsi="Times New Roman" w:eastAsia="Times New Roman" w:cs="Times New Roman"/>
          <w:color w:val="000000"/>
          <w:szCs w:val="24"/>
          <w:lang w:eastAsia="ru-RU"/>
        </w:rPr>
        <w:t>являются:</w:t>
      </w:r>
    </w:p>
    <w:p>
      <w:pPr>
        <w:pStyle w:val="21"/>
        <w:numPr>
          <w:ilvl w:val="0"/>
          <w:numId w:val="8"/>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текущий контроль успеваемости учащихся,</w:t>
      </w:r>
    </w:p>
    <w:p>
      <w:pPr>
        <w:pStyle w:val="21"/>
        <w:numPr>
          <w:ilvl w:val="0"/>
          <w:numId w:val="8"/>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промежуточная аттестация,</w:t>
      </w:r>
    </w:p>
    <w:p>
      <w:pPr>
        <w:pStyle w:val="21"/>
        <w:numPr>
          <w:ilvl w:val="0"/>
          <w:numId w:val="8"/>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итоговая аттестация.</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Текущая аттестация проводится с целью контроля над качеством освоения какого-либо раздела учебного материала предмета и направлена на поддержание учебной дисциплины, выявление отношения к предмету, на ответственную организацию домашних занятий и может носить стимулирующий характер.</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Текущий контроль осуществляется регулярно преподавателем, отметки выставляются в журнал и дневник учащегося. В них учитываются:</w:t>
      </w:r>
    </w:p>
    <w:p>
      <w:pPr>
        <w:pStyle w:val="21"/>
        <w:numPr>
          <w:ilvl w:val="0"/>
          <w:numId w:val="9"/>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отношение ученика к занятиям, его старание, прилежность;</w:t>
      </w:r>
    </w:p>
    <w:p>
      <w:pPr>
        <w:pStyle w:val="21"/>
        <w:numPr>
          <w:ilvl w:val="0"/>
          <w:numId w:val="9"/>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качество выполнения домашних заданий;</w:t>
      </w:r>
    </w:p>
    <w:p>
      <w:pPr>
        <w:pStyle w:val="21"/>
        <w:numPr>
          <w:ilvl w:val="0"/>
          <w:numId w:val="9"/>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инициативность и проявление самостоятельности - как на уроке, так и во время домашней работы;</w:t>
      </w:r>
    </w:p>
    <w:p>
      <w:pPr>
        <w:pStyle w:val="21"/>
        <w:numPr>
          <w:ilvl w:val="0"/>
          <w:numId w:val="9"/>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темпы продвижения.</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На основании результатов текущего контроля выводятся четвертные оценки.</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Промежуточная аттестация определяет успешность развития учащегося и степень освоения им учебных задач на данном этапе.</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Наиболее распространенными формами промежуточной аттестации являются зачеты, академические концерты, контрольные уроки, а также концерты, тематические вечера и прослушивания к ним. Участие в концертах приравнивается к выступлению на академическом концерте. Отметка, полученная за концертное исполнение, влияет на четвертную, годовую и итоговую оценки.</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Итоговая аттестация</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При прохождении итоговой аттестации выпускник должен продемонстрировать знания, умения и навыки в соответствии с программными требованиями. При проведении итоговой аттестации применяется форма академического зачёта.</w:t>
      </w:r>
    </w:p>
    <w:p>
      <w:pPr>
        <w:spacing w:after="0" w:line="240" w:lineRule="auto"/>
        <w:ind w:right="0" w:rightChars="0" w:firstLine="708"/>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Критерии оценки качества подготовки учащегося позволяют определить уровень освоения материала, предусмотренного учебной программой. Основным критерием оценок учащегося, осваивающего общеразвивающую программу, является грамотное исполнение авторского текста, художественная выразительность, владение техническими приемами игры на инструменте.</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При оценивании учащегося, осваивающегося общеразвивающую программу, следует учитывать:</w:t>
      </w:r>
    </w:p>
    <w:p>
      <w:pPr>
        <w:pStyle w:val="21"/>
        <w:numPr>
          <w:ilvl w:val="0"/>
          <w:numId w:val="10"/>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формирование устойчивого интереса к музыкальному искусству, к занятиям музыкой;</w:t>
      </w:r>
    </w:p>
    <w:p>
      <w:pPr>
        <w:pStyle w:val="21"/>
        <w:numPr>
          <w:ilvl w:val="0"/>
          <w:numId w:val="10"/>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наличие исполнительской культуры, развитие музыкального мышления;</w:t>
      </w:r>
    </w:p>
    <w:p>
      <w:pPr>
        <w:pStyle w:val="21"/>
        <w:numPr>
          <w:ilvl w:val="0"/>
          <w:numId w:val="10"/>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овладение практическими умениями и навыками в различных видах музыкально-исполнительской деятельности: сольном, ансамблевом исполнительстве, подборе аккомпанемента;</w:t>
      </w:r>
    </w:p>
    <w:p>
      <w:pPr>
        <w:pStyle w:val="21"/>
        <w:numPr>
          <w:ilvl w:val="0"/>
          <w:numId w:val="10"/>
        </w:numPr>
        <w:ind w:right="0" w:rightChars="0"/>
        <w:jc w:val="both"/>
        <w:rPr>
          <w:rFonts w:hint="default" w:ascii="Times New Roman" w:hAnsi="Times New Roman" w:cs="Times New Roman"/>
          <w:color w:val="000000"/>
        </w:rPr>
      </w:pPr>
      <w:r>
        <w:rPr>
          <w:rFonts w:hint="default" w:ascii="Times New Roman" w:hAnsi="Times New Roman" w:cs="Times New Roman"/>
          <w:color w:val="000000"/>
        </w:rPr>
        <w:t>степень продвижения учащегося, успешность личностных достижений.</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xml:space="preserve">По итогам контрольного урока по предмету «ОСНОВЫ МУЗЫКАЛЬНОГО ИСКОЛНИТЕЛЬСТВА – КЛАВИШНЫЙ СИНТЕЗАТОР»  выставляется оценка по пятибалльной шкале: 5 (отлично), 4 (хорошо), 3 (удовлетворительно), 2 (неудовлетворительно). </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p>
    <w:p>
      <w:pPr>
        <w:spacing w:after="0" w:line="240" w:lineRule="auto"/>
        <w:ind w:right="0" w:rightChars="0"/>
        <w:contextualSpacing/>
        <w:jc w:val="both"/>
        <w:rPr>
          <w:rFonts w:hint="default" w:ascii="Times New Roman" w:hAnsi="Times New Roman" w:eastAsia="Times New Roman" w:cs="Times New Roman"/>
          <w:b/>
          <w:i/>
          <w:color w:val="000000"/>
          <w:szCs w:val="24"/>
          <w:lang w:eastAsia="ru-RU"/>
        </w:rPr>
      </w:pPr>
      <w:r>
        <w:rPr>
          <w:rFonts w:hint="default" w:ascii="Times New Roman" w:hAnsi="Times New Roman" w:eastAsia="Times New Roman" w:cs="Times New Roman"/>
          <w:b/>
          <w:i/>
          <w:color w:val="000000"/>
          <w:szCs w:val="24"/>
          <w:lang w:eastAsia="ru-RU"/>
        </w:rPr>
        <w:t>Оценка 5</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выразительное исполнение художественного или музыкального текста; владение необходимыми и исполнительскими навыками; понимание характера исполняемого произведения соответствующего авторскому замыслу.</w:t>
      </w:r>
    </w:p>
    <w:p>
      <w:pPr>
        <w:spacing w:after="0" w:line="240" w:lineRule="auto"/>
        <w:ind w:right="0" w:rightChars="0"/>
        <w:contextualSpacing/>
        <w:jc w:val="both"/>
        <w:rPr>
          <w:rFonts w:hint="default" w:ascii="Times New Roman" w:hAnsi="Times New Roman" w:eastAsia="Times New Roman" w:cs="Times New Roman"/>
          <w:b/>
          <w:i/>
          <w:color w:val="000000"/>
          <w:szCs w:val="24"/>
          <w:lang w:eastAsia="ru-RU"/>
        </w:rPr>
      </w:pPr>
      <w:r>
        <w:rPr>
          <w:rFonts w:hint="default" w:ascii="Times New Roman" w:hAnsi="Times New Roman" w:eastAsia="Times New Roman" w:cs="Times New Roman"/>
          <w:b/>
          <w:i/>
          <w:color w:val="000000"/>
          <w:szCs w:val="24"/>
          <w:lang w:eastAsia="ru-RU"/>
        </w:rPr>
        <w:t>Оценка 4</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грамотное исполнения художественного или музыкального текста; хороший показ линий алгоритма, однако есть небольшие погрешности в аппликатуре.</w:t>
      </w:r>
    </w:p>
    <w:p>
      <w:pPr>
        <w:spacing w:after="0" w:line="240" w:lineRule="auto"/>
        <w:ind w:right="0" w:rightChars="0"/>
        <w:contextualSpacing/>
        <w:jc w:val="both"/>
        <w:rPr>
          <w:rFonts w:hint="default" w:ascii="Times New Roman" w:hAnsi="Times New Roman" w:eastAsia="Times New Roman" w:cs="Times New Roman"/>
          <w:b/>
          <w:i/>
          <w:color w:val="000000"/>
          <w:szCs w:val="24"/>
          <w:lang w:eastAsia="ru-RU"/>
        </w:rPr>
      </w:pPr>
      <w:r>
        <w:rPr>
          <w:rFonts w:hint="default" w:ascii="Times New Roman" w:hAnsi="Times New Roman" w:eastAsia="Times New Roman" w:cs="Times New Roman"/>
          <w:b/>
          <w:i/>
          <w:color w:val="000000"/>
          <w:szCs w:val="24"/>
          <w:lang w:eastAsia="ru-RU"/>
        </w:rPr>
        <w:t>Оценка 3</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плохое знание художественное музыкального текста, отсутствуют навыки показа и работы навыки аппарата, технические ошибки, характер произведения не выявлен.</w:t>
      </w:r>
    </w:p>
    <w:p>
      <w:pPr>
        <w:spacing w:after="0" w:line="240" w:lineRule="auto"/>
        <w:ind w:right="0" w:rightChars="0"/>
        <w:contextualSpacing/>
        <w:jc w:val="both"/>
        <w:rPr>
          <w:rFonts w:hint="default" w:ascii="Times New Roman" w:hAnsi="Times New Roman" w:eastAsia="Times New Roman" w:cs="Times New Roman"/>
          <w:b/>
          <w:i/>
          <w:color w:val="000000"/>
          <w:szCs w:val="24"/>
          <w:lang w:eastAsia="ru-RU"/>
        </w:rPr>
      </w:pPr>
      <w:r>
        <w:rPr>
          <w:rFonts w:hint="default" w:ascii="Times New Roman" w:hAnsi="Times New Roman" w:eastAsia="Times New Roman" w:cs="Times New Roman"/>
          <w:b/>
          <w:i/>
          <w:color w:val="000000"/>
          <w:szCs w:val="24"/>
          <w:lang w:eastAsia="ru-RU"/>
        </w:rPr>
        <w:t>Оценка 2</w:t>
      </w:r>
    </w:p>
    <w:p>
      <w:pPr>
        <w:spacing w:after="0" w:line="240" w:lineRule="auto"/>
        <w:ind w:right="0" w:rightChars="0"/>
        <w:contextualSpacing/>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незнание наизусть музыкального текста, слабое владение навыками фразировки, подразумевающее плохую посещаемость занятий и слабую самостоятельную работу.</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xml:space="preserve"> </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b/>
          <w:color w:val="000000"/>
          <w:szCs w:val="24"/>
          <w:lang w:eastAsia="ru-RU"/>
        </w:rPr>
      </w:pPr>
      <w:r>
        <w:rPr>
          <w:rFonts w:hint="default" w:ascii="Times New Roman" w:hAnsi="Times New Roman" w:eastAsia="Times New Roman" w:cs="Times New Roman"/>
          <w:b/>
          <w:color w:val="000000"/>
          <w:szCs w:val="24"/>
          <w:lang w:eastAsia="ru-RU"/>
        </w:rPr>
        <w:t>Критерии оценки</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1. Уровень владения музыкальным инструментом:</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качество звукоизвлечения</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музыкальный строй</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чистота интонации</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2. Уровень владения техникой исполнения:</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качество постановки игрового аппарата</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ритмичность</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штрихи</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приемы игры</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аппликатура</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3. Музыкальность:</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выразительность исполнения музыкального произведения</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артикуляция</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стиль</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нюансировка</w:t>
      </w: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фразировка</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4. Эмоциональность исполнения музыкального произведения:</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агогика</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трактовка</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характерные особенности исполняемого произведения</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5. Артистичность, эстетичность:</w:t>
      </w:r>
    </w:p>
    <w:p>
      <w:pPr>
        <w:keepNext w:val="0"/>
        <w:keepLines w:val="0"/>
        <w:pageBreakBefore w:val="0"/>
        <w:widowControl/>
        <w:shd w:val="clear" w:color="auto" w:fill="FFFFFF"/>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ab/>
      </w:r>
      <w:r>
        <w:rPr>
          <w:rFonts w:hint="default" w:ascii="Times New Roman" w:hAnsi="Times New Roman" w:eastAsia="Times New Roman" w:cs="Times New Roman"/>
          <w:color w:val="000000"/>
          <w:szCs w:val="24"/>
          <w:lang w:eastAsia="ru-RU"/>
        </w:rPr>
        <w:t>эстетика внешнего вида</w:t>
      </w:r>
      <w:r>
        <w:rPr>
          <w:rFonts w:hint="default" w:eastAsia="Times New Roman" w:cs="Times New Roman"/>
          <w:color w:val="000000"/>
          <w:szCs w:val="24"/>
          <w:lang w:val="en-US" w:eastAsia="ru-RU"/>
        </w:rPr>
        <w:t>, а</w:t>
      </w:r>
      <w:r>
        <w:rPr>
          <w:rFonts w:hint="default" w:ascii="Times New Roman" w:hAnsi="Times New Roman" w:eastAsia="Times New Roman" w:cs="Times New Roman"/>
          <w:color w:val="000000"/>
          <w:szCs w:val="24"/>
          <w:lang w:eastAsia="ru-RU"/>
        </w:rPr>
        <w:t>ртистизм</w:t>
      </w:r>
    </w:p>
    <w:p>
      <w:pPr>
        <w:pStyle w:val="14"/>
        <w:pageBreakBefore w:val="0"/>
        <w:widowControl/>
        <w:kinsoku/>
        <w:wordWrap/>
        <w:overflowPunct/>
        <w:topLinePunct w:val="0"/>
        <w:autoSpaceDE/>
        <w:autoSpaceDN/>
        <w:bidi w:val="0"/>
        <w:adjustRightInd/>
        <w:snapToGrid/>
        <w:spacing w:before="5" w:line="240" w:lineRule="auto"/>
        <w:ind w:left="0" w:right="0" w:rightChars="0"/>
        <w:textAlignment w:val="auto"/>
        <w:rPr>
          <w:rFonts w:hint="default" w:ascii="Times New Roman" w:hAnsi="Times New Roman" w:cs="Times New Roman"/>
          <w:b/>
          <w:color w:val="auto"/>
          <w:sz w:val="24"/>
          <w:szCs w:val="24"/>
        </w:rPr>
      </w:pPr>
    </w:p>
    <w:p>
      <w:pPr>
        <w:pStyle w:val="14"/>
        <w:pageBreakBefore w:val="0"/>
        <w:widowControl/>
        <w:kinsoku/>
        <w:wordWrap/>
        <w:overflowPunct/>
        <w:topLinePunct w:val="0"/>
        <w:autoSpaceDE/>
        <w:autoSpaceDN/>
        <w:bidi w:val="0"/>
        <w:adjustRightInd/>
        <w:snapToGrid/>
        <w:spacing w:before="3" w:line="240" w:lineRule="auto"/>
        <w:ind w:left="0" w:right="0" w:rightChars="0"/>
        <w:jc w:val="center"/>
        <w:textAlignment w:val="auto"/>
        <w:rPr>
          <w:rFonts w:hint="default" w:ascii="Times New Roman" w:hAnsi="Times New Roman" w:cs="Times New Roman"/>
          <w:b/>
          <w:color w:val="auto"/>
          <w:sz w:val="24"/>
          <w:szCs w:val="24"/>
          <w:lang w:val="ru-RU"/>
        </w:rPr>
      </w:pPr>
      <w:r>
        <w:rPr>
          <w:rFonts w:hint="default" w:ascii="Times New Roman" w:hAnsi="Times New Roman" w:cs="Times New Roman"/>
          <w:b/>
          <w:color w:val="auto"/>
          <w:sz w:val="24"/>
          <w:szCs w:val="24"/>
          <w:lang w:val="ru-RU"/>
        </w:rPr>
        <w:t>1 класс</w:t>
      </w:r>
    </w:p>
    <w:p>
      <w:pPr>
        <w:pStyle w:val="14"/>
        <w:pageBreakBefore w:val="0"/>
        <w:widowControl/>
        <w:kinsoku/>
        <w:wordWrap/>
        <w:overflowPunct/>
        <w:topLinePunct w:val="0"/>
        <w:autoSpaceDE/>
        <w:autoSpaceDN/>
        <w:bidi w:val="0"/>
        <w:adjustRightInd/>
        <w:snapToGrid/>
        <w:spacing w:before="3" w:line="240" w:lineRule="auto"/>
        <w:ind w:left="0" w:right="0" w:rightChars="0"/>
        <w:jc w:val="left"/>
        <w:textAlignment w:val="auto"/>
        <w:rPr>
          <w:rFonts w:hint="default" w:ascii="Times New Roman" w:hAnsi="Times New Roman" w:cs="Times New Roman"/>
          <w:b/>
          <w:color w:val="auto"/>
          <w:sz w:val="24"/>
          <w:szCs w:val="24"/>
          <w:lang w:val="ru-RU"/>
        </w:rPr>
      </w:pPr>
      <w:r>
        <w:rPr>
          <w:rFonts w:hint="default" w:cs="Times New Roman"/>
          <w:b/>
          <w:color w:val="auto"/>
          <w:sz w:val="24"/>
          <w:szCs w:val="24"/>
          <w:lang w:val="ru-RU"/>
        </w:rPr>
        <w:t>Требования по исполнительской практике</w:t>
      </w:r>
    </w:p>
    <w:p>
      <w:pPr>
        <w:pStyle w:val="14"/>
        <w:pageBreakBefore w:val="0"/>
        <w:widowControl/>
        <w:kinsoku/>
        <w:wordWrap/>
        <w:overflowPunct/>
        <w:topLinePunct w:val="0"/>
        <w:autoSpaceDE/>
        <w:autoSpaceDN/>
        <w:bidi w:val="0"/>
        <w:adjustRightInd/>
        <w:snapToGrid/>
        <w:spacing w:before="3" w:line="240" w:lineRule="auto"/>
        <w:ind w:left="0" w:right="0" w:rightChars="0"/>
        <w:jc w:val="both"/>
        <w:textAlignment w:val="auto"/>
        <w:rPr>
          <w:rFonts w:hint="default" w:ascii="Times New Roman" w:hAnsi="Times New Roman"/>
          <w:b w:val="0"/>
          <w:bCs w:val="0"/>
          <w:i/>
          <w:iCs/>
          <w:color w:val="auto"/>
          <w:sz w:val="24"/>
          <w:szCs w:val="24"/>
        </w:rPr>
      </w:pPr>
      <w:r>
        <w:rPr>
          <w:rFonts w:hint="default" w:ascii="Times New Roman" w:hAnsi="Times New Roman"/>
          <w:b w:val="0"/>
          <w:bCs w:val="0"/>
          <w:i/>
          <w:iCs/>
          <w:color w:val="auto"/>
          <w:sz w:val="24"/>
          <w:szCs w:val="24"/>
        </w:rPr>
        <w:t>Октябрь. Технический зачёт или контрольный урок:</w:t>
      </w:r>
    </w:p>
    <w:p>
      <w:pPr>
        <w:pStyle w:val="14"/>
        <w:pageBreakBefore w:val="0"/>
        <w:widowControl/>
        <w:kinsoku/>
        <w:wordWrap/>
        <w:overflowPunct/>
        <w:topLinePunct w:val="0"/>
        <w:autoSpaceDE/>
        <w:autoSpaceDN/>
        <w:bidi w:val="0"/>
        <w:adjustRightInd/>
        <w:snapToGrid/>
        <w:spacing w:before="3" w:line="240" w:lineRule="auto"/>
        <w:ind w:left="0" w:right="0" w:rightChars="0"/>
        <w:jc w:val="both"/>
        <w:textAlignment w:val="auto"/>
        <w:rPr>
          <w:rFonts w:hint="default" w:ascii="Times New Roman" w:hAnsi="Times New Roman"/>
          <w:b w:val="0"/>
          <w:bCs w:val="0"/>
          <w:color w:val="auto"/>
          <w:sz w:val="24"/>
          <w:szCs w:val="24"/>
        </w:rPr>
      </w:pPr>
      <w:r>
        <w:rPr>
          <w:rFonts w:hint="default" w:ascii="Times New Roman" w:hAnsi="Times New Roman"/>
          <w:b w:val="0"/>
          <w:bCs w:val="0"/>
          <w:color w:val="auto"/>
          <w:sz w:val="24"/>
          <w:szCs w:val="24"/>
        </w:rPr>
        <w:t>- этюд,</w:t>
      </w:r>
    </w:p>
    <w:p>
      <w:pPr>
        <w:pStyle w:val="14"/>
        <w:pageBreakBefore w:val="0"/>
        <w:widowControl/>
        <w:kinsoku/>
        <w:wordWrap/>
        <w:overflowPunct/>
        <w:topLinePunct w:val="0"/>
        <w:autoSpaceDE/>
        <w:autoSpaceDN/>
        <w:bidi w:val="0"/>
        <w:adjustRightInd/>
        <w:snapToGrid/>
        <w:spacing w:before="3" w:line="240" w:lineRule="auto"/>
        <w:ind w:left="0" w:right="0" w:rightChars="0"/>
        <w:jc w:val="both"/>
        <w:textAlignment w:val="auto"/>
        <w:rPr>
          <w:rFonts w:hint="default" w:ascii="Times New Roman" w:hAnsi="Times New Roman"/>
          <w:b w:val="0"/>
          <w:bCs w:val="0"/>
          <w:color w:val="auto"/>
          <w:sz w:val="24"/>
          <w:szCs w:val="24"/>
        </w:rPr>
      </w:pPr>
      <w:r>
        <w:rPr>
          <w:rFonts w:hint="default" w:ascii="Times New Roman" w:hAnsi="Times New Roman"/>
          <w:b w:val="0"/>
          <w:bCs w:val="0"/>
          <w:color w:val="auto"/>
          <w:sz w:val="24"/>
          <w:szCs w:val="24"/>
        </w:rPr>
        <w:t>- гамма C-dur отдельно каждой рукой в одну октаву, длинные</w:t>
      </w:r>
      <w:r>
        <w:rPr>
          <w:rFonts w:hint="default" w:ascii="Times New Roman" w:hAnsi="Times New Roman"/>
          <w:b w:val="0"/>
          <w:bCs w:val="0"/>
          <w:color w:val="auto"/>
          <w:sz w:val="24"/>
          <w:szCs w:val="24"/>
          <w:lang w:val="ru-RU"/>
        </w:rPr>
        <w:t xml:space="preserve"> </w:t>
      </w:r>
      <w:r>
        <w:rPr>
          <w:rFonts w:hint="default" w:ascii="Times New Roman" w:hAnsi="Times New Roman"/>
          <w:b w:val="0"/>
          <w:bCs w:val="0"/>
          <w:color w:val="auto"/>
          <w:sz w:val="24"/>
          <w:szCs w:val="24"/>
        </w:rPr>
        <w:t>арпеджио отдельно каждой рукой в одну октаву.</w:t>
      </w:r>
    </w:p>
    <w:p>
      <w:pPr>
        <w:pStyle w:val="14"/>
        <w:pageBreakBefore w:val="0"/>
        <w:widowControl/>
        <w:kinsoku/>
        <w:wordWrap/>
        <w:overflowPunct/>
        <w:topLinePunct w:val="0"/>
        <w:autoSpaceDE/>
        <w:autoSpaceDN/>
        <w:bidi w:val="0"/>
        <w:adjustRightInd/>
        <w:snapToGrid/>
        <w:spacing w:before="3" w:line="240" w:lineRule="auto"/>
        <w:ind w:left="0" w:right="0" w:rightChars="0"/>
        <w:jc w:val="both"/>
        <w:textAlignment w:val="auto"/>
        <w:rPr>
          <w:rFonts w:hint="default" w:ascii="Times New Roman" w:hAnsi="Times New Roman"/>
          <w:b w:val="0"/>
          <w:bCs w:val="0"/>
          <w:i/>
          <w:iCs/>
          <w:color w:val="auto"/>
          <w:sz w:val="24"/>
          <w:szCs w:val="24"/>
        </w:rPr>
      </w:pPr>
      <w:r>
        <w:rPr>
          <w:rFonts w:hint="default" w:ascii="Times New Roman" w:hAnsi="Times New Roman"/>
          <w:b w:val="0"/>
          <w:bCs w:val="0"/>
          <w:i/>
          <w:iCs/>
          <w:color w:val="auto"/>
          <w:sz w:val="24"/>
          <w:szCs w:val="24"/>
        </w:rPr>
        <w:t>Декабрь. Академический зачёт:</w:t>
      </w:r>
    </w:p>
    <w:p>
      <w:pPr>
        <w:pStyle w:val="14"/>
        <w:pageBreakBefore w:val="0"/>
        <w:widowControl/>
        <w:kinsoku/>
        <w:wordWrap/>
        <w:overflowPunct/>
        <w:topLinePunct w:val="0"/>
        <w:autoSpaceDE/>
        <w:autoSpaceDN/>
        <w:bidi w:val="0"/>
        <w:adjustRightInd/>
        <w:snapToGrid/>
        <w:spacing w:before="3" w:line="240" w:lineRule="auto"/>
        <w:ind w:left="0" w:right="0" w:rightChars="0"/>
        <w:jc w:val="both"/>
        <w:textAlignment w:val="auto"/>
        <w:rPr>
          <w:rFonts w:hint="default" w:ascii="Times New Roman" w:hAnsi="Times New Roman"/>
          <w:b w:val="0"/>
          <w:bCs w:val="0"/>
          <w:color w:val="auto"/>
          <w:sz w:val="24"/>
          <w:szCs w:val="24"/>
        </w:rPr>
      </w:pPr>
      <w:r>
        <w:rPr>
          <w:rFonts w:hint="default" w:ascii="Times New Roman" w:hAnsi="Times New Roman"/>
          <w:b w:val="0"/>
          <w:bCs w:val="0"/>
          <w:color w:val="auto"/>
          <w:sz w:val="24"/>
          <w:szCs w:val="24"/>
        </w:rPr>
        <w:t>- две разнохарактерные пьесы. Одна из них - в режиме</w:t>
      </w:r>
      <w:r>
        <w:rPr>
          <w:rFonts w:hint="default" w:ascii="Times New Roman" w:hAnsi="Times New Roman"/>
          <w:b w:val="0"/>
          <w:bCs w:val="0"/>
          <w:color w:val="auto"/>
          <w:sz w:val="24"/>
          <w:szCs w:val="24"/>
          <w:lang w:val="ru-RU"/>
        </w:rPr>
        <w:t xml:space="preserve"> </w:t>
      </w:r>
      <w:r>
        <w:rPr>
          <w:rFonts w:hint="default" w:ascii="Times New Roman" w:hAnsi="Times New Roman"/>
          <w:b w:val="0"/>
          <w:bCs w:val="0"/>
          <w:color w:val="auto"/>
          <w:sz w:val="24"/>
          <w:szCs w:val="24"/>
        </w:rPr>
        <w:t>автоаккомпанемента.</w:t>
      </w:r>
    </w:p>
    <w:p>
      <w:pPr>
        <w:pStyle w:val="2"/>
        <w:pageBreakBefore w:val="0"/>
        <w:widowControl/>
        <w:kinsoku/>
        <w:wordWrap/>
        <w:overflowPunct/>
        <w:topLinePunct w:val="0"/>
        <w:autoSpaceDE/>
        <w:autoSpaceDN/>
        <w:bidi w:val="0"/>
        <w:adjustRightInd/>
        <w:snapToGrid/>
        <w:spacing w:before="2" w:line="240" w:lineRule="auto"/>
        <w:ind w:left="12" w:leftChars="0" w:right="0" w:rightChars="0" w:hanging="12" w:hangingChars="5"/>
        <w:jc w:val="both"/>
        <w:textAlignment w:val="auto"/>
        <w:rPr>
          <w:rFonts w:hint="default" w:ascii="Times New Roman" w:hAnsi="Times New Roman"/>
          <w:b w:val="0"/>
          <w:bCs w:val="0"/>
          <w:i/>
          <w:iCs/>
          <w:color w:val="auto"/>
          <w:sz w:val="24"/>
          <w:szCs w:val="24"/>
        </w:rPr>
      </w:pPr>
      <w:r>
        <w:rPr>
          <w:rFonts w:hint="default" w:ascii="Times New Roman" w:hAnsi="Times New Roman"/>
          <w:b w:val="0"/>
          <w:bCs w:val="0"/>
          <w:i/>
          <w:iCs/>
          <w:color w:val="auto"/>
          <w:sz w:val="24"/>
          <w:szCs w:val="24"/>
        </w:rPr>
        <w:t>Февраль. Технический зачёт:</w:t>
      </w:r>
    </w:p>
    <w:p>
      <w:pPr>
        <w:pStyle w:val="2"/>
        <w:pageBreakBefore w:val="0"/>
        <w:widowControl/>
        <w:kinsoku/>
        <w:wordWrap/>
        <w:overflowPunct/>
        <w:topLinePunct w:val="0"/>
        <w:autoSpaceDE/>
        <w:autoSpaceDN/>
        <w:bidi w:val="0"/>
        <w:adjustRightInd/>
        <w:snapToGrid/>
        <w:spacing w:before="2" w:line="240" w:lineRule="auto"/>
        <w:ind w:left="12" w:leftChars="0" w:right="0" w:rightChars="0" w:hanging="12" w:hangingChars="5"/>
        <w:jc w:val="both"/>
        <w:textAlignment w:val="auto"/>
        <w:rPr>
          <w:rFonts w:hint="default" w:ascii="Times New Roman" w:hAnsi="Times New Roman"/>
          <w:b w:val="0"/>
          <w:bCs w:val="0"/>
          <w:color w:val="auto"/>
          <w:sz w:val="24"/>
          <w:szCs w:val="24"/>
        </w:rPr>
      </w:pPr>
      <w:r>
        <w:rPr>
          <w:rFonts w:hint="default" w:ascii="Times New Roman" w:hAnsi="Times New Roman"/>
          <w:b w:val="0"/>
          <w:bCs w:val="0"/>
          <w:color w:val="auto"/>
          <w:sz w:val="24"/>
          <w:szCs w:val="24"/>
        </w:rPr>
        <w:t>- этюд,</w:t>
      </w:r>
    </w:p>
    <w:p>
      <w:pPr>
        <w:pStyle w:val="2"/>
        <w:pageBreakBefore w:val="0"/>
        <w:widowControl/>
        <w:kinsoku/>
        <w:wordWrap/>
        <w:overflowPunct/>
        <w:topLinePunct w:val="0"/>
        <w:autoSpaceDE/>
        <w:autoSpaceDN/>
        <w:bidi w:val="0"/>
        <w:adjustRightInd/>
        <w:snapToGrid/>
        <w:spacing w:before="2" w:line="240" w:lineRule="auto"/>
        <w:ind w:left="12" w:leftChars="0" w:right="0" w:rightChars="0" w:hanging="12" w:hangingChars="5"/>
        <w:jc w:val="both"/>
        <w:textAlignment w:val="auto"/>
        <w:rPr>
          <w:rFonts w:hint="default" w:ascii="Times New Roman" w:hAnsi="Times New Roman"/>
          <w:b w:val="0"/>
          <w:bCs w:val="0"/>
          <w:color w:val="auto"/>
          <w:sz w:val="24"/>
          <w:szCs w:val="24"/>
        </w:rPr>
      </w:pPr>
      <w:r>
        <w:rPr>
          <w:rFonts w:hint="default" w:ascii="Times New Roman" w:hAnsi="Times New Roman"/>
          <w:b w:val="0"/>
          <w:bCs w:val="0"/>
          <w:color w:val="auto"/>
          <w:sz w:val="24"/>
          <w:szCs w:val="24"/>
        </w:rPr>
        <w:t>- гамма a-moll (три вида) отдельно каждой рукой в одну октаву,</w:t>
      </w:r>
      <w:r>
        <w:rPr>
          <w:rFonts w:hint="default" w:ascii="Times New Roman" w:hAnsi="Times New Roman"/>
          <w:b w:val="0"/>
          <w:bCs w:val="0"/>
          <w:color w:val="auto"/>
          <w:sz w:val="24"/>
          <w:szCs w:val="24"/>
          <w:lang w:val="ru-RU"/>
        </w:rPr>
        <w:t xml:space="preserve"> </w:t>
      </w:r>
      <w:r>
        <w:rPr>
          <w:rFonts w:hint="default" w:ascii="Times New Roman" w:hAnsi="Times New Roman"/>
          <w:b w:val="0"/>
          <w:bCs w:val="0"/>
          <w:color w:val="auto"/>
          <w:sz w:val="24"/>
          <w:szCs w:val="24"/>
        </w:rPr>
        <w:t>длинные арпеджио отдельно каждой рукой.</w:t>
      </w:r>
    </w:p>
    <w:p>
      <w:pPr>
        <w:pStyle w:val="2"/>
        <w:pageBreakBefore w:val="0"/>
        <w:widowControl/>
        <w:kinsoku/>
        <w:wordWrap/>
        <w:overflowPunct/>
        <w:topLinePunct w:val="0"/>
        <w:autoSpaceDE/>
        <w:autoSpaceDN/>
        <w:bidi w:val="0"/>
        <w:adjustRightInd/>
        <w:snapToGrid/>
        <w:spacing w:before="2" w:line="240" w:lineRule="auto"/>
        <w:ind w:left="12" w:leftChars="0" w:right="0" w:rightChars="0" w:hanging="12" w:hangingChars="5"/>
        <w:jc w:val="both"/>
        <w:textAlignment w:val="auto"/>
        <w:rPr>
          <w:rFonts w:hint="default" w:ascii="Times New Roman" w:hAnsi="Times New Roman"/>
          <w:b w:val="0"/>
          <w:bCs w:val="0"/>
          <w:i/>
          <w:iCs/>
          <w:color w:val="auto"/>
          <w:sz w:val="24"/>
          <w:szCs w:val="24"/>
        </w:rPr>
      </w:pPr>
      <w:r>
        <w:rPr>
          <w:rFonts w:hint="default" w:ascii="Times New Roman" w:hAnsi="Times New Roman"/>
          <w:b w:val="0"/>
          <w:bCs w:val="0"/>
          <w:i/>
          <w:iCs/>
          <w:color w:val="auto"/>
          <w:sz w:val="24"/>
          <w:szCs w:val="24"/>
        </w:rPr>
        <w:t>Май. Переводной экзамен:</w:t>
      </w:r>
    </w:p>
    <w:p>
      <w:pPr>
        <w:pStyle w:val="2"/>
        <w:pageBreakBefore w:val="0"/>
        <w:widowControl/>
        <w:kinsoku/>
        <w:wordWrap/>
        <w:overflowPunct/>
        <w:topLinePunct w:val="0"/>
        <w:autoSpaceDE/>
        <w:autoSpaceDN/>
        <w:bidi w:val="0"/>
        <w:adjustRightInd/>
        <w:snapToGrid/>
        <w:spacing w:before="2" w:line="240" w:lineRule="auto"/>
        <w:ind w:left="12" w:leftChars="0" w:right="0" w:rightChars="0" w:hanging="12" w:hangingChars="5"/>
        <w:jc w:val="both"/>
        <w:textAlignment w:val="auto"/>
        <w:rPr>
          <w:rFonts w:hint="default" w:ascii="Times New Roman" w:hAnsi="Times New Roman" w:cs="Times New Roman"/>
          <w:color w:val="auto"/>
          <w:sz w:val="24"/>
          <w:szCs w:val="24"/>
        </w:rPr>
      </w:pPr>
      <w:r>
        <w:rPr>
          <w:rFonts w:hint="default" w:ascii="Times New Roman" w:hAnsi="Times New Roman"/>
          <w:b w:val="0"/>
          <w:bCs w:val="0"/>
          <w:color w:val="auto"/>
          <w:sz w:val="24"/>
          <w:szCs w:val="24"/>
        </w:rPr>
        <w:t>- две разнохарактерные пьесы, одна из них, при возможности, в</w:t>
      </w:r>
      <w:r>
        <w:rPr>
          <w:rFonts w:hint="default" w:ascii="Times New Roman" w:hAnsi="Times New Roman"/>
          <w:b w:val="0"/>
          <w:bCs w:val="0"/>
          <w:color w:val="auto"/>
          <w:sz w:val="24"/>
          <w:szCs w:val="24"/>
          <w:lang w:val="ru-RU"/>
        </w:rPr>
        <w:t xml:space="preserve"> </w:t>
      </w:r>
      <w:r>
        <w:rPr>
          <w:rFonts w:hint="default" w:ascii="Times New Roman" w:hAnsi="Times New Roman"/>
          <w:b w:val="0"/>
          <w:bCs w:val="0"/>
          <w:color w:val="auto"/>
          <w:sz w:val="24"/>
          <w:szCs w:val="24"/>
        </w:rPr>
        <w:t>режиме Normal-клавиатуры.</w:t>
      </w:r>
    </w:p>
    <w:p>
      <w:pPr>
        <w:pStyle w:val="2"/>
        <w:pageBreakBefore w:val="0"/>
        <w:widowControl/>
        <w:kinsoku/>
        <w:wordWrap/>
        <w:overflowPunct/>
        <w:topLinePunct w:val="0"/>
        <w:autoSpaceDE/>
        <w:autoSpaceDN/>
        <w:bidi w:val="0"/>
        <w:adjustRightInd/>
        <w:snapToGrid/>
        <w:spacing w:line="240" w:lineRule="auto"/>
        <w:ind w:right="0" w:right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Вопросы для оценивания музыкально-теоретических и понятийных знаний</w:t>
      </w:r>
    </w:p>
    <w:p>
      <w:pPr>
        <w:pStyle w:val="21"/>
        <w:pageBreakBefore w:val="0"/>
        <w:widowControl/>
        <w:numPr>
          <w:ilvl w:val="0"/>
          <w:numId w:val="11"/>
        </w:numPr>
        <w:tabs>
          <w:tab w:val="left" w:pos="240"/>
        </w:tabs>
        <w:kinsoku/>
        <w:wordWrap/>
        <w:overflowPunct/>
        <w:topLinePunct w:val="0"/>
        <w:autoSpaceDE/>
        <w:autoSpaceDN/>
        <w:bidi w:val="0"/>
        <w:adjustRightInd/>
        <w:snapToGrid/>
        <w:spacing w:before="186"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 называется инструмент, на котором вы обучаетесь? Почему он</w:t>
      </w:r>
      <w:r>
        <w:rPr>
          <w:rFonts w:hint="default" w:ascii="Times New Roman" w:hAnsi="Times New Roman" w:cs="Times New Roman"/>
          <w:color w:val="auto"/>
          <w:sz w:val="24"/>
          <w:szCs w:val="24"/>
          <w:lang w:val="ru-RU"/>
        </w:rPr>
        <w:t xml:space="preserve"> </w:t>
      </w:r>
      <w:r>
        <w:rPr>
          <w:rFonts w:hint="default" w:ascii="Times New Roman" w:hAnsi="Times New Roman" w:cs="Times New Roman"/>
          <w:color w:val="auto"/>
          <w:spacing w:val="-32"/>
          <w:sz w:val="24"/>
          <w:szCs w:val="24"/>
        </w:rPr>
        <w:t xml:space="preserve"> </w:t>
      </w:r>
      <w:r>
        <w:rPr>
          <w:rFonts w:hint="default" w:ascii="Times New Roman" w:hAnsi="Times New Roman" w:cs="Times New Roman"/>
          <w:color w:val="auto"/>
          <w:sz w:val="24"/>
          <w:szCs w:val="24"/>
        </w:rPr>
        <w:t>так называется?</w:t>
      </w:r>
    </w:p>
    <w:p>
      <w:pPr>
        <w:pStyle w:val="21"/>
        <w:pageBreakBefore w:val="0"/>
        <w:widowControl/>
        <w:numPr>
          <w:ilvl w:val="0"/>
          <w:numId w:val="11"/>
        </w:numPr>
        <w:tabs>
          <w:tab w:val="left" w:pos="240"/>
        </w:tabs>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w:t>
      </w:r>
      <w:r>
        <w:rPr>
          <w:rFonts w:hint="default" w:ascii="Times New Roman" w:hAnsi="Times New Roman" w:cs="Times New Roman"/>
          <w:color w:val="auto"/>
          <w:sz w:val="24"/>
          <w:szCs w:val="24"/>
          <w:lang w:val="ru-RU"/>
        </w:rPr>
        <w:t>октава</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ru-RU"/>
        </w:rPr>
        <w:t xml:space="preserve"> </w:t>
      </w:r>
      <w:r>
        <w:rPr>
          <w:rFonts w:hint="default" w:ascii="Times New Roman" w:hAnsi="Times New Roman" w:cs="Times New Roman"/>
          <w:color w:val="auto"/>
          <w:sz w:val="24"/>
          <w:szCs w:val="24"/>
        </w:rPr>
        <w:t>Назовите и покажите на клавиатуре</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октавы.</w:t>
      </w:r>
    </w:p>
    <w:p>
      <w:pPr>
        <w:pStyle w:val="21"/>
        <w:pageBreakBefore w:val="0"/>
        <w:widowControl/>
        <w:numPr>
          <w:ilvl w:val="0"/>
          <w:numId w:val="11"/>
        </w:numPr>
        <w:tabs>
          <w:tab w:val="left" w:pos="240"/>
        </w:tabs>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"тембр"? Какие тембры музыкальных инструментов вы</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z w:val="24"/>
          <w:szCs w:val="24"/>
        </w:rPr>
        <w:t>знаете?</w:t>
      </w:r>
    </w:p>
    <w:p>
      <w:pPr>
        <w:pStyle w:val="21"/>
        <w:pageBreakBefore w:val="0"/>
        <w:widowControl/>
        <w:numPr>
          <w:ilvl w:val="0"/>
          <w:numId w:val="11"/>
        </w:numPr>
        <w:tabs>
          <w:tab w:val="left" w:pos="240"/>
        </w:tabs>
        <w:kinsoku/>
        <w:wordWrap/>
        <w:overflowPunct/>
        <w:topLinePunct w:val="0"/>
        <w:autoSpaceDE/>
        <w:autoSpaceDN/>
        <w:bidi w:val="0"/>
        <w:adjustRightInd/>
        <w:snapToGrid/>
        <w:spacing w:before="2"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Назовите и покажите главные клавиши управления</w:t>
      </w:r>
      <w:r>
        <w:rPr>
          <w:rFonts w:hint="default" w:ascii="Times New Roman" w:hAnsi="Times New Roman" w:cs="Times New Roman"/>
          <w:color w:val="auto"/>
          <w:spacing w:val="-9"/>
          <w:sz w:val="24"/>
          <w:szCs w:val="24"/>
        </w:rPr>
        <w:t xml:space="preserve"> </w:t>
      </w:r>
      <w:r>
        <w:rPr>
          <w:rFonts w:hint="default" w:ascii="Times New Roman" w:hAnsi="Times New Roman" w:cs="Times New Roman"/>
          <w:color w:val="auto"/>
          <w:sz w:val="24"/>
          <w:szCs w:val="24"/>
        </w:rPr>
        <w:t>автоаккомпанементом.</w:t>
      </w:r>
    </w:p>
    <w:p>
      <w:pPr>
        <w:pStyle w:val="21"/>
        <w:pageBreakBefore w:val="0"/>
        <w:widowControl/>
        <w:numPr>
          <w:ilvl w:val="0"/>
          <w:numId w:val="11"/>
        </w:numPr>
        <w:tabs>
          <w:tab w:val="left" w:pos="240"/>
        </w:tabs>
        <w:kinsoku/>
        <w:wordWrap/>
        <w:overflowPunct/>
        <w:topLinePunct w:val="0"/>
        <w:autoSpaceDE/>
        <w:autoSpaceDN/>
        <w:bidi w:val="0"/>
        <w:adjustRightInd/>
        <w:snapToGrid/>
        <w:spacing w:before="2"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Какие нотные ключи вы</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знаете?</w:t>
      </w:r>
    </w:p>
    <w:p>
      <w:pPr>
        <w:pStyle w:val="21"/>
        <w:pageBreakBefore w:val="0"/>
        <w:widowControl/>
        <w:numPr>
          <w:ilvl w:val="0"/>
          <w:numId w:val="11"/>
        </w:numPr>
        <w:tabs>
          <w:tab w:val="left" w:pos="240"/>
        </w:tabs>
        <w:kinsoku/>
        <w:wordWrap/>
        <w:overflowPunct/>
        <w:topLinePunct w:val="0"/>
        <w:autoSpaceDE/>
        <w:autoSpaceDN/>
        <w:bidi w:val="0"/>
        <w:adjustRightInd/>
        <w:snapToGrid/>
        <w:spacing w:before="2"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Какие вы знаете длительности? Для чего они</w:t>
      </w:r>
      <w:r>
        <w:rPr>
          <w:rFonts w:hint="default" w:ascii="Times New Roman" w:hAnsi="Times New Roman" w:cs="Times New Roman"/>
          <w:color w:val="auto"/>
          <w:spacing w:val="-10"/>
          <w:sz w:val="24"/>
          <w:szCs w:val="24"/>
        </w:rPr>
        <w:t xml:space="preserve"> </w:t>
      </w:r>
      <w:r>
        <w:rPr>
          <w:rFonts w:hint="default" w:ascii="Times New Roman" w:hAnsi="Times New Roman" w:cs="Times New Roman"/>
          <w:color w:val="auto"/>
          <w:sz w:val="24"/>
          <w:szCs w:val="24"/>
        </w:rPr>
        <w:t>используются?</w:t>
      </w:r>
    </w:p>
    <w:p>
      <w:pPr>
        <w:pStyle w:val="21"/>
        <w:pageBreakBefore w:val="0"/>
        <w:widowControl/>
        <w:numPr>
          <w:ilvl w:val="0"/>
          <w:numId w:val="11"/>
        </w:numPr>
        <w:tabs>
          <w:tab w:val="left" w:pos="240"/>
        </w:tabs>
        <w:kinsoku/>
        <w:wordWrap/>
        <w:overflowPunct/>
        <w:topLinePunct w:val="0"/>
        <w:autoSpaceDE/>
        <w:autoSpaceDN/>
        <w:bidi w:val="0"/>
        <w:adjustRightInd/>
        <w:snapToGrid/>
        <w:spacing w:before="2"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 что указывает точка, расположенная справа от ноты?</w:t>
      </w:r>
    </w:p>
    <w:p>
      <w:pPr>
        <w:pStyle w:val="21"/>
        <w:pageBreakBefore w:val="0"/>
        <w:widowControl/>
        <w:numPr>
          <w:ilvl w:val="0"/>
          <w:numId w:val="11"/>
        </w:numPr>
        <w:tabs>
          <w:tab w:val="left" w:pos="240"/>
        </w:tabs>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«размер»? Какие размеры вы</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знаете?</w:t>
      </w:r>
    </w:p>
    <w:p>
      <w:pPr>
        <w:pStyle w:val="21"/>
        <w:pageBreakBefore w:val="0"/>
        <w:widowControl/>
        <w:numPr>
          <w:ilvl w:val="0"/>
          <w:numId w:val="11"/>
        </w:numPr>
        <w:tabs>
          <w:tab w:val="left" w:pos="240"/>
        </w:tabs>
        <w:kinsoku/>
        <w:wordWrap/>
        <w:overflowPunct/>
        <w:topLinePunct w:val="0"/>
        <w:autoSpaceDE/>
        <w:autoSpaceDN/>
        <w:bidi w:val="0"/>
        <w:adjustRightInd/>
        <w:snapToGrid/>
        <w:spacing w:before="2"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w:t>
      </w:r>
      <w:r>
        <w:rPr>
          <w:rFonts w:hint="default" w:ascii="Times New Roman" w:hAnsi="Times New Roman" w:cs="Times New Roman"/>
          <w:color w:val="auto"/>
          <w:spacing w:val="1"/>
          <w:sz w:val="24"/>
          <w:szCs w:val="24"/>
        </w:rPr>
        <w:t xml:space="preserve"> </w:t>
      </w:r>
      <w:r>
        <w:rPr>
          <w:rFonts w:hint="default" w:ascii="Times New Roman" w:hAnsi="Times New Roman" w:cs="Times New Roman"/>
          <w:color w:val="auto"/>
          <w:sz w:val="24"/>
          <w:szCs w:val="24"/>
        </w:rPr>
        <w:t>«аккомпанемент»?</w:t>
      </w:r>
    </w:p>
    <w:p>
      <w:pPr>
        <w:pStyle w:val="21"/>
        <w:pageBreakBefore w:val="0"/>
        <w:widowControl/>
        <w:numPr>
          <w:ilvl w:val="0"/>
          <w:numId w:val="11"/>
        </w:numPr>
        <w:tabs>
          <w:tab w:val="left" w:pos="0"/>
        </w:tabs>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Перечислите музыкальные термины, с которыми вы познакомились на уроках. Что они</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обозначают?</w:t>
      </w:r>
    </w:p>
    <w:p>
      <w:pPr>
        <w:pStyle w:val="21"/>
        <w:pageBreakBefore w:val="0"/>
        <w:widowControl/>
        <w:numPr>
          <w:ilvl w:val="0"/>
          <w:numId w:val="11"/>
        </w:numPr>
        <w:tabs>
          <w:tab w:val="left" w:pos="0"/>
        </w:tabs>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Перечислите приемы игры на клавиатуре, с которыми вы</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познакомились.</w:t>
      </w:r>
    </w:p>
    <w:p>
      <w:pPr>
        <w:pStyle w:val="21"/>
        <w:pageBreakBefore w:val="0"/>
        <w:widowControl/>
        <w:numPr>
          <w:ilvl w:val="0"/>
          <w:numId w:val="11"/>
        </w:numPr>
        <w:tabs>
          <w:tab w:val="left" w:pos="0"/>
        </w:tabs>
        <w:kinsoku/>
        <w:wordWrap/>
        <w:overflowPunct/>
        <w:topLinePunct w:val="0"/>
        <w:autoSpaceDE/>
        <w:autoSpaceDN/>
        <w:bidi w:val="0"/>
        <w:adjustRightInd/>
        <w:snapToGrid/>
        <w:spacing w:before="1" w:line="240" w:lineRule="auto"/>
        <w:ind w:left="0" w:leftChars="0" w:right="0" w:rightChars="0" w:firstLine="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Назовите латинские обозначения</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нот.</w:t>
      </w:r>
    </w:p>
    <w:p>
      <w:pPr>
        <w:pStyle w:val="21"/>
        <w:pageBreakBefore w:val="0"/>
        <w:widowControl/>
        <w:numPr>
          <w:ilvl w:val="0"/>
          <w:numId w:val="0"/>
        </w:numPr>
        <w:tabs>
          <w:tab w:val="left" w:pos="816"/>
        </w:tabs>
        <w:kinsoku/>
        <w:wordWrap/>
        <w:overflowPunct/>
        <w:topLinePunct w:val="0"/>
        <w:autoSpaceDE/>
        <w:autoSpaceDN/>
        <w:bidi w:val="0"/>
        <w:adjustRightInd/>
        <w:snapToGrid/>
        <w:spacing w:before="1" w:line="240" w:lineRule="auto"/>
        <w:ind w:left="0" w:leftChars="0" w:right="0" w:rightChars="0" w:firstLine="0" w:firstLineChars="0"/>
        <w:jc w:val="left"/>
        <w:textAlignment w:val="auto"/>
        <w:rPr>
          <w:rFonts w:hint="default" w:ascii="Times New Roman" w:hAnsi="Times New Roman" w:cs="Times New Roman"/>
          <w:color w:val="auto"/>
          <w:sz w:val="24"/>
          <w:szCs w:val="24"/>
        </w:rPr>
      </w:pPr>
    </w:p>
    <w:p>
      <w:pPr>
        <w:pStyle w:val="2"/>
        <w:pageBreakBefore w:val="0"/>
        <w:widowControl/>
        <w:kinsoku/>
        <w:wordWrap/>
        <w:overflowPunct/>
        <w:topLinePunct w:val="0"/>
        <w:autoSpaceDE/>
        <w:autoSpaceDN/>
        <w:bidi w:val="0"/>
        <w:adjustRightInd/>
        <w:snapToGrid/>
        <w:spacing w:before="88" w:line="240" w:lineRule="auto"/>
        <w:ind w:left="0" w:leftChars="0" w:right="0" w:rightChars="0"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Примеры программ академических </w:t>
      </w:r>
      <w:r>
        <w:rPr>
          <w:rFonts w:hint="default" w:ascii="Times New Roman" w:hAnsi="Times New Roman" w:cs="Times New Roman"/>
          <w:color w:val="auto"/>
          <w:sz w:val="24"/>
          <w:szCs w:val="24"/>
          <w:lang w:val="ru-RU"/>
        </w:rPr>
        <w:t>зачётов</w:t>
      </w:r>
    </w:p>
    <w:p>
      <w:pPr>
        <w:pStyle w:val="14"/>
        <w:pageBreakBefore w:val="0"/>
        <w:widowControl/>
        <w:numPr>
          <w:ilvl w:val="0"/>
          <w:numId w:val="12"/>
        </w:numPr>
        <w:kinsoku/>
        <w:wordWrap/>
        <w:overflowPunct/>
        <w:topLinePunct w:val="0"/>
        <w:autoSpaceDE/>
        <w:autoSpaceDN/>
        <w:bidi w:val="0"/>
        <w:adjustRightInd/>
        <w:snapToGrid/>
        <w:spacing w:line="240" w:lineRule="auto"/>
        <w:ind w:left="0" w:leftChars="0" w:right="0" w:rightChars="0"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Брамс И. «Колыбельная»</w:t>
      </w:r>
      <w:r>
        <w:rPr>
          <w:rFonts w:hint="default" w:cs="Times New Roman"/>
          <w:color w:val="auto"/>
          <w:sz w:val="24"/>
          <w:szCs w:val="24"/>
          <w:lang w:val="ru-RU"/>
        </w:rPr>
        <w:t>,</w:t>
      </w:r>
      <w:r>
        <w:rPr>
          <w:rFonts w:hint="default" w:ascii="Times New Roman" w:hAnsi="Times New Roman" w:cs="Times New Roman"/>
          <w:color w:val="auto"/>
          <w:sz w:val="24"/>
          <w:szCs w:val="24"/>
        </w:rPr>
        <w:t xml:space="preserve"> Майкапар С. Вальс</w:t>
      </w:r>
    </w:p>
    <w:p>
      <w:pPr>
        <w:pStyle w:val="14"/>
        <w:pageBreakBefore w:val="0"/>
        <w:widowControl/>
        <w:numPr>
          <w:ilvl w:val="0"/>
          <w:numId w:val="12"/>
        </w:numPr>
        <w:kinsoku/>
        <w:wordWrap/>
        <w:overflowPunct/>
        <w:topLinePunct w:val="0"/>
        <w:autoSpaceDE/>
        <w:autoSpaceDN/>
        <w:bidi w:val="0"/>
        <w:adjustRightInd/>
        <w:snapToGrid/>
        <w:spacing w:line="240" w:lineRule="auto"/>
        <w:ind w:left="0" w:leftChars="0" w:right="0" w:rightChars="0"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ru-RU"/>
        </w:rPr>
        <w:t xml:space="preserve">«Сандугач-күгәрчен», тат. нар. </w:t>
      </w:r>
      <w:r>
        <w:rPr>
          <w:rFonts w:hint="default" w:cs="Times New Roman"/>
          <w:color w:val="auto"/>
          <w:sz w:val="24"/>
          <w:szCs w:val="24"/>
          <w:lang w:val="ru-RU"/>
        </w:rPr>
        <w:t>п</w:t>
      </w:r>
      <w:r>
        <w:rPr>
          <w:rFonts w:hint="default" w:ascii="Times New Roman" w:hAnsi="Times New Roman" w:cs="Times New Roman"/>
          <w:color w:val="auto"/>
          <w:sz w:val="24"/>
          <w:szCs w:val="24"/>
          <w:lang w:val="ru-RU"/>
        </w:rPr>
        <w:t>есня</w:t>
      </w:r>
      <w:r>
        <w:rPr>
          <w:rFonts w:hint="default" w:cs="Times New Roman"/>
          <w:color w:val="auto"/>
          <w:sz w:val="24"/>
          <w:szCs w:val="24"/>
          <w:lang w:val="ru-RU"/>
        </w:rPr>
        <w:t xml:space="preserve">, </w:t>
      </w:r>
      <w:r>
        <w:t xml:space="preserve">«Заиграй, моя волынка» русская народная песня </w:t>
      </w:r>
    </w:p>
    <w:p>
      <w:pPr>
        <w:pStyle w:val="14"/>
        <w:pageBreakBefore w:val="0"/>
        <w:widowControl/>
        <w:numPr>
          <w:ilvl w:val="0"/>
          <w:numId w:val="12"/>
        </w:numPr>
        <w:kinsoku/>
        <w:wordWrap/>
        <w:overflowPunct/>
        <w:topLinePunct w:val="0"/>
        <w:autoSpaceDE/>
        <w:autoSpaceDN/>
        <w:bidi w:val="0"/>
        <w:adjustRightInd/>
        <w:snapToGrid/>
        <w:spacing w:line="240" w:lineRule="auto"/>
        <w:ind w:left="0" w:leftChars="0" w:right="0" w:rightChars="0"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Моцарт В. Ария Папагено из оперы «Волшебная флейта»</w:t>
      </w:r>
      <w:r>
        <w:rPr>
          <w:rFonts w:hint="default" w:cs="Times New Roman"/>
          <w:color w:val="auto"/>
          <w:sz w:val="24"/>
          <w:szCs w:val="24"/>
          <w:lang w:val="ru-RU"/>
        </w:rPr>
        <w:t>,</w:t>
      </w:r>
      <w:r>
        <w:rPr>
          <w:rFonts w:hint="default" w:ascii="Times New Roman" w:hAnsi="Times New Roman" w:cs="Times New Roman"/>
          <w:color w:val="auto"/>
          <w:sz w:val="24"/>
          <w:szCs w:val="24"/>
        </w:rPr>
        <w:t xml:space="preserve"> Красев М. «Баю-бай»</w:t>
      </w:r>
    </w:p>
    <w:p>
      <w:pPr>
        <w:pStyle w:val="14"/>
        <w:pageBreakBefore w:val="0"/>
        <w:widowControl/>
        <w:numPr>
          <w:ilvl w:val="0"/>
          <w:numId w:val="12"/>
        </w:numPr>
        <w:kinsoku/>
        <w:wordWrap/>
        <w:overflowPunct/>
        <w:topLinePunct w:val="0"/>
        <w:autoSpaceDE/>
        <w:autoSpaceDN/>
        <w:bidi w:val="0"/>
        <w:adjustRightInd/>
        <w:snapToGrid/>
        <w:spacing w:before="1" w:line="240" w:lineRule="auto"/>
        <w:ind w:left="0" w:leftChars="0" w:right="0" w:rightChars="0"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«Петушок» латышская народная</w:t>
      </w:r>
      <w:r>
        <w:rPr>
          <w:rFonts w:hint="default" w:ascii="Times New Roman" w:hAnsi="Times New Roman" w:cs="Times New Roman"/>
          <w:color w:val="auto"/>
          <w:spacing w:val="-18"/>
          <w:sz w:val="24"/>
          <w:szCs w:val="24"/>
        </w:rPr>
        <w:t xml:space="preserve"> </w:t>
      </w:r>
      <w:r>
        <w:rPr>
          <w:rFonts w:hint="default" w:ascii="Times New Roman" w:hAnsi="Times New Roman" w:cs="Times New Roman"/>
          <w:color w:val="auto"/>
          <w:sz w:val="24"/>
          <w:szCs w:val="24"/>
        </w:rPr>
        <w:t>песня</w:t>
      </w:r>
      <w:r>
        <w:rPr>
          <w:rFonts w:hint="default" w:cs="Times New Roman"/>
          <w:color w:val="auto"/>
          <w:sz w:val="24"/>
          <w:szCs w:val="24"/>
          <w:lang w:val="ru-RU"/>
        </w:rPr>
        <w:t>,</w:t>
      </w:r>
      <w:r>
        <w:rPr>
          <w:rFonts w:hint="default" w:ascii="Times New Roman" w:hAnsi="Times New Roman" w:cs="Times New Roman"/>
          <w:color w:val="auto"/>
          <w:sz w:val="24"/>
          <w:szCs w:val="24"/>
        </w:rPr>
        <w:t xml:space="preserve"> Филиппенко А. </w:t>
      </w:r>
      <w:r>
        <w:rPr>
          <w:rFonts w:hint="default" w:ascii="Times New Roman" w:hAnsi="Times New Roman" w:cs="Times New Roman"/>
          <w:color w:val="auto"/>
          <w:spacing w:val="-3"/>
          <w:sz w:val="24"/>
          <w:szCs w:val="24"/>
        </w:rPr>
        <w:t xml:space="preserve">«Веселый </w:t>
      </w:r>
      <w:r>
        <w:rPr>
          <w:rFonts w:hint="default" w:ascii="Times New Roman" w:hAnsi="Times New Roman" w:cs="Times New Roman"/>
          <w:color w:val="auto"/>
          <w:sz w:val="24"/>
          <w:szCs w:val="24"/>
        </w:rPr>
        <w:t xml:space="preserve">музыкант» </w:t>
      </w:r>
    </w:p>
    <w:p>
      <w:pPr>
        <w:pStyle w:val="14"/>
        <w:pageBreakBefore w:val="0"/>
        <w:widowControl/>
        <w:numPr>
          <w:ilvl w:val="0"/>
          <w:numId w:val="12"/>
        </w:numPr>
        <w:kinsoku/>
        <w:wordWrap/>
        <w:overflowPunct/>
        <w:topLinePunct w:val="0"/>
        <w:autoSpaceDE/>
        <w:autoSpaceDN/>
        <w:bidi w:val="0"/>
        <w:adjustRightInd/>
        <w:snapToGrid/>
        <w:spacing w:before="1" w:line="240" w:lineRule="auto"/>
        <w:ind w:left="0" w:leftChars="0" w:right="0" w:rightChars="0"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Гайдн Й. Анданте (отрывок из симфонии)</w:t>
      </w:r>
      <w:r>
        <w:rPr>
          <w:rFonts w:hint="default" w:cs="Times New Roman"/>
          <w:color w:val="auto"/>
          <w:sz w:val="24"/>
          <w:szCs w:val="24"/>
          <w:lang w:val="ru-RU"/>
        </w:rPr>
        <w:t>,</w:t>
      </w:r>
      <w:r>
        <w:rPr>
          <w:rFonts w:hint="default" w:ascii="Times New Roman" w:hAnsi="Times New Roman" w:cs="Times New Roman"/>
          <w:color w:val="auto"/>
          <w:sz w:val="24"/>
          <w:szCs w:val="24"/>
        </w:rPr>
        <w:t xml:space="preserve"> Слонов Ю. Полька</w:t>
      </w:r>
    </w:p>
    <w:p>
      <w:pPr>
        <w:pStyle w:val="14"/>
        <w:pageBreakBefore w:val="0"/>
        <w:widowControl/>
        <w:numPr>
          <w:ilvl w:val="0"/>
          <w:numId w:val="12"/>
        </w:numPr>
        <w:kinsoku/>
        <w:wordWrap/>
        <w:overflowPunct/>
        <w:topLinePunct w:val="0"/>
        <w:autoSpaceDE/>
        <w:autoSpaceDN/>
        <w:bidi w:val="0"/>
        <w:adjustRightInd/>
        <w:snapToGrid/>
        <w:spacing w:line="240" w:lineRule="auto"/>
        <w:ind w:left="0" w:leftChars="0" w:right="0" w:rightChars="0" w:firstLine="0" w:firstLineChars="0"/>
        <w:textAlignment w:val="auto"/>
        <w:rPr>
          <w:rFonts w:hint="default"/>
          <w:b/>
          <w:bCs/>
          <w:lang w:val="ru-RU"/>
        </w:rPr>
      </w:pPr>
      <w:r>
        <w:rPr>
          <w:rFonts w:hint="default" w:ascii="Times New Roman" w:hAnsi="Times New Roman" w:cs="Times New Roman"/>
          <w:color w:val="auto"/>
          <w:sz w:val="24"/>
          <w:szCs w:val="24"/>
        </w:rPr>
        <w:t>«Полянка» русская народная песня</w:t>
      </w:r>
      <w:r>
        <w:rPr>
          <w:rFonts w:hint="default" w:cs="Times New Roman"/>
          <w:color w:val="auto"/>
          <w:sz w:val="24"/>
          <w:szCs w:val="24"/>
          <w:lang w:val="ru-RU"/>
        </w:rPr>
        <w:t xml:space="preserve">, </w:t>
      </w:r>
      <w:r>
        <w:rPr>
          <w:rFonts w:hint="default" w:ascii="Times New Roman" w:hAnsi="Times New Roman" w:cs="Times New Roman"/>
          <w:color w:val="auto"/>
          <w:sz w:val="24"/>
          <w:szCs w:val="24"/>
        </w:rPr>
        <w:t>Питерсон О. Джазовый менуэ</w:t>
      </w:r>
      <w:r>
        <w:rPr>
          <w:rFonts w:hint="default" w:cs="Times New Roman"/>
          <w:color w:val="auto"/>
          <w:sz w:val="24"/>
          <w:szCs w:val="24"/>
          <w:lang w:val="ru-RU"/>
        </w:rPr>
        <w:t>т</w:t>
      </w:r>
    </w:p>
    <w:p>
      <w:pPr>
        <w:pStyle w:val="14"/>
        <w:pageBreakBefore w:val="0"/>
        <w:widowControl/>
        <w:numPr>
          <w:ilvl w:val="0"/>
          <w:numId w:val="0"/>
        </w:numPr>
        <w:kinsoku/>
        <w:wordWrap/>
        <w:overflowPunct/>
        <w:topLinePunct w:val="0"/>
        <w:autoSpaceDE/>
        <w:autoSpaceDN/>
        <w:bidi w:val="0"/>
        <w:adjustRightInd/>
        <w:snapToGrid/>
        <w:spacing w:line="240" w:lineRule="auto"/>
        <w:ind w:leftChars="0" w:right="0" w:rightChars="0"/>
        <w:textAlignment w:val="auto"/>
        <w:rPr>
          <w:rFonts w:hint="default" w:cs="Times New Roman"/>
          <w:color w:val="auto"/>
          <w:sz w:val="24"/>
          <w:szCs w:val="24"/>
          <w:lang w:val="ru-RU"/>
        </w:rPr>
      </w:pPr>
    </w:p>
    <w:p>
      <w:pPr>
        <w:pStyle w:val="14"/>
        <w:pageBreakBefore w:val="0"/>
        <w:widowControl/>
        <w:numPr>
          <w:ilvl w:val="0"/>
          <w:numId w:val="0"/>
        </w:numPr>
        <w:kinsoku/>
        <w:wordWrap/>
        <w:overflowPunct/>
        <w:topLinePunct w:val="0"/>
        <w:autoSpaceDE/>
        <w:autoSpaceDN/>
        <w:bidi w:val="0"/>
        <w:adjustRightInd/>
        <w:snapToGrid/>
        <w:spacing w:line="240" w:lineRule="auto"/>
        <w:ind w:leftChars="0" w:right="0" w:rightChars="0"/>
        <w:jc w:val="center"/>
        <w:textAlignment w:val="auto"/>
        <w:rPr>
          <w:rFonts w:hint="default"/>
          <w:b/>
          <w:bCs/>
          <w:lang w:val="ru-RU"/>
        </w:rPr>
      </w:pPr>
      <w:r>
        <w:rPr>
          <w:rFonts w:hint="default"/>
          <w:b/>
          <w:bCs/>
          <w:lang w:val="ru-RU"/>
        </w:rPr>
        <w:t>2 класс</w:t>
      </w:r>
    </w:p>
    <w:p>
      <w:pPr>
        <w:pStyle w:val="14"/>
        <w:pageBreakBefore w:val="0"/>
        <w:widowControl/>
        <w:kinsoku/>
        <w:wordWrap/>
        <w:overflowPunct/>
        <w:topLinePunct w:val="0"/>
        <w:autoSpaceDE/>
        <w:autoSpaceDN/>
        <w:bidi w:val="0"/>
        <w:adjustRightInd/>
        <w:snapToGrid/>
        <w:spacing w:before="3" w:line="240" w:lineRule="auto"/>
        <w:ind w:left="0" w:right="0" w:rightChars="0"/>
        <w:jc w:val="left"/>
        <w:textAlignment w:val="auto"/>
        <w:rPr>
          <w:rFonts w:hint="default" w:ascii="Times New Roman" w:hAnsi="Times New Roman" w:cs="Times New Roman"/>
          <w:b/>
          <w:color w:val="auto"/>
          <w:sz w:val="24"/>
          <w:szCs w:val="24"/>
          <w:lang w:val="ru-RU"/>
        </w:rPr>
      </w:pPr>
      <w:r>
        <w:rPr>
          <w:rFonts w:hint="default" w:cs="Times New Roman"/>
          <w:b/>
          <w:color w:val="auto"/>
          <w:sz w:val="24"/>
          <w:szCs w:val="24"/>
          <w:lang w:val="ru-RU"/>
        </w:rPr>
        <w:t>Требования по исполнительской практике</w:t>
      </w:r>
    </w:p>
    <w:p>
      <w:pPr>
        <w:pStyle w:val="14"/>
        <w:spacing w:before="3"/>
        <w:ind w:left="0" w:right="0" w:rightChars="0"/>
        <w:rPr>
          <w:rFonts w:hint="default"/>
          <w:i/>
          <w:iCs/>
        </w:rPr>
      </w:pPr>
      <w:r>
        <w:rPr>
          <w:rFonts w:hint="default"/>
          <w:i/>
          <w:iCs/>
        </w:rPr>
        <w:t>Октябрь. Технический зачёт:</w:t>
      </w:r>
    </w:p>
    <w:p>
      <w:pPr>
        <w:pStyle w:val="14"/>
        <w:spacing w:before="3"/>
        <w:ind w:left="0" w:right="0" w:rightChars="0"/>
        <w:rPr>
          <w:rFonts w:hint="default"/>
        </w:rPr>
      </w:pPr>
      <w:r>
        <w:rPr>
          <w:rFonts w:hint="default"/>
        </w:rPr>
        <w:t>- этюд,</w:t>
      </w:r>
    </w:p>
    <w:p>
      <w:pPr>
        <w:pStyle w:val="14"/>
        <w:spacing w:before="3"/>
        <w:ind w:left="0" w:right="0" w:rightChars="0"/>
        <w:rPr>
          <w:rFonts w:hint="default"/>
        </w:rPr>
      </w:pPr>
      <w:r>
        <w:rPr>
          <w:rFonts w:hint="default"/>
        </w:rPr>
        <w:t>- гамма G-dur двумя руками в одну октаву, длинные арпеджио</w:t>
      </w:r>
      <w:r>
        <w:rPr>
          <w:rFonts w:hint="default"/>
          <w:lang w:val="ru-RU"/>
        </w:rPr>
        <w:t xml:space="preserve"> </w:t>
      </w:r>
      <w:r>
        <w:rPr>
          <w:rFonts w:hint="default"/>
        </w:rPr>
        <w:t>отдельно каждой рукой в одну октаву.</w:t>
      </w:r>
    </w:p>
    <w:p>
      <w:pPr>
        <w:pStyle w:val="14"/>
        <w:spacing w:before="3"/>
        <w:ind w:left="0" w:right="0" w:rightChars="0"/>
        <w:rPr>
          <w:rFonts w:hint="default"/>
          <w:i/>
          <w:iCs/>
        </w:rPr>
      </w:pPr>
      <w:r>
        <w:rPr>
          <w:rFonts w:hint="default"/>
          <w:i/>
          <w:iCs/>
        </w:rPr>
        <w:t>Декабрь. Академический зачёт:</w:t>
      </w:r>
    </w:p>
    <w:p>
      <w:pPr>
        <w:pStyle w:val="14"/>
        <w:spacing w:before="3"/>
        <w:ind w:left="0" w:right="0" w:rightChars="0"/>
        <w:rPr>
          <w:rFonts w:hint="default"/>
        </w:rPr>
      </w:pPr>
      <w:r>
        <w:rPr>
          <w:rFonts w:hint="default"/>
        </w:rPr>
        <w:t>- две разнохарактерные пьесы. Одна из них, при возможности, в</w:t>
      </w:r>
      <w:r>
        <w:rPr>
          <w:rFonts w:hint="default"/>
          <w:lang w:val="ru-RU"/>
        </w:rPr>
        <w:t xml:space="preserve"> </w:t>
      </w:r>
      <w:r>
        <w:rPr>
          <w:rFonts w:hint="default"/>
        </w:rPr>
        <w:t>режиме Normal или Split- клавиатуры.</w:t>
      </w:r>
    </w:p>
    <w:p>
      <w:pPr>
        <w:pStyle w:val="14"/>
        <w:spacing w:before="3"/>
        <w:ind w:left="0" w:right="0" w:rightChars="0"/>
        <w:rPr>
          <w:rFonts w:hint="default"/>
          <w:i/>
          <w:iCs/>
        </w:rPr>
      </w:pPr>
      <w:r>
        <w:rPr>
          <w:rFonts w:hint="default"/>
          <w:i/>
          <w:iCs/>
        </w:rPr>
        <w:t>Февраль. Технический зачёт:</w:t>
      </w:r>
    </w:p>
    <w:p>
      <w:pPr>
        <w:pStyle w:val="14"/>
        <w:spacing w:before="3"/>
        <w:ind w:left="0" w:right="0" w:rightChars="0"/>
        <w:rPr>
          <w:rFonts w:hint="default"/>
        </w:rPr>
      </w:pPr>
      <w:r>
        <w:rPr>
          <w:rFonts w:hint="default"/>
        </w:rPr>
        <w:t>- этюд,</w:t>
      </w:r>
    </w:p>
    <w:p>
      <w:pPr>
        <w:pStyle w:val="14"/>
        <w:spacing w:before="3"/>
        <w:ind w:left="0" w:right="0" w:rightChars="0"/>
        <w:rPr>
          <w:rFonts w:hint="default"/>
        </w:rPr>
      </w:pPr>
      <w:r>
        <w:rPr>
          <w:rFonts w:hint="default"/>
        </w:rPr>
        <w:t>- гамма e-moll (три вида) двумя руками в одну октаву, длинные</w:t>
      </w:r>
      <w:r>
        <w:rPr>
          <w:rFonts w:hint="default"/>
          <w:lang w:val="ru-RU"/>
        </w:rPr>
        <w:t xml:space="preserve"> </w:t>
      </w:r>
      <w:r>
        <w:rPr>
          <w:rFonts w:hint="default"/>
        </w:rPr>
        <w:t>арпеджио отдельно каждой рукой в одну октаву.</w:t>
      </w:r>
    </w:p>
    <w:p>
      <w:pPr>
        <w:pStyle w:val="14"/>
        <w:spacing w:before="3"/>
        <w:ind w:left="0" w:right="0" w:rightChars="0"/>
        <w:rPr>
          <w:rFonts w:hint="default"/>
          <w:i/>
          <w:iCs/>
        </w:rPr>
      </w:pPr>
      <w:r>
        <w:rPr>
          <w:rFonts w:hint="default"/>
          <w:i/>
          <w:iCs/>
        </w:rPr>
        <w:t>Май. Переводной экзамен:</w:t>
      </w:r>
    </w:p>
    <w:p>
      <w:pPr>
        <w:pStyle w:val="14"/>
        <w:spacing w:before="3"/>
        <w:ind w:left="0" w:right="0" w:rightChars="0"/>
        <w:rPr>
          <w:rFonts w:hint="default"/>
        </w:rPr>
      </w:pPr>
      <w:r>
        <w:rPr>
          <w:rFonts w:hint="default"/>
        </w:rPr>
        <w:t>- две разнохарактерные пьесы. Одна из них, при возможности, в</w:t>
      </w:r>
      <w:r>
        <w:rPr>
          <w:rFonts w:hint="default"/>
          <w:lang w:val="ru-RU"/>
        </w:rPr>
        <w:t xml:space="preserve"> </w:t>
      </w:r>
      <w:r>
        <w:rPr>
          <w:rFonts w:hint="default"/>
        </w:rPr>
        <w:t>режиме Normal или Split- клавиатуры.</w:t>
      </w:r>
    </w:p>
    <w:p>
      <w:pPr>
        <w:pStyle w:val="2"/>
        <w:pageBreakBefore w:val="0"/>
        <w:widowControl/>
        <w:kinsoku/>
        <w:wordWrap/>
        <w:overflowPunct/>
        <w:topLinePunct w:val="0"/>
        <w:autoSpaceDE/>
        <w:autoSpaceDN/>
        <w:bidi w:val="0"/>
        <w:adjustRightInd/>
        <w:snapToGrid/>
        <w:spacing w:line="240" w:lineRule="auto"/>
        <w:ind w:right="0" w:right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Вопросы для оценивания музыкально-теоретических и понятийных знаний</w:t>
      </w:r>
    </w:p>
    <w:p>
      <w:pPr>
        <w:pStyle w:val="21"/>
        <w:numPr>
          <w:ilvl w:val="0"/>
          <w:numId w:val="13"/>
        </w:numPr>
        <w:tabs>
          <w:tab w:val="left" w:pos="240"/>
        </w:tabs>
        <w:spacing w:before="67" w:line="242" w:lineRule="auto"/>
        <w:ind w:left="12" w:leftChars="0" w:right="0" w:rightChars="0" w:hanging="12" w:hangingChars="5"/>
        <w:jc w:val="both"/>
        <w:rPr>
          <w:sz w:val="24"/>
          <w:szCs w:val="24"/>
        </w:rPr>
      </w:pPr>
      <w:r>
        <w:rPr>
          <w:sz w:val="24"/>
          <w:szCs w:val="24"/>
        </w:rPr>
        <w:t xml:space="preserve">Назовите мажорные и минорные тональности до </w:t>
      </w:r>
      <w:r>
        <w:rPr>
          <w:sz w:val="24"/>
          <w:szCs w:val="24"/>
          <w:lang w:val="ru-RU"/>
        </w:rPr>
        <w:t>оного</w:t>
      </w:r>
      <w:r>
        <w:rPr>
          <w:sz w:val="24"/>
          <w:szCs w:val="24"/>
        </w:rPr>
        <w:t xml:space="preserve"> знак</w:t>
      </w:r>
      <w:r>
        <w:rPr>
          <w:sz w:val="24"/>
          <w:szCs w:val="24"/>
          <w:lang w:val="ru-RU"/>
        </w:rPr>
        <w:t>а</w:t>
      </w:r>
      <w:r>
        <w:rPr>
          <w:sz w:val="24"/>
          <w:szCs w:val="24"/>
        </w:rPr>
        <w:t xml:space="preserve"> при ключе. Расскажите об особенностях аппликатуры при игре гамм в этих</w:t>
      </w:r>
      <w:r>
        <w:rPr>
          <w:spacing w:val="-36"/>
          <w:sz w:val="24"/>
          <w:szCs w:val="24"/>
        </w:rPr>
        <w:t xml:space="preserve"> </w:t>
      </w:r>
      <w:r>
        <w:rPr>
          <w:sz w:val="24"/>
          <w:szCs w:val="24"/>
        </w:rPr>
        <w:t>тональностях.</w:t>
      </w:r>
    </w:p>
    <w:p>
      <w:pPr>
        <w:pStyle w:val="21"/>
        <w:numPr>
          <w:ilvl w:val="0"/>
          <w:numId w:val="13"/>
        </w:numPr>
        <w:tabs>
          <w:tab w:val="left" w:pos="240"/>
        </w:tabs>
        <w:spacing w:line="242" w:lineRule="auto"/>
        <w:ind w:left="12" w:leftChars="0" w:right="0" w:rightChars="0" w:hanging="12" w:hangingChars="5"/>
        <w:jc w:val="both"/>
        <w:rPr>
          <w:sz w:val="24"/>
          <w:szCs w:val="24"/>
        </w:rPr>
      </w:pPr>
      <w:r>
        <w:rPr>
          <w:sz w:val="24"/>
          <w:szCs w:val="24"/>
        </w:rPr>
        <w:t>Что такое аккорд? Из каких интервалов он состоит? Какой</w:t>
      </w:r>
      <w:r>
        <w:rPr>
          <w:spacing w:val="-29"/>
          <w:sz w:val="24"/>
          <w:szCs w:val="24"/>
        </w:rPr>
        <w:t xml:space="preserve"> </w:t>
      </w:r>
      <w:r>
        <w:rPr>
          <w:sz w:val="24"/>
          <w:szCs w:val="24"/>
        </w:rPr>
        <w:t>ступенью отличаются тонические трезвучия в мажоре и</w:t>
      </w:r>
      <w:r>
        <w:rPr>
          <w:spacing w:val="-6"/>
          <w:sz w:val="24"/>
          <w:szCs w:val="24"/>
        </w:rPr>
        <w:t xml:space="preserve"> </w:t>
      </w:r>
      <w:r>
        <w:rPr>
          <w:sz w:val="24"/>
          <w:szCs w:val="24"/>
        </w:rPr>
        <w:t>миноре?</w:t>
      </w:r>
    </w:p>
    <w:p>
      <w:pPr>
        <w:pStyle w:val="21"/>
        <w:numPr>
          <w:ilvl w:val="0"/>
          <w:numId w:val="13"/>
        </w:numPr>
        <w:tabs>
          <w:tab w:val="left" w:pos="240"/>
        </w:tabs>
        <w:spacing w:line="316" w:lineRule="exact"/>
        <w:ind w:left="12" w:leftChars="0" w:right="0" w:rightChars="0" w:hanging="12" w:hangingChars="5"/>
        <w:jc w:val="both"/>
        <w:rPr>
          <w:sz w:val="24"/>
          <w:szCs w:val="24"/>
        </w:rPr>
      </w:pPr>
      <w:r>
        <w:rPr>
          <w:sz w:val="24"/>
          <w:szCs w:val="24"/>
        </w:rPr>
        <w:t>Вспомните существующие знаки</w:t>
      </w:r>
      <w:r>
        <w:rPr>
          <w:spacing w:val="-8"/>
          <w:sz w:val="24"/>
          <w:szCs w:val="24"/>
        </w:rPr>
        <w:t xml:space="preserve"> </w:t>
      </w:r>
      <w:r>
        <w:rPr>
          <w:sz w:val="24"/>
          <w:szCs w:val="24"/>
        </w:rPr>
        <w:t>альтерации.</w:t>
      </w:r>
    </w:p>
    <w:p>
      <w:pPr>
        <w:pStyle w:val="21"/>
        <w:numPr>
          <w:ilvl w:val="0"/>
          <w:numId w:val="13"/>
        </w:numPr>
        <w:tabs>
          <w:tab w:val="left" w:pos="240"/>
        </w:tabs>
        <w:spacing w:line="240" w:lineRule="auto"/>
        <w:ind w:left="12" w:leftChars="0" w:right="0" w:rightChars="0" w:hanging="12" w:hangingChars="5"/>
        <w:jc w:val="both"/>
        <w:rPr>
          <w:sz w:val="24"/>
          <w:szCs w:val="24"/>
        </w:rPr>
      </w:pPr>
      <w:r>
        <w:rPr>
          <w:sz w:val="24"/>
          <w:szCs w:val="24"/>
        </w:rPr>
        <w:t>Назовите инструменты из банка струнных смычковых</w:t>
      </w:r>
      <w:r>
        <w:rPr>
          <w:spacing w:val="-30"/>
          <w:sz w:val="24"/>
          <w:szCs w:val="24"/>
        </w:rPr>
        <w:t xml:space="preserve"> </w:t>
      </w:r>
      <w:r>
        <w:rPr>
          <w:sz w:val="24"/>
          <w:szCs w:val="24"/>
        </w:rPr>
        <w:t>инструментов (Strings).</w:t>
      </w:r>
    </w:p>
    <w:p>
      <w:pPr>
        <w:pStyle w:val="21"/>
        <w:numPr>
          <w:ilvl w:val="0"/>
          <w:numId w:val="13"/>
        </w:numPr>
        <w:tabs>
          <w:tab w:val="left" w:pos="240"/>
        </w:tabs>
        <w:spacing w:line="240" w:lineRule="auto"/>
        <w:ind w:left="12" w:leftChars="0" w:right="0" w:rightChars="0" w:hanging="12" w:hangingChars="5"/>
        <w:jc w:val="both"/>
        <w:rPr>
          <w:sz w:val="24"/>
          <w:szCs w:val="24"/>
        </w:rPr>
      </w:pPr>
      <w:r>
        <w:rPr>
          <w:sz w:val="24"/>
          <w:szCs w:val="24"/>
        </w:rPr>
        <w:t>Назовите инструменты из банка деревянных духовых</w:t>
      </w:r>
      <w:r>
        <w:rPr>
          <w:spacing w:val="-32"/>
          <w:sz w:val="24"/>
          <w:szCs w:val="24"/>
        </w:rPr>
        <w:t xml:space="preserve"> </w:t>
      </w:r>
      <w:r>
        <w:rPr>
          <w:sz w:val="24"/>
          <w:szCs w:val="24"/>
        </w:rPr>
        <w:t>инструментов (Woodwind).</w:t>
      </w:r>
    </w:p>
    <w:p>
      <w:pPr>
        <w:pStyle w:val="21"/>
        <w:numPr>
          <w:ilvl w:val="0"/>
          <w:numId w:val="13"/>
        </w:numPr>
        <w:tabs>
          <w:tab w:val="left" w:pos="240"/>
        </w:tabs>
        <w:ind w:left="12" w:leftChars="0" w:right="0" w:rightChars="0" w:hanging="12" w:hangingChars="5"/>
        <w:jc w:val="both"/>
        <w:rPr>
          <w:sz w:val="24"/>
          <w:szCs w:val="24"/>
        </w:rPr>
      </w:pPr>
      <w:r>
        <w:rPr>
          <w:sz w:val="24"/>
          <w:szCs w:val="24"/>
        </w:rPr>
        <w:t>Назовите инструменты из банка медных духовых инструментов</w:t>
      </w:r>
      <w:r>
        <w:rPr>
          <w:spacing w:val="-6"/>
          <w:sz w:val="24"/>
          <w:szCs w:val="24"/>
        </w:rPr>
        <w:t xml:space="preserve"> </w:t>
      </w:r>
      <w:r>
        <w:rPr>
          <w:sz w:val="24"/>
          <w:szCs w:val="24"/>
        </w:rPr>
        <w:t>(Brass).</w:t>
      </w:r>
    </w:p>
    <w:p>
      <w:pPr>
        <w:pStyle w:val="21"/>
        <w:numPr>
          <w:ilvl w:val="0"/>
          <w:numId w:val="13"/>
        </w:numPr>
        <w:tabs>
          <w:tab w:val="left" w:pos="240"/>
        </w:tabs>
        <w:ind w:left="12" w:leftChars="0" w:right="0" w:rightChars="0" w:hanging="12" w:hangingChars="5"/>
        <w:jc w:val="both"/>
        <w:rPr>
          <w:sz w:val="24"/>
          <w:szCs w:val="24"/>
        </w:rPr>
      </w:pPr>
      <w:r>
        <w:rPr>
          <w:sz w:val="24"/>
          <w:szCs w:val="24"/>
        </w:rPr>
        <w:t>Назовите группы стилей, которые вы</w:t>
      </w:r>
      <w:r>
        <w:rPr>
          <w:spacing w:val="-3"/>
          <w:sz w:val="24"/>
          <w:szCs w:val="24"/>
        </w:rPr>
        <w:t xml:space="preserve"> </w:t>
      </w:r>
      <w:r>
        <w:rPr>
          <w:sz w:val="24"/>
          <w:szCs w:val="24"/>
        </w:rPr>
        <w:t>знаете.</w:t>
      </w:r>
    </w:p>
    <w:p>
      <w:pPr>
        <w:pStyle w:val="21"/>
        <w:numPr>
          <w:ilvl w:val="0"/>
          <w:numId w:val="13"/>
        </w:numPr>
        <w:tabs>
          <w:tab w:val="left" w:pos="240"/>
        </w:tabs>
        <w:ind w:left="12" w:leftChars="0" w:right="0" w:rightChars="0" w:hanging="12" w:hangingChars="5"/>
        <w:jc w:val="both"/>
        <w:rPr>
          <w:sz w:val="24"/>
          <w:szCs w:val="24"/>
        </w:rPr>
      </w:pPr>
      <w:r>
        <w:rPr>
          <w:sz w:val="24"/>
          <w:szCs w:val="24"/>
        </w:rPr>
        <w:t>Что такое Split</w:t>
      </w:r>
      <w:r>
        <w:rPr>
          <w:spacing w:val="-8"/>
          <w:sz w:val="24"/>
          <w:szCs w:val="24"/>
        </w:rPr>
        <w:t xml:space="preserve"> </w:t>
      </w:r>
      <w:r>
        <w:rPr>
          <w:sz w:val="24"/>
          <w:szCs w:val="24"/>
        </w:rPr>
        <w:t>point?</w:t>
      </w:r>
    </w:p>
    <w:p>
      <w:pPr>
        <w:pStyle w:val="21"/>
        <w:numPr>
          <w:ilvl w:val="0"/>
          <w:numId w:val="13"/>
        </w:numPr>
        <w:tabs>
          <w:tab w:val="left" w:pos="0"/>
        </w:tabs>
        <w:ind w:left="12" w:leftChars="0" w:right="0" w:rightChars="0" w:hanging="12" w:hangingChars="5"/>
        <w:jc w:val="both"/>
        <w:rPr>
          <w:sz w:val="24"/>
          <w:szCs w:val="24"/>
        </w:rPr>
      </w:pPr>
      <w:r>
        <w:rPr>
          <w:sz w:val="24"/>
          <w:szCs w:val="24"/>
        </w:rPr>
        <w:t>С какими режимами взятия аккордов вы познакомились в этом</w:t>
      </w:r>
      <w:r>
        <w:rPr>
          <w:spacing w:val="-8"/>
          <w:sz w:val="24"/>
          <w:szCs w:val="24"/>
        </w:rPr>
        <w:t xml:space="preserve"> </w:t>
      </w:r>
      <w:r>
        <w:rPr>
          <w:sz w:val="24"/>
          <w:szCs w:val="24"/>
        </w:rPr>
        <w:t>году?</w:t>
      </w:r>
    </w:p>
    <w:p>
      <w:pPr>
        <w:pStyle w:val="14"/>
        <w:ind w:left="0" w:right="0" w:rightChars="0"/>
        <w:rPr>
          <w:sz w:val="20"/>
        </w:rPr>
      </w:pPr>
    </w:p>
    <w:p>
      <w:pPr>
        <w:pStyle w:val="2"/>
        <w:pageBreakBefore w:val="0"/>
        <w:widowControl/>
        <w:kinsoku/>
        <w:wordWrap/>
        <w:overflowPunct/>
        <w:topLinePunct w:val="0"/>
        <w:autoSpaceDE/>
        <w:autoSpaceDN/>
        <w:bidi w:val="0"/>
        <w:adjustRightInd/>
        <w:snapToGrid/>
        <w:spacing w:before="88" w:line="240" w:lineRule="auto"/>
        <w:ind w:left="0" w:leftChars="0" w:right="0" w:rightChars="0"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Примеры программ академических </w:t>
      </w:r>
      <w:r>
        <w:rPr>
          <w:rFonts w:hint="default" w:ascii="Times New Roman" w:hAnsi="Times New Roman" w:cs="Times New Roman"/>
          <w:color w:val="auto"/>
          <w:sz w:val="24"/>
          <w:szCs w:val="24"/>
          <w:lang w:val="ru-RU"/>
        </w:rPr>
        <w:t>зачётов</w:t>
      </w:r>
    </w:p>
    <w:p>
      <w:pPr>
        <w:pStyle w:val="14"/>
        <w:numPr>
          <w:ilvl w:val="0"/>
          <w:numId w:val="14"/>
        </w:numPr>
        <w:spacing w:before="191"/>
        <w:ind w:right="0" w:rightChars="0"/>
      </w:pPr>
      <w:r>
        <w:t>Гендель Г. Менуэт</w:t>
      </w:r>
      <w:r>
        <w:rPr>
          <w:rFonts w:hint="default"/>
          <w:lang w:val="ru-RU"/>
        </w:rPr>
        <w:t xml:space="preserve">, </w:t>
      </w:r>
      <w:r>
        <w:t xml:space="preserve">Красильников И. «Скоморох» </w:t>
      </w:r>
    </w:p>
    <w:p>
      <w:pPr>
        <w:pStyle w:val="14"/>
        <w:numPr>
          <w:ilvl w:val="0"/>
          <w:numId w:val="14"/>
        </w:numPr>
        <w:spacing w:before="191"/>
        <w:ind w:right="0" w:rightChars="0"/>
      </w:pPr>
      <w:r>
        <w:rPr>
          <w:rFonts w:hint="default"/>
          <w:lang w:val="ru-RU"/>
        </w:rPr>
        <w:t xml:space="preserve">«Туган тел», тат. нар. песня, </w:t>
      </w:r>
      <w:r>
        <w:t>«Я на горку шла» русская народная песня</w:t>
      </w:r>
    </w:p>
    <w:p>
      <w:pPr>
        <w:pStyle w:val="14"/>
        <w:numPr>
          <w:ilvl w:val="0"/>
          <w:numId w:val="14"/>
        </w:numPr>
        <w:spacing w:before="191"/>
        <w:ind w:right="0" w:rightChars="0"/>
      </w:pPr>
      <w:r>
        <w:t>Тюрк Д. Маленькое рондо</w:t>
      </w:r>
      <w:r>
        <w:rPr>
          <w:rFonts w:hint="default"/>
          <w:lang w:val="ru-RU"/>
        </w:rPr>
        <w:t>, Гречанинов А. Вальс</w:t>
      </w:r>
    </w:p>
    <w:p>
      <w:pPr>
        <w:pStyle w:val="14"/>
        <w:numPr>
          <w:ilvl w:val="0"/>
          <w:numId w:val="14"/>
        </w:numPr>
        <w:spacing w:line="321" w:lineRule="exact"/>
        <w:ind w:left="0" w:leftChars="0" w:right="0" w:rightChars="0" w:firstLine="0" w:firstLineChars="0"/>
      </w:pPr>
      <w:r>
        <w:t>«Вечерний звон» русская народная песня</w:t>
      </w:r>
      <w:r>
        <w:rPr>
          <w:rFonts w:hint="default"/>
          <w:lang w:val="ru-RU"/>
        </w:rPr>
        <w:t>, Мокроусов Б. «Хороши весной в саду цветочки»</w:t>
      </w:r>
    </w:p>
    <w:p>
      <w:pPr>
        <w:pStyle w:val="14"/>
        <w:ind w:left="0" w:right="0" w:rightChars="0"/>
        <w:jc w:val="center"/>
        <w:rPr>
          <w:rFonts w:hint="default"/>
          <w:b/>
          <w:bCs/>
          <w:sz w:val="24"/>
          <w:szCs w:val="24"/>
          <w:lang w:val="ru-RU"/>
        </w:rPr>
      </w:pPr>
    </w:p>
    <w:p>
      <w:pPr>
        <w:pStyle w:val="14"/>
        <w:ind w:left="0" w:right="0" w:rightChars="0"/>
        <w:jc w:val="center"/>
        <w:rPr>
          <w:rFonts w:hint="default"/>
          <w:b/>
          <w:bCs/>
          <w:sz w:val="24"/>
          <w:szCs w:val="24"/>
          <w:lang w:val="ru-RU"/>
        </w:rPr>
      </w:pPr>
      <w:r>
        <w:rPr>
          <w:rFonts w:hint="default"/>
          <w:b/>
          <w:bCs/>
          <w:sz w:val="24"/>
          <w:szCs w:val="24"/>
          <w:lang w:val="ru-RU"/>
        </w:rPr>
        <w:t>3 класс</w:t>
      </w:r>
    </w:p>
    <w:p>
      <w:pPr>
        <w:pStyle w:val="14"/>
        <w:pageBreakBefore w:val="0"/>
        <w:widowControl/>
        <w:kinsoku/>
        <w:wordWrap/>
        <w:overflowPunct/>
        <w:topLinePunct w:val="0"/>
        <w:autoSpaceDE/>
        <w:autoSpaceDN/>
        <w:bidi w:val="0"/>
        <w:adjustRightInd/>
        <w:snapToGrid/>
        <w:spacing w:before="3" w:line="240" w:lineRule="auto"/>
        <w:ind w:left="0" w:right="0" w:rightChars="0"/>
        <w:jc w:val="left"/>
        <w:textAlignment w:val="auto"/>
        <w:rPr>
          <w:rFonts w:hint="default" w:ascii="Times New Roman" w:hAnsi="Times New Roman" w:cs="Times New Roman"/>
          <w:b/>
          <w:color w:val="auto"/>
          <w:sz w:val="24"/>
          <w:szCs w:val="24"/>
          <w:lang w:val="ru-RU"/>
        </w:rPr>
      </w:pPr>
      <w:r>
        <w:rPr>
          <w:rFonts w:hint="default" w:cs="Times New Roman"/>
          <w:b/>
          <w:color w:val="auto"/>
          <w:sz w:val="24"/>
          <w:szCs w:val="24"/>
          <w:lang w:val="ru-RU"/>
        </w:rPr>
        <w:t>Требования по исполнительской практике</w:t>
      </w:r>
    </w:p>
    <w:p>
      <w:pPr>
        <w:pStyle w:val="14"/>
        <w:spacing w:before="7"/>
        <w:ind w:left="0" w:right="0" w:rightChars="0"/>
        <w:rPr>
          <w:rFonts w:hint="default"/>
          <w:i/>
          <w:iCs/>
          <w:sz w:val="24"/>
          <w:szCs w:val="24"/>
        </w:rPr>
      </w:pPr>
      <w:r>
        <w:rPr>
          <w:rFonts w:hint="default"/>
          <w:i/>
          <w:iCs/>
          <w:sz w:val="24"/>
          <w:szCs w:val="24"/>
        </w:rPr>
        <w:t>Октябрь. Технический зачёт:</w:t>
      </w:r>
    </w:p>
    <w:p>
      <w:pPr>
        <w:pStyle w:val="14"/>
        <w:spacing w:before="7"/>
        <w:ind w:left="0" w:right="0" w:rightChars="0"/>
        <w:rPr>
          <w:rFonts w:hint="default"/>
          <w:sz w:val="24"/>
          <w:szCs w:val="24"/>
        </w:rPr>
      </w:pPr>
      <w:r>
        <w:rPr>
          <w:rFonts w:hint="default"/>
          <w:sz w:val="24"/>
          <w:szCs w:val="24"/>
        </w:rPr>
        <w:t>- этюд,</w:t>
      </w:r>
    </w:p>
    <w:p>
      <w:pPr>
        <w:pStyle w:val="14"/>
        <w:spacing w:before="7"/>
        <w:ind w:left="0" w:right="0" w:rightChars="0"/>
        <w:rPr>
          <w:rFonts w:hint="default"/>
          <w:sz w:val="24"/>
          <w:szCs w:val="24"/>
        </w:rPr>
      </w:pPr>
      <w:r>
        <w:rPr>
          <w:rFonts w:hint="default"/>
          <w:sz w:val="24"/>
          <w:szCs w:val="24"/>
        </w:rPr>
        <w:t>- гамма F-dur двумя руками в две октавы, длинные и короткие</w:t>
      </w:r>
      <w:r>
        <w:rPr>
          <w:rFonts w:hint="default"/>
          <w:sz w:val="24"/>
          <w:szCs w:val="24"/>
          <w:lang w:val="ru-RU"/>
        </w:rPr>
        <w:t xml:space="preserve"> </w:t>
      </w:r>
      <w:r>
        <w:rPr>
          <w:rFonts w:hint="default"/>
          <w:sz w:val="24"/>
          <w:szCs w:val="24"/>
        </w:rPr>
        <w:t>арпеджио двумя руками в одну октаву, тоническое трезвучие с</w:t>
      </w:r>
      <w:r>
        <w:rPr>
          <w:rFonts w:hint="default"/>
          <w:sz w:val="24"/>
          <w:szCs w:val="24"/>
          <w:lang w:val="ru-RU"/>
        </w:rPr>
        <w:t xml:space="preserve"> </w:t>
      </w:r>
      <w:r>
        <w:rPr>
          <w:rFonts w:hint="default"/>
          <w:sz w:val="24"/>
          <w:szCs w:val="24"/>
        </w:rPr>
        <w:t>обращениями отдельно каждой рукой в одну октаву.</w:t>
      </w:r>
    </w:p>
    <w:p>
      <w:pPr>
        <w:pStyle w:val="14"/>
        <w:spacing w:before="7"/>
        <w:ind w:left="0" w:right="0" w:rightChars="0"/>
        <w:rPr>
          <w:rFonts w:hint="default"/>
          <w:i/>
          <w:iCs/>
          <w:sz w:val="24"/>
          <w:szCs w:val="24"/>
        </w:rPr>
      </w:pPr>
      <w:r>
        <w:rPr>
          <w:rFonts w:hint="default"/>
          <w:i/>
          <w:iCs/>
          <w:sz w:val="24"/>
          <w:szCs w:val="24"/>
        </w:rPr>
        <w:t>Декабрь. Академический зачёт:</w:t>
      </w:r>
    </w:p>
    <w:p>
      <w:pPr>
        <w:pStyle w:val="14"/>
        <w:spacing w:before="7"/>
        <w:ind w:left="0" w:right="0" w:rightChars="0"/>
        <w:rPr>
          <w:rFonts w:hint="default"/>
          <w:sz w:val="24"/>
          <w:szCs w:val="24"/>
        </w:rPr>
      </w:pPr>
      <w:r>
        <w:rPr>
          <w:rFonts w:hint="default"/>
          <w:sz w:val="24"/>
          <w:szCs w:val="24"/>
        </w:rPr>
        <w:t>- две разнохарактерные пьесы. Одна из них - в режиме Split или</w:t>
      </w:r>
      <w:r>
        <w:rPr>
          <w:rFonts w:hint="default"/>
          <w:sz w:val="24"/>
          <w:szCs w:val="24"/>
          <w:lang w:val="ru-RU"/>
        </w:rPr>
        <w:t xml:space="preserve"> </w:t>
      </w:r>
      <w:r>
        <w:rPr>
          <w:rFonts w:hint="default"/>
          <w:sz w:val="24"/>
          <w:szCs w:val="24"/>
        </w:rPr>
        <w:t>Normal-клавиатуры.</w:t>
      </w:r>
    </w:p>
    <w:p>
      <w:pPr>
        <w:pStyle w:val="14"/>
        <w:spacing w:before="7"/>
        <w:ind w:left="0" w:right="0" w:rightChars="0"/>
        <w:rPr>
          <w:rFonts w:hint="default"/>
          <w:i/>
          <w:iCs/>
          <w:sz w:val="24"/>
          <w:szCs w:val="24"/>
        </w:rPr>
      </w:pPr>
      <w:r>
        <w:rPr>
          <w:rFonts w:hint="default"/>
          <w:i/>
          <w:iCs/>
          <w:sz w:val="24"/>
          <w:szCs w:val="24"/>
        </w:rPr>
        <w:t>Февраль. Технический зачёт:</w:t>
      </w:r>
    </w:p>
    <w:p>
      <w:pPr>
        <w:pStyle w:val="14"/>
        <w:spacing w:before="7"/>
        <w:ind w:left="0" w:right="0" w:rightChars="0"/>
        <w:rPr>
          <w:rFonts w:hint="default"/>
          <w:sz w:val="24"/>
          <w:szCs w:val="24"/>
        </w:rPr>
      </w:pPr>
      <w:r>
        <w:rPr>
          <w:rFonts w:hint="default"/>
          <w:sz w:val="24"/>
          <w:szCs w:val="24"/>
        </w:rPr>
        <w:t>- этюд,</w:t>
      </w:r>
    </w:p>
    <w:p>
      <w:pPr>
        <w:pStyle w:val="14"/>
        <w:spacing w:before="7"/>
        <w:ind w:left="0" w:right="0" w:rightChars="0"/>
        <w:rPr>
          <w:rFonts w:hint="default"/>
          <w:sz w:val="24"/>
          <w:szCs w:val="24"/>
        </w:rPr>
      </w:pPr>
      <w:r>
        <w:rPr>
          <w:rFonts w:hint="default"/>
          <w:sz w:val="24"/>
          <w:szCs w:val="24"/>
        </w:rPr>
        <w:t>- гамма d-moll (три вида) двумя руками в две октавы, длинные и</w:t>
      </w:r>
      <w:r>
        <w:rPr>
          <w:rFonts w:hint="default"/>
          <w:sz w:val="24"/>
          <w:szCs w:val="24"/>
          <w:lang w:val="ru-RU"/>
        </w:rPr>
        <w:t xml:space="preserve"> </w:t>
      </w:r>
      <w:r>
        <w:rPr>
          <w:rFonts w:hint="default"/>
          <w:sz w:val="24"/>
          <w:szCs w:val="24"/>
        </w:rPr>
        <w:t>короткие арпеджио двумя руками в одну октаву, тоническое</w:t>
      </w:r>
      <w:r>
        <w:rPr>
          <w:rFonts w:hint="default"/>
          <w:sz w:val="24"/>
          <w:szCs w:val="24"/>
          <w:lang w:val="ru-RU"/>
        </w:rPr>
        <w:t xml:space="preserve"> </w:t>
      </w:r>
      <w:r>
        <w:rPr>
          <w:rFonts w:hint="default"/>
          <w:sz w:val="24"/>
          <w:szCs w:val="24"/>
        </w:rPr>
        <w:t>трезвучие с обращениями отдельно каждой рукой в одну октаву.</w:t>
      </w:r>
    </w:p>
    <w:p>
      <w:pPr>
        <w:pStyle w:val="14"/>
        <w:spacing w:before="7"/>
        <w:ind w:left="0" w:right="0" w:rightChars="0"/>
        <w:rPr>
          <w:rFonts w:hint="default"/>
          <w:i/>
          <w:iCs/>
          <w:sz w:val="24"/>
          <w:szCs w:val="24"/>
        </w:rPr>
      </w:pPr>
      <w:r>
        <w:rPr>
          <w:rFonts w:hint="default"/>
          <w:i/>
          <w:iCs/>
          <w:sz w:val="24"/>
          <w:szCs w:val="24"/>
        </w:rPr>
        <w:t xml:space="preserve">Май. </w:t>
      </w:r>
      <w:r>
        <w:rPr>
          <w:rFonts w:hint="default"/>
          <w:i/>
          <w:iCs/>
          <w:sz w:val="24"/>
          <w:szCs w:val="24"/>
          <w:lang w:val="ru-RU"/>
        </w:rPr>
        <w:t>Переводной</w:t>
      </w:r>
      <w:r>
        <w:rPr>
          <w:rFonts w:hint="default"/>
          <w:i/>
          <w:iCs/>
          <w:sz w:val="24"/>
          <w:szCs w:val="24"/>
        </w:rPr>
        <w:t xml:space="preserve"> экзамен:</w:t>
      </w:r>
    </w:p>
    <w:p>
      <w:pPr>
        <w:pStyle w:val="14"/>
        <w:spacing w:before="7"/>
        <w:ind w:left="0" w:right="0" w:rightChars="0"/>
        <w:rPr>
          <w:rFonts w:hint="default"/>
          <w:sz w:val="24"/>
          <w:szCs w:val="24"/>
        </w:rPr>
      </w:pPr>
      <w:r>
        <w:rPr>
          <w:rFonts w:hint="default"/>
          <w:sz w:val="24"/>
          <w:szCs w:val="24"/>
        </w:rPr>
        <w:t>- две разнохарактерные пьесы. Одна из них - в режиме Split или</w:t>
      </w:r>
      <w:r>
        <w:rPr>
          <w:rFonts w:hint="default"/>
          <w:sz w:val="24"/>
          <w:szCs w:val="24"/>
          <w:lang w:val="ru-RU"/>
        </w:rPr>
        <w:t xml:space="preserve"> </w:t>
      </w:r>
      <w:r>
        <w:rPr>
          <w:rFonts w:hint="default"/>
          <w:sz w:val="24"/>
          <w:szCs w:val="24"/>
        </w:rPr>
        <w:t>Normal-клавиатуры.</w:t>
      </w:r>
    </w:p>
    <w:p>
      <w:pPr>
        <w:pStyle w:val="2"/>
        <w:pageBreakBefore w:val="0"/>
        <w:widowControl/>
        <w:kinsoku/>
        <w:wordWrap/>
        <w:overflowPunct/>
        <w:topLinePunct w:val="0"/>
        <w:autoSpaceDE/>
        <w:autoSpaceDN/>
        <w:bidi w:val="0"/>
        <w:adjustRightInd/>
        <w:snapToGrid/>
        <w:spacing w:line="240" w:lineRule="auto"/>
        <w:ind w:right="0" w:rightChars="0"/>
        <w:textAlignment w:val="auto"/>
        <w:rPr>
          <w:rFonts w:hint="default"/>
        </w:rPr>
      </w:pPr>
      <w:r>
        <w:rPr>
          <w:rFonts w:hint="default" w:ascii="Times New Roman" w:hAnsi="Times New Roman" w:cs="Times New Roman"/>
          <w:color w:val="auto"/>
          <w:sz w:val="24"/>
          <w:szCs w:val="24"/>
        </w:rPr>
        <w:t>Вопросы для оценивания музыкально-теоретических и понятийных знаний</w:t>
      </w:r>
    </w:p>
    <w:p>
      <w:pPr>
        <w:pStyle w:val="21"/>
        <w:numPr>
          <w:ilvl w:val="0"/>
          <w:numId w:val="15"/>
        </w:numPr>
        <w:tabs>
          <w:tab w:val="left" w:pos="240"/>
        </w:tabs>
        <w:spacing w:line="242" w:lineRule="auto"/>
        <w:ind w:left="0" w:leftChars="0" w:right="0" w:rightChars="0" w:firstLine="0" w:firstLineChars="0"/>
        <w:jc w:val="both"/>
        <w:rPr>
          <w:sz w:val="24"/>
          <w:szCs w:val="24"/>
        </w:rPr>
      </w:pPr>
      <w:r>
        <w:rPr>
          <w:sz w:val="24"/>
          <w:szCs w:val="24"/>
        </w:rPr>
        <w:t xml:space="preserve">Назовите мажорные и минорные тональности до </w:t>
      </w:r>
      <w:r>
        <w:rPr>
          <w:sz w:val="24"/>
          <w:szCs w:val="24"/>
          <w:lang w:val="ru-RU"/>
        </w:rPr>
        <w:t>двух</w:t>
      </w:r>
      <w:r>
        <w:rPr>
          <w:sz w:val="24"/>
          <w:szCs w:val="24"/>
        </w:rPr>
        <w:t xml:space="preserve"> знаков при ключе. Расскажите об</w:t>
      </w:r>
      <w:r>
        <w:rPr>
          <w:rFonts w:hint="default"/>
          <w:sz w:val="24"/>
          <w:szCs w:val="24"/>
          <w:lang w:val="ru-RU"/>
        </w:rPr>
        <w:t xml:space="preserve"> </w:t>
      </w:r>
      <w:r>
        <w:rPr>
          <w:sz w:val="24"/>
          <w:szCs w:val="24"/>
        </w:rPr>
        <w:t>особенностях аппликатуры при игре гамм в этих</w:t>
      </w:r>
      <w:r>
        <w:rPr>
          <w:spacing w:val="-36"/>
          <w:sz w:val="24"/>
          <w:szCs w:val="24"/>
        </w:rPr>
        <w:t xml:space="preserve"> </w:t>
      </w:r>
      <w:r>
        <w:rPr>
          <w:sz w:val="24"/>
          <w:szCs w:val="24"/>
        </w:rPr>
        <w:t>тональностях.</w:t>
      </w:r>
    </w:p>
    <w:p>
      <w:pPr>
        <w:pStyle w:val="21"/>
        <w:numPr>
          <w:ilvl w:val="0"/>
          <w:numId w:val="15"/>
        </w:numPr>
        <w:tabs>
          <w:tab w:val="left" w:pos="240"/>
        </w:tabs>
        <w:spacing w:line="242" w:lineRule="auto"/>
        <w:ind w:left="0" w:leftChars="0" w:right="0" w:rightChars="0" w:firstLine="0" w:firstLineChars="0"/>
        <w:jc w:val="both"/>
        <w:rPr>
          <w:sz w:val="28"/>
        </w:rPr>
      </w:pPr>
      <w:r>
        <w:rPr>
          <w:sz w:val="24"/>
          <w:szCs w:val="24"/>
        </w:rPr>
        <w:t>На каких ступенях лада строятся тоническое, субдоминантовое</w:t>
      </w:r>
      <w:r>
        <w:rPr>
          <w:spacing w:val="-29"/>
          <w:sz w:val="24"/>
          <w:szCs w:val="24"/>
        </w:rPr>
        <w:t xml:space="preserve"> </w:t>
      </w:r>
      <w:r>
        <w:rPr>
          <w:sz w:val="24"/>
          <w:szCs w:val="24"/>
        </w:rPr>
        <w:t>и доминантовое</w:t>
      </w:r>
      <w:r>
        <w:rPr>
          <w:spacing w:val="-4"/>
          <w:sz w:val="24"/>
          <w:szCs w:val="24"/>
        </w:rPr>
        <w:t xml:space="preserve"> </w:t>
      </w:r>
      <w:r>
        <w:rPr>
          <w:sz w:val="24"/>
          <w:szCs w:val="24"/>
        </w:rPr>
        <w:t>трезвучия?</w:t>
      </w:r>
    </w:p>
    <w:p>
      <w:pPr>
        <w:pStyle w:val="21"/>
        <w:numPr>
          <w:ilvl w:val="0"/>
          <w:numId w:val="15"/>
        </w:numPr>
        <w:tabs>
          <w:tab w:val="left" w:pos="240"/>
        </w:tabs>
        <w:spacing w:line="242" w:lineRule="auto"/>
        <w:ind w:left="0" w:leftChars="0" w:right="0" w:rightChars="0" w:firstLine="0" w:firstLineChars="0"/>
        <w:jc w:val="both"/>
        <w:rPr>
          <w:sz w:val="24"/>
          <w:szCs w:val="24"/>
        </w:rPr>
      </w:pPr>
      <w:r>
        <w:rPr>
          <w:sz w:val="24"/>
          <w:szCs w:val="24"/>
        </w:rPr>
        <w:t>Что такое «хроматическая гамма»? Расскажите основные правила</w:t>
      </w:r>
      <w:r>
        <w:rPr>
          <w:spacing w:val="-28"/>
          <w:sz w:val="24"/>
          <w:szCs w:val="24"/>
        </w:rPr>
        <w:t xml:space="preserve"> </w:t>
      </w:r>
      <w:r>
        <w:rPr>
          <w:sz w:val="24"/>
          <w:szCs w:val="24"/>
        </w:rPr>
        <w:t>игры хроматической</w:t>
      </w:r>
      <w:r>
        <w:rPr>
          <w:spacing w:val="-2"/>
          <w:sz w:val="24"/>
          <w:szCs w:val="24"/>
        </w:rPr>
        <w:t xml:space="preserve"> </w:t>
      </w:r>
      <w:r>
        <w:rPr>
          <w:sz w:val="24"/>
          <w:szCs w:val="24"/>
        </w:rPr>
        <w:t>гаммы.</w:t>
      </w:r>
    </w:p>
    <w:p>
      <w:pPr>
        <w:pStyle w:val="21"/>
        <w:numPr>
          <w:ilvl w:val="0"/>
          <w:numId w:val="15"/>
        </w:numPr>
        <w:tabs>
          <w:tab w:val="left" w:pos="240"/>
        </w:tabs>
        <w:spacing w:line="316" w:lineRule="exact"/>
        <w:ind w:left="283" w:leftChars="0" w:right="0" w:rightChars="0" w:firstLineChars="0"/>
        <w:jc w:val="left"/>
        <w:rPr>
          <w:sz w:val="24"/>
          <w:szCs w:val="24"/>
        </w:rPr>
      </w:pPr>
      <w:r>
        <w:rPr>
          <w:sz w:val="24"/>
          <w:szCs w:val="24"/>
        </w:rPr>
        <w:t>Что такое «обращение трезвучия»? Назовите</w:t>
      </w:r>
      <w:r>
        <w:rPr>
          <w:spacing w:val="-5"/>
          <w:sz w:val="24"/>
          <w:szCs w:val="24"/>
        </w:rPr>
        <w:t xml:space="preserve"> </w:t>
      </w:r>
      <w:r>
        <w:rPr>
          <w:sz w:val="24"/>
          <w:szCs w:val="24"/>
        </w:rPr>
        <w:t>их.</w:t>
      </w:r>
    </w:p>
    <w:p>
      <w:pPr>
        <w:pStyle w:val="21"/>
        <w:numPr>
          <w:ilvl w:val="0"/>
          <w:numId w:val="15"/>
        </w:numPr>
        <w:tabs>
          <w:tab w:val="left" w:pos="240"/>
        </w:tabs>
        <w:spacing w:before="2"/>
        <w:ind w:left="283" w:leftChars="0" w:right="0" w:rightChars="0" w:firstLineChars="0"/>
        <w:jc w:val="left"/>
        <w:rPr>
          <w:sz w:val="24"/>
          <w:szCs w:val="24"/>
        </w:rPr>
      </w:pPr>
      <w:r>
        <w:rPr>
          <w:sz w:val="24"/>
          <w:szCs w:val="24"/>
        </w:rPr>
        <w:t>Что такое</w:t>
      </w:r>
      <w:r>
        <w:rPr>
          <w:spacing w:val="1"/>
          <w:sz w:val="24"/>
          <w:szCs w:val="24"/>
        </w:rPr>
        <w:t xml:space="preserve"> </w:t>
      </w:r>
      <w:r>
        <w:rPr>
          <w:sz w:val="24"/>
          <w:szCs w:val="24"/>
        </w:rPr>
        <w:t>«арпеджио»?</w:t>
      </w:r>
    </w:p>
    <w:p>
      <w:pPr>
        <w:pStyle w:val="21"/>
        <w:numPr>
          <w:ilvl w:val="0"/>
          <w:numId w:val="15"/>
        </w:numPr>
        <w:tabs>
          <w:tab w:val="left" w:pos="240"/>
        </w:tabs>
        <w:spacing w:before="2" w:line="240" w:lineRule="auto"/>
        <w:ind w:left="0" w:leftChars="0" w:right="0" w:rightChars="0" w:firstLine="0" w:firstLineChars="0"/>
        <w:jc w:val="left"/>
        <w:rPr>
          <w:sz w:val="24"/>
          <w:szCs w:val="24"/>
        </w:rPr>
      </w:pPr>
      <w:r>
        <w:rPr>
          <w:sz w:val="24"/>
          <w:szCs w:val="24"/>
        </w:rPr>
        <w:t>Назовите инструменты из банка ударных инструментов (Drum Kit)</w:t>
      </w:r>
      <w:r>
        <w:rPr>
          <w:spacing w:val="-35"/>
          <w:sz w:val="24"/>
          <w:szCs w:val="24"/>
        </w:rPr>
        <w:t xml:space="preserve"> </w:t>
      </w:r>
      <w:r>
        <w:rPr>
          <w:sz w:val="24"/>
          <w:szCs w:val="24"/>
        </w:rPr>
        <w:t>и хроматических ударных</w:t>
      </w:r>
      <w:r>
        <w:rPr>
          <w:spacing w:val="5"/>
          <w:sz w:val="24"/>
          <w:szCs w:val="24"/>
        </w:rPr>
        <w:t xml:space="preserve"> </w:t>
      </w:r>
      <w:r>
        <w:rPr>
          <w:sz w:val="24"/>
          <w:szCs w:val="24"/>
        </w:rPr>
        <w:t>инструментов.</w:t>
      </w:r>
    </w:p>
    <w:p>
      <w:pPr>
        <w:pStyle w:val="21"/>
        <w:numPr>
          <w:ilvl w:val="0"/>
          <w:numId w:val="15"/>
        </w:numPr>
        <w:tabs>
          <w:tab w:val="left" w:pos="240"/>
        </w:tabs>
        <w:spacing w:before="2" w:line="240" w:lineRule="auto"/>
        <w:ind w:left="0" w:leftChars="0" w:right="0" w:rightChars="0" w:firstLine="0" w:firstLineChars="0"/>
        <w:jc w:val="left"/>
        <w:rPr>
          <w:sz w:val="24"/>
          <w:szCs w:val="24"/>
        </w:rPr>
      </w:pPr>
      <w:r>
        <w:rPr>
          <w:sz w:val="24"/>
          <w:szCs w:val="24"/>
        </w:rPr>
        <w:t>Назовите инструменты из банка клавишных</w:t>
      </w:r>
      <w:r>
        <w:rPr>
          <w:spacing w:val="-1"/>
          <w:sz w:val="24"/>
          <w:szCs w:val="24"/>
        </w:rPr>
        <w:t xml:space="preserve"> </w:t>
      </w:r>
      <w:r>
        <w:rPr>
          <w:sz w:val="24"/>
          <w:szCs w:val="24"/>
        </w:rPr>
        <w:t>инструментов.</w:t>
      </w:r>
    </w:p>
    <w:p>
      <w:pPr>
        <w:pStyle w:val="21"/>
        <w:numPr>
          <w:ilvl w:val="0"/>
          <w:numId w:val="15"/>
        </w:numPr>
        <w:tabs>
          <w:tab w:val="left" w:pos="816"/>
        </w:tabs>
        <w:spacing w:line="242" w:lineRule="auto"/>
        <w:ind w:left="0" w:leftChars="0" w:right="0" w:rightChars="0" w:firstLine="0" w:firstLineChars="0"/>
        <w:jc w:val="left"/>
        <w:rPr>
          <w:sz w:val="24"/>
          <w:szCs w:val="24"/>
        </w:rPr>
      </w:pPr>
      <w:r>
        <w:rPr>
          <w:sz w:val="24"/>
          <w:szCs w:val="24"/>
        </w:rPr>
        <w:t>Назовите известные вам паттерны народной и современной</w:t>
      </w:r>
      <w:r>
        <w:rPr>
          <w:spacing w:val="-34"/>
          <w:sz w:val="24"/>
          <w:szCs w:val="24"/>
        </w:rPr>
        <w:t xml:space="preserve"> </w:t>
      </w:r>
      <w:r>
        <w:rPr>
          <w:sz w:val="24"/>
          <w:szCs w:val="24"/>
        </w:rPr>
        <w:t>популярной музыки из группы стилей: Country,</w:t>
      </w:r>
      <w:r>
        <w:rPr>
          <w:spacing w:val="-2"/>
          <w:sz w:val="24"/>
          <w:szCs w:val="24"/>
        </w:rPr>
        <w:t xml:space="preserve"> </w:t>
      </w:r>
      <w:r>
        <w:rPr>
          <w:sz w:val="24"/>
          <w:szCs w:val="24"/>
        </w:rPr>
        <w:t>Dance.</w:t>
      </w:r>
    </w:p>
    <w:p>
      <w:pPr>
        <w:pStyle w:val="21"/>
        <w:numPr>
          <w:ilvl w:val="0"/>
          <w:numId w:val="15"/>
        </w:numPr>
        <w:tabs>
          <w:tab w:val="left" w:pos="816"/>
        </w:tabs>
        <w:spacing w:line="242" w:lineRule="auto"/>
        <w:ind w:left="0" w:leftChars="0" w:right="0" w:rightChars="0" w:firstLine="0" w:firstLineChars="0"/>
        <w:jc w:val="left"/>
        <w:rPr>
          <w:sz w:val="24"/>
          <w:szCs w:val="24"/>
        </w:rPr>
      </w:pPr>
      <w:r>
        <w:rPr>
          <w:sz w:val="24"/>
          <w:szCs w:val="24"/>
        </w:rPr>
        <w:t>К каким музыкальным жанрам относятся произведения, над которыми</w:t>
      </w:r>
      <w:r>
        <w:rPr>
          <w:spacing w:val="-30"/>
          <w:sz w:val="24"/>
          <w:szCs w:val="24"/>
        </w:rPr>
        <w:t xml:space="preserve"> </w:t>
      </w:r>
      <w:r>
        <w:rPr>
          <w:sz w:val="24"/>
          <w:szCs w:val="24"/>
        </w:rPr>
        <w:t>вы работали в этом году? Расскажите о жанровых</w:t>
      </w:r>
      <w:r>
        <w:rPr>
          <w:spacing w:val="-6"/>
          <w:sz w:val="24"/>
          <w:szCs w:val="24"/>
        </w:rPr>
        <w:t xml:space="preserve"> </w:t>
      </w:r>
      <w:r>
        <w:rPr>
          <w:sz w:val="24"/>
          <w:szCs w:val="24"/>
        </w:rPr>
        <w:t>особенностях.</w:t>
      </w:r>
    </w:p>
    <w:p>
      <w:pPr>
        <w:pStyle w:val="21"/>
        <w:numPr>
          <w:ilvl w:val="0"/>
          <w:numId w:val="15"/>
        </w:numPr>
        <w:tabs>
          <w:tab w:val="left" w:pos="816"/>
        </w:tabs>
        <w:spacing w:line="242" w:lineRule="auto"/>
        <w:ind w:left="0" w:leftChars="0" w:right="0" w:rightChars="0" w:firstLine="0" w:firstLineChars="0"/>
        <w:jc w:val="left"/>
        <w:rPr>
          <w:sz w:val="24"/>
          <w:szCs w:val="24"/>
        </w:rPr>
      </w:pPr>
      <w:r>
        <w:rPr>
          <w:sz w:val="24"/>
          <w:szCs w:val="24"/>
        </w:rPr>
        <w:t>Музыку каких жанров вы слушаете дома? Творчество каких композиторов вам наиболее</w:t>
      </w:r>
      <w:r>
        <w:rPr>
          <w:spacing w:val="-6"/>
          <w:sz w:val="24"/>
          <w:szCs w:val="24"/>
        </w:rPr>
        <w:t xml:space="preserve"> </w:t>
      </w:r>
      <w:r>
        <w:rPr>
          <w:sz w:val="24"/>
          <w:szCs w:val="24"/>
        </w:rPr>
        <w:t>интересно?</w:t>
      </w:r>
    </w:p>
    <w:p>
      <w:pPr>
        <w:pStyle w:val="14"/>
        <w:ind w:left="0" w:right="0" w:rightChars="0"/>
        <w:rPr>
          <w:sz w:val="19"/>
        </w:rPr>
      </w:pPr>
    </w:p>
    <w:p>
      <w:pPr>
        <w:pStyle w:val="2"/>
        <w:pageBreakBefore w:val="0"/>
        <w:widowControl/>
        <w:kinsoku/>
        <w:wordWrap/>
        <w:overflowPunct/>
        <w:topLinePunct w:val="0"/>
        <w:autoSpaceDE/>
        <w:autoSpaceDN/>
        <w:bidi w:val="0"/>
        <w:adjustRightInd/>
        <w:snapToGrid/>
        <w:spacing w:before="88" w:line="240" w:lineRule="auto"/>
        <w:ind w:left="0" w:leftChars="0" w:right="0" w:rightChars="0" w:firstLine="0" w:firstLineChars="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Примеры программ академических </w:t>
      </w:r>
      <w:r>
        <w:rPr>
          <w:rFonts w:hint="default" w:ascii="Times New Roman" w:hAnsi="Times New Roman" w:cs="Times New Roman"/>
          <w:color w:val="auto"/>
          <w:sz w:val="24"/>
          <w:szCs w:val="24"/>
          <w:lang w:val="ru-RU"/>
        </w:rPr>
        <w:t>зачётов</w:t>
      </w:r>
    </w:p>
    <w:p>
      <w:pPr>
        <w:pStyle w:val="14"/>
        <w:numPr>
          <w:ilvl w:val="0"/>
          <w:numId w:val="16"/>
        </w:numPr>
        <w:spacing w:line="317" w:lineRule="exact"/>
        <w:ind w:left="12" w:leftChars="0" w:right="0" w:rightChars="0" w:hanging="12" w:hangingChars="5"/>
      </w:pPr>
      <w:r>
        <w:t>Верди Дж. Ария Герцога из оперы «Риголетто»</w:t>
      </w:r>
      <w:r>
        <w:rPr>
          <w:rFonts w:hint="default"/>
          <w:lang w:val="ru-RU"/>
        </w:rPr>
        <w:t xml:space="preserve">, </w:t>
      </w:r>
      <w:r>
        <w:t>Холминов А. Вариации на русскую народную тему «У ворот, ворот»</w:t>
      </w:r>
    </w:p>
    <w:p>
      <w:pPr>
        <w:pStyle w:val="14"/>
        <w:numPr>
          <w:ilvl w:val="0"/>
          <w:numId w:val="16"/>
        </w:numPr>
        <w:spacing w:before="3" w:line="321" w:lineRule="exact"/>
        <w:ind w:left="12" w:leftChars="0" w:right="0" w:rightChars="0" w:hanging="12" w:hangingChars="5"/>
      </w:pPr>
      <w:r>
        <w:rPr>
          <w:rFonts w:hint="default"/>
          <w:lang w:val="ru-RU"/>
        </w:rPr>
        <w:t xml:space="preserve">Яруллин Ф. «Баллада Шурале», </w:t>
      </w:r>
      <w:r>
        <w:t>Ирадье С. «Голубка»</w:t>
      </w:r>
      <w:bookmarkStart w:id="3" w:name="_GoBack"/>
      <w:bookmarkEnd w:id="3"/>
    </w:p>
    <w:p>
      <w:pPr>
        <w:pStyle w:val="14"/>
        <w:numPr>
          <w:ilvl w:val="0"/>
          <w:numId w:val="16"/>
        </w:numPr>
        <w:spacing w:line="316" w:lineRule="exact"/>
        <w:ind w:left="12" w:leftChars="0" w:right="0" w:rightChars="0" w:hanging="12" w:hangingChars="5"/>
      </w:pPr>
      <w:r>
        <w:t>Шуман Р. «Смелый наездник»</w:t>
      </w:r>
      <w:r>
        <w:rPr>
          <w:rFonts w:hint="default"/>
          <w:lang w:val="ru-RU"/>
        </w:rPr>
        <w:t xml:space="preserve">, </w:t>
      </w:r>
      <w:r>
        <w:t>Кравченко Б. «Блоха ходила на базар»</w:t>
      </w:r>
    </w:p>
    <w:p>
      <w:pPr>
        <w:pStyle w:val="14"/>
        <w:numPr>
          <w:ilvl w:val="0"/>
          <w:numId w:val="16"/>
        </w:numPr>
        <w:spacing w:before="2" w:line="321" w:lineRule="exact"/>
        <w:ind w:left="12" w:leftChars="0" w:right="0" w:rightChars="0" w:hanging="12" w:hangingChars="5"/>
        <w:rPr>
          <w:rFonts w:hint="default"/>
          <w:b/>
          <w:sz w:val="24"/>
          <w:szCs w:val="24"/>
          <w:lang w:val="ru-RU"/>
        </w:rPr>
      </w:pPr>
      <w:r>
        <w:t>«Ивушка» русская народная песня</w:t>
      </w:r>
      <w:r>
        <w:rPr>
          <w:rFonts w:hint="default"/>
          <w:lang w:val="ru-RU"/>
        </w:rPr>
        <w:t xml:space="preserve">, </w:t>
      </w:r>
      <w:r>
        <w:t>Вайль К. «Мекки-Нож» («Mack the Knife»)</w:t>
      </w:r>
    </w:p>
    <w:p>
      <w:pPr>
        <w:pStyle w:val="14"/>
        <w:numPr>
          <w:numId w:val="0"/>
        </w:numPr>
        <w:spacing w:before="2" w:line="321" w:lineRule="exact"/>
        <w:ind w:leftChars="-5" w:right="0" w:rightChars="0"/>
        <w:rPr>
          <w:rFonts w:hint="default"/>
          <w:b/>
          <w:sz w:val="24"/>
          <w:szCs w:val="24"/>
          <w:lang w:val="ru-RU"/>
        </w:rPr>
      </w:pPr>
    </w:p>
    <w:p>
      <w:pPr>
        <w:pStyle w:val="14"/>
        <w:ind w:left="0" w:right="0" w:rightChars="0"/>
        <w:jc w:val="center"/>
        <w:rPr>
          <w:rFonts w:hint="default"/>
          <w:b/>
          <w:sz w:val="24"/>
          <w:szCs w:val="24"/>
          <w:lang w:val="ru-RU"/>
        </w:rPr>
      </w:pPr>
      <w:r>
        <w:rPr>
          <w:rFonts w:hint="default"/>
          <w:b/>
          <w:sz w:val="24"/>
          <w:szCs w:val="24"/>
          <w:lang w:val="ru-RU"/>
        </w:rPr>
        <w:t>4 класс</w:t>
      </w:r>
    </w:p>
    <w:p>
      <w:pPr>
        <w:pStyle w:val="14"/>
        <w:pageBreakBefore w:val="0"/>
        <w:widowControl/>
        <w:kinsoku/>
        <w:wordWrap/>
        <w:overflowPunct/>
        <w:topLinePunct w:val="0"/>
        <w:autoSpaceDE/>
        <w:autoSpaceDN/>
        <w:bidi w:val="0"/>
        <w:adjustRightInd/>
        <w:snapToGrid/>
        <w:spacing w:before="3" w:line="240" w:lineRule="auto"/>
        <w:ind w:left="0" w:right="0" w:rightChars="0"/>
        <w:jc w:val="left"/>
        <w:textAlignment w:val="auto"/>
        <w:rPr>
          <w:rFonts w:hint="default" w:ascii="Times New Roman" w:hAnsi="Times New Roman" w:cs="Times New Roman"/>
          <w:b/>
          <w:color w:val="auto"/>
          <w:sz w:val="24"/>
          <w:szCs w:val="24"/>
          <w:lang w:val="ru-RU"/>
        </w:rPr>
      </w:pPr>
      <w:r>
        <w:rPr>
          <w:rFonts w:hint="default" w:cs="Times New Roman"/>
          <w:b/>
          <w:color w:val="auto"/>
          <w:sz w:val="24"/>
          <w:szCs w:val="24"/>
          <w:lang w:val="ru-RU"/>
        </w:rPr>
        <w:t>Требования по исполнительской практике</w:t>
      </w:r>
    </w:p>
    <w:p>
      <w:pPr>
        <w:pStyle w:val="14"/>
        <w:spacing w:before="9"/>
        <w:ind w:left="0" w:right="0" w:rightChars="0"/>
        <w:rPr>
          <w:rFonts w:hint="default"/>
          <w:b w:val="0"/>
          <w:bCs/>
          <w:i/>
          <w:iCs/>
          <w:sz w:val="24"/>
          <w:szCs w:val="24"/>
        </w:rPr>
      </w:pPr>
      <w:r>
        <w:rPr>
          <w:rFonts w:hint="default"/>
          <w:b w:val="0"/>
          <w:bCs/>
          <w:i/>
          <w:iCs/>
          <w:sz w:val="24"/>
          <w:szCs w:val="24"/>
        </w:rPr>
        <w:t>Октябрь. Технический зачёт:</w:t>
      </w:r>
    </w:p>
    <w:p>
      <w:pPr>
        <w:pStyle w:val="14"/>
        <w:spacing w:before="9"/>
        <w:ind w:left="0" w:right="0" w:rightChars="0"/>
        <w:rPr>
          <w:rFonts w:hint="default"/>
          <w:b w:val="0"/>
          <w:bCs/>
          <w:sz w:val="24"/>
          <w:szCs w:val="24"/>
        </w:rPr>
      </w:pPr>
      <w:r>
        <w:rPr>
          <w:rFonts w:hint="default"/>
          <w:b w:val="0"/>
          <w:bCs/>
          <w:sz w:val="24"/>
          <w:szCs w:val="24"/>
        </w:rPr>
        <w:t>- этюд,</w:t>
      </w:r>
    </w:p>
    <w:p>
      <w:pPr>
        <w:pStyle w:val="14"/>
        <w:spacing w:before="9"/>
        <w:ind w:left="0" w:right="0" w:rightChars="0"/>
        <w:rPr>
          <w:rFonts w:hint="default"/>
          <w:b w:val="0"/>
          <w:bCs/>
          <w:sz w:val="24"/>
          <w:szCs w:val="24"/>
        </w:rPr>
      </w:pPr>
      <w:r>
        <w:rPr>
          <w:rFonts w:hint="default"/>
          <w:b w:val="0"/>
          <w:bCs/>
          <w:sz w:val="24"/>
          <w:szCs w:val="24"/>
        </w:rPr>
        <w:t>- гамма A-dur двумя руками в две октавы, длинные и короткие</w:t>
      </w:r>
      <w:r>
        <w:rPr>
          <w:rFonts w:hint="default"/>
          <w:b w:val="0"/>
          <w:bCs/>
          <w:sz w:val="24"/>
          <w:szCs w:val="24"/>
          <w:lang w:val="ru-RU"/>
        </w:rPr>
        <w:t xml:space="preserve"> </w:t>
      </w:r>
      <w:r>
        <w:rPr>
          <w:rFonts w:hint="default"/>
          <w:b w:val="0"/>
          <w:bCs/>
          <w:sz w:val="24"/>
          <w:szCs w:val="24"/>
        </w:rPr>
        <w:t>арпеджио двумя руками в две октавы, тоническое трезвучие с</w:t>
      </w:r>
      <w:r>
        <w:rPr>
          <w:rFonts w:hint="default"/>
          <w:b w:val="0"/>
          <w:bCs/>
          <w:sz w:val="24"/>
          <w:szCs w:val="24"/>
          <w:lang w:val="ru-RU"/>
        </w:rPr>
        <w:t xml:space="preserve"> </w:t>
      </w:r>
      <w:r>
        <w:rPr>
          <w:rFonts w:hint="default"/>
          <w:b w:val="0"/>
          <w:bCs/>
          <w:sz w:val="24"/>
          <w:szCs w:val="24"/>
        </w:rPr>
        <w:t>обращениями двумя руками в одну октаву.</w:t>
      </w:r>
    </w:p>
    <w:p>
      <w:pPr>
        <w:pStyle w:val="14"/>
        <w:spacing w:before="9"/>
        <w:ind w:left="0" w:right="0" w:rightChars="0"/>
        <w:rPr>
          <w:rFonts w:hint="default"/>
          <w:b w:val="0"/>
          <w:bCs/>
          <w:i/>
          <w:iCs/>
          <w:sz w:val="24"/>
          <w:szCs w:val="24"/>
        </w:rPr>
      </w:pPr>
      <w:r>
        <w:rPr>
          <w:rFonts w:hint="default"/>
          <w:b w:val="0"/>
          <w:bCs/>
          <w:i/>
          <w:iCs/>
          <w:sz w:val="24"/>
          <w:szCs w:val="24"/>
        </w:rPr>
        <w:t>Декабрь. Академический зачёт:</w:t>
      </w:r>
    </w:p>
    <w:p>
      <w:pPr>
        <w:pStyle w:val="14"/>
        <w:spacing w:before="9"/>
        <w:ind w:left="0" w:right="0" w:rightChars="0"/>
        <w:rPr>
          <w:rFonts w:hint="default"/>
          <w:b w:val="0"/>
          <w:bCs/>
          <w:sz w:val="24"/>
          <w:szCs w:val="24"/>
        </w:rPr>
      </w:pPr>
      <w:r>
        <w:rPr>
          <w:rFonts w:hint="default"/>
          <w:b w:val="0"/>
          <w:bCs/>
          <w:sz w:val="24"/>
          <w:szCs w:val="24"/>
        </w:rPr>
        <w:t>- две разнохарактерные пьесы. Одна из них - в режиме Split или</w:t>
      </w:r>
      <w:r>
        <w:rPr>
          <w:rFonts w:hint="default"/>
          <w:b w:val="0"/>
          <w:bCs/>
          <w:sz w:val="24"/>
          <w:szCs w:val="24"/>
          <w:lang w:val="ru-RU"/>
        </w:rPr>
        <w:t xml:space="preserve"> </w:t>
      </w:r>
      <w:r>
        <w:rPr>
          <w:rFonts w:hint="default"/>
          <w:b w:val="0"/>
          <w:bCs/>
          <w:sz w:val="24"/>
          <w:szCs w:val="24"/>
        </w:rPr>
        <w:t>Normal-клавиатуры.</w:t>
      </w:r>
    </w:p>
    <w:p>
      <w:pPr>
        <w:pStyle w:val="14"/>
        <w:spacing w:before="9"/>
        <w:ind w:left="0" w:right="0" w:rightChars="0"/>
        <w:rPr>
          <w:rFonts w:hint="default"/>
          <w:b w:val="0"/>
          <w:bCs/>
          <w:i/>
          <w:iCs/>
          <w:sz w:val="24"/>
          <w:szCs w:val="24"/>
        </w:rPr>
      </w:pPr>
      <w:r>
        <w:rPr>
          <w:rFonts w:hint="default"/>
          <w:b w:val="0"/>
          <w:bCs/>
          <w:i/>
          <w:iCs/>
          <w:sz w:val="24"/>
          <w:szCs w:val="24"/>
        </w:rPr>
        <w:t>Февраль. Технический зачёт:</w:t>
      </w:r>
    </w:p>
    <w:p>
      <w:pPr>
        <w:pStyle w:val="14"/>
        <w:spacing w:before="9"/>
        <w:ind w:left="0" w:right="0" w:rightChars="0"/>
        <w:rPr>
          <w:rFonts w:hint="default"/>
          <w:b w:val="0"/>
          <w:bCs/>
          <w:sz w:val="24"/>
          <w:szCs w:val="24"/>
        </w:rPr>
      </w:pPr>
      <w:r>
        <w:rPr>
          <w:rFonts w:hint="default"/>
          <w:b w:val="0"/>
          <w:bCs/>
          <w:sz w:val="24"/>
          <w:szCs w:val="24"/>
        </w:rPr>
        <w:t>- этюд,</w:t>
      </w:r>
    </w:p>
    <w:p>
      <w:pPr>
        <w:pStyle w:val="14"/>
        <w:spacing w:before="9"/>
        <w:ind w:left="0" w:right="0" w:rightChars="0"/>
        <w:rPr>
          <w:rFonts w:hint="default"/>
          <w:b w:val="0"/>
          <w:bCs/>
          <w:sz w:val="24"/>
          <w:szCs w:val="24"/>
        </w:rPr>
      </w:pPr>
      <w:r>
        <w:rPr>
          <w:rFonts w:hint="default"/>
          <w:b w:val="0"/>
          <w:bCs/>
          <w:sz w:val="24"/>
          <w:szCs w:val="24"/>
        </w:rPr>
        <w:t>- гамма g-moll (три вида) двумя руками в две октавы, длинные и</w:t>
      </w:r>
      <w:r>
        <w:rPr>
          <w:rFonts w:hint="default"/>
          <w:b w:val="0"/>
          <w:bCs/>
          <w:sz w:val="24"/>
          <w:szCs w:val="24"/>
          <w:lang w:val="ru-RU"/>
        </w:rPr>
        <w:t xml:space="preserve"> </w:t>
      </w:r>
      <w:r>
        <w:rPr>
          <w:rFonts w:hint="default"/>
          <w:b w:val="0"/>
          <w:bCs/>
          <w:sz w:val="24"/>
          <w:szCs w:val="24"/>
        </w:rPr>
        <w:t>короткие арпеджио двумя руками в две октавы, тоническое</w:t>
      </w:r>
      <w:r>
        <w:rPr>
          <w:rFonts w:hint="default"/>
          <w:b w:val="0"/>
          <w:bCs/>
          <w:sz w:val="24"/>
          <w:szCs w:val="24"/>
          <w:lang w:val="ru-RU"/>
        </w:rPr>
        <w:t xml:space="preserve"> </w:t>
      </w:r>
      <w:r>
        <w:rPr>
          <w:rFonts w:hint="default"/>
          <w:b w:val="0"/>
          <w:bCs/>
          <w:sz w:val="24"/>
          <w:szCs w:val="24"/>
        </w:rPr>
        <w:t>трезвучие с обращениями двумя руками в одну октаву.</w:t>
      </w:r>
    </w:p>
    <w:p>
      <w:pPr>
        <w:pStyle w:val="14"/>
        <w:spacing w:before="9"/>
        <w:ind w:left="0" w:right="0" w:rightChars="0"/>
        <w:rPr>
          <w:rFonts w:hint="default"/>
          <w:b w:val="0"/>
          <w:bCs/>
          <w:i/>
          <w:iCs/>
          <w:sz w:val="24"/>
          <w:szCs w:val="24"/>
        </w:rPr>
      </w:pPr>
      <w:r>
        <w:rPr>
          <w:rFonts w:hint="default"/>
          <w:b w:val="0"/>
          <w:bCs/>
          <w:i/>
          <w:iCs/>
          <w:sz w:val="24"/>
          <w:szCs w:val="24"/>
        </w:rPr>
        <w:t>Май. Выпускной экзамен:</w:t>
      </w:r>
    </w:p>
    <w:p>
      <w:pPr>
        <w:pStyle w:val="14"/>
        <w:spacing w:before="9"/>
        <w:ind w:left="0" w:right="0" w:rightChars="0"/>
        <w:rPr>
          <w:b w:val="0"/>
          <w:bCs/>
          <w:sz w:val="24"/>
          <w:szCs w:val="24"/>
        </w:rPr>
      </w:pPr>
      <w:r>
        <w:rPr>
          <w:rFonts w:hint="default"/>
          <w:b w:val="0"/>
          <w:bCs/>
          <w:sz w:val="24"/>
          <w:szCs w:val="24"/>
        </w:rPr>
        <w:t>- две разнохарактерные пьесы. Одна из них - в режиме Split или</w:t>
      </w:r>
      <w:r>
        <w:rPr>
          <w:rFonts w:hint="default"/>
          <w:b w:val="0"/>
          <w:bCs/>
          <w:sz w:val="24"/>
          <w:szCs w:val="24"/>
          <w:lang w:val="ru-RU"/>
        </w:rPr>
        <w:t xml:space="preserve"> </w:t>
      </w:r>
      <w:r>
        <w:rPr>
          <w:rFonts w:hint="default"/>
          <w:b w:val="0"/>
          <w:bCs/>
          <w:sz w:val="24"/>
          <w:szCs w:val="24"/>
        </w:rPr>
        <w:t>Normal-клавиатуры.</w:t>
      </w:r>
    </w:p>
    <w:p>
      <w:pPr>
        <w:pStyle w:val="2"/>
        <w:pageBreakBefore w:val="0"/>
        <w:widowControl/>
        <w:kinsoku/>
        <w:wordWrap/>
        <w:overflowPunct/>
        <w:topLinePunct w:val="0"/>
        <w:autoSpaceDE/>
        <w:autoSpaceDN/>
        <w:bidi w:val="0"/>
        <w:adjustRightInd/>
        <w:snapToGrid/>
        <w:spacing w:line="240" w:lineRule="auto"/>
        <w:ind w:right="0" w:rightChars="0"/>
        <w:textAlignment w:val="auto"/>
        <w:rPr>
          <w:rFonts w:hint="default"/>
        </w:rPr>
      </w:pPr>
      <w:r>
        <w:rPr>
          <w:rFonts w:hint="default" w:ascii="Times New Roman" w:hAnsi="Times New Roman" w:cs="Times New Roman"/>
          <w:color w:val="auto"/>
          <w:sz w:val="24"/>
          <w:szCs w:val="24"/>
        </w:rPr>
        <w:t>Вопросы для оценивания музыкально-теоретических и понятийных знаний</w:t>
      </w:r>
    </w:p>
    <w:p>
      <w:pPr>
        <w:pStyle w:val="21"/>
        <w:numPr>
          <w:ilvl w:val="0"/>
          <w:numId w:val="17"/>
        </w:numPr>
        <w:tabs>
          <w:tab w:val="left" w:pos="0"/>
        </w:tabs>
        <w:ind w:left="0" w:leftChars="0" w:right="0" w:rightChars="0" w:firstLine="0" w:firstLineChars="0"/>
        <w:rPr>
          <w:sz w:val="24"/>
          <w:szCs w:val="24"/>
        </w:rPr>
      </w:pPr>
      <w:r>
        <w:rPr>
          <w:sz w:val="24"/>
          <w:szCs w:val="24"/>
        </w:rPr>
        <w:t>Что такое</w:t>
      </w:r>
      <w:r>
        <w:rPr>
          <w:spacing w:val="1"/>
          <w:sz w:val="24"/>
          <w:szCs w:val="24"/>
        </w:rPr>
        <w:t xml:space="preserve"> </w:t>
      </w:r>
      <w:r>
        <w:rPr>
          <w:sz w:val="24"/>
          <w:szCs w:val="24"/>
        </w:rPr>
        <w:t>«кульминация»?</w:t>
      </w:r>
    </w:p>
    <w:p>
      <w:pPr>
        <w:pStyle w:val="21"/>
        <w:numPr>
          <w:ilvl w:val="0"/>
          <w:numId w:val="17"/>
        </w:numPr>
        <w:tabs>
          <w:tab w:val="left" w:pos="0"/>
        </w:tabs>
        <w:ind w:left="0" w:leftChars="0" w:right="0" w:rightChars="0" w:firstLine="0" w:firstLineChars="0"/>
        <w:rPr>
          <w:sz w:val="24"/>
          <w:szCs w:val="24"/>
        </w:rPr>
      </w:pPr>
      <w:r>
        <w:rPr>
          <w:sz w:val="24"/>
          <w:szCs w:val="24"/>
        </w:rPr>
        <w:t>Какие тональности называются</w:t>
      </w:r>
      <w:r>
        <w:rPr>
          <w:spacing w:val="-21"/>
          <w:sz w:val="24"/>
          <w:szCs w:val="24"/>
        </w:rPr>
        <w:t xml:space="preserve"> </w:t>
      </w:r>
      <w:r>
        <w:rPr>
          <w:sz w:val="24"/>
          <w:szCs w:val="24"/>
        </w:rPr>
        <w:t>одноименными?</w:t>
      </w:r>
    </w:p>
    <w:p>
      <w:pPr>
        <w:pStyle w:val="21"/>
        <w:numPr>
          <w:ilvl w:val="0"/>
          <w:numId w:val="17"/>
        </w:numPr>
        <w:tabs>
          <w:tab w:val="left" w:pos="0"/>
        </w:tabs>
        <w:spacing w:before="2"/>
        <w:ind w:left="0" w:leftChars="0" w:right="0" w:rightChars="0" w:firstLine="0" w:firstLineChars="0"/>
        <w:rPr>
          <w:sz w:val="24"/>
          <w:szCs w:val="24"/>
        </w:rPr>
      </w:pPr>
      <w:r>
        <w:rPr>
          <w:sz w:val="24"/>
          <w:szCs w:val="24"/>
        </w:rPr>
        <w:t>Какие тональности называются</w:t>
      </w:r>
      <w:r>
        <w:rPr>
          <w:spacing w:val="-19"/>
          <w:sz w:val="24"/>
          <w:szCs w:val="24"/>
        </w:rPr>
        <w:t xml:space="preserve"> </w:t>
      </w:r>
      <w:r>
        <w:rPr>
          <w:sz w:val="24"/>
          <w:szCs w:val="24"/>
        </w:rPr>
        <w:t>параллельными?</w:t>
      </w:r>
    </w:p>
    <w:p>
      <w:pPr>
        <w:pStyle w:val="21"/>
        <w:numPr>
          <w:ilvl w:val="0"/>
          <w:numId w:val="17"/>
        </w:numPr>
        <w:tabs>
          <w:tab w:val="left" w:pos="697"/>
        </w:tabs>
        <w:spacing w:line="242" w:lineRule="auto"/>
        <w:ind w:left="0" w:leftChars="0" w:right="0" w:rightChars="0" w:firstLine="0" w:firstLineChars="0"/>
        <w:rPr>
          <w:sz w:val="24"/>
          <w:szCs w:val="24"/>
        </w:rPr>
      </w:pPr>
      <w:r>
        <w:rPr>
          <w:sz w:val="24"/>
          <w:szCs w:val="24"/>
        </w:rPr>
        <w:t xml:space="preserve">Назовите мажорные и минорные тональности </w:t>
      </w:r>
      <w:r>
        <w:rPr>
          <w:spacing w:val="2"/>
          <w:sz w:val="24"/>
          <w:szCs w:val="24"/>
        </w:rPr>
        <w:t xml:space="preserve">до </w:t>
      </w:r>
      <w:r>
        <w:rPr>
          <w:sz w:val="24"/>
          <w:szCs w:val="24"/>
          <w:lang w:val="ru-RU"/>
        </w:rPr>
        <w:t>трёх</w:t>
      </w:r>
      <w:r>
        <w:rPr>
          <w:rFonts w:hint="default"/>
          <w:sz w:val="24"/>
          <w:szCs w:val="24"/>
          <w:lang w:val="ru-RU"/>
        </w:rPr>
        <w:t xml:space="preserve"> знаков</w:t>
      </w:r>
      <w:r>
        <w:rPr>
          <w:sz w:val="24"/>
          <w:szCs w:val="24"/>
        </w:rPr>
        <w:t xml:space="preserve"> при ключе. Расскажите об особенностях аппликатуры при игре гамм в этих</w:t>
      </w:r>
      <w:r>
        <w:rPr>
          <w:rFonts w:hint="default"/>
          <w:sz w:val="24"/>
          <w:szCs w:val="24"/>
          <w:lang w:val="ru-RU"/>
        </w:rPr>
        <w:t xml:space="preserve"> </w:t>
      </w:r>
      <w:r>
        <w:rPr>
          <w:sz w:val="24"/>
          <w:szCs w:val="24"/>
        </w:rPr>
        <w:t>тональностях.</w:t>
      </w:r>
    </w:p>
    <w:p>
      <w:pPr>
        <w:pStyle w:val="21"/>
        <w:numPr>
          <w:ilvl w:val="0"/>
          <w:numId w:val="17"/>
        </w:numPr>
        <w:tabs>
          <w:tab w:val="left" w:pos="0"/>
        </w:tabs>
        <w:spacing w:line="316" w:lineRule="exact"/>
        <w:ind w:left="0" w:leftChars="0" w:right="0" w:rightChars="0" w:firstLine="0" w:firstLineChars="0"/>
        <w:rPr>
          <w:sz w:val="24"/>
          <w:szCs w:val="24"/>
        </w:rPr>
      </w:pPr>
      <w:r>
        <w:rPr>
          <w:sz w:val="24"/>
          <w:szCs w:val="24"/>
        </w:rPr>
        <w:t>Назовите инструменты из банка тембров электрических</w:t>
      </w:r>
      <w:r>
        <w:rPr>
          <w:spacing w:val="-3"/>
          <w:sz w:val="24"/>
          <w:szCs w:val="24"/>
        </w:rPr>
        <w:t xml:space="preserve"> </w:t>
      </w:r>
      <w:r>
        <w:rPr>
          <w:sz w:val="24"/>
          <w:szCs w:val="24"/>
        </w:rPr>
        <w:t>пианино.</w:t>
      </w:r>
    </w:p>
    <w:p>
      <w:pPr>
        <w:pStyle w:val="21"/>
        <w:numPr>
          <w:ilvl w:val="0"/>
          <w:numId w:val="17"/>
        </w:numPr>
        <w:tabs>
          <w:tab w:val="left" w:pos="816"/>
        </w:tabs>
        <w:ind w:left="0" w:leftChars="0" w:right="0" w:rightChars="0" w:firstLine="0" w:firstLineChars="0"/>
        <w:rPr>
          <w:sz w:val="24"/>
          <w:szCs w:val="24"/>
        </w:rPr>
      </w:pPr>
      <w:r>
        <w:rPr>
          <w:sz w:val="24"/>
          <w:szCs w:val="24"/>
        </w:rPr>
        <w:t>Назовите группы стилей популярной музыки, которые вы</w:t>
      </w:r>
      <w:r>
        <w:rPr>
          <w:spacing w:val="-8"/>
          <w:sz w:val="24"/>
          <w:szCs w:val="24"/>
        </w:rPr>
        <w:t xml:space="preserve"> </w:t>
      </w:r>
      <w:r>
        <w:rPr>
          <w:sz w:val="24"/>
          <w:szCs w:val="24"/>
        </w:rPr>
        <w:t>знаете.</w:t>
      </w:r>
    </w:p>
    <w:p>
      <w:pPr>
        <w:pStyle w:val="21"/>
        <w:numPr>
          <w:ilvl w:val="0"/>
          <w:numId w:val="17"/>
        </w:numPr>
        <w:tabs>
          <w:tab w:val="left" w:pos="816"/>
        </w:tabs>
        <w:spacing w:before="2"/>
        <w:ind w:left="0" w:leftChars="0" w:right="0" w:rightChars="0" w:firstLine="0" w:firstLineChars="0"/>
        <w:rPr>
          <w:sz w:val="24"/>
          <w:szCs w:val="24"/>
        </w:rPr>
      </w:pPr>
      <w:r>
        <w:rPr>
          <w:sz w:val="24"/>
          <w:szCs w:val="24"/>
        </w:rPr>
        <w:t>Назовите группы стилей народной музыки, которые вы</w:t>
      </w:r>
      <w:r>
        <w:rPr>
          <w:spacing w:val="-7"/>
          <w:sz w:val="24"/>
          <w:szCs w:val="24"/>
        </w:rPr>
        <w:t xml:space="preserve"> </w:t>
      </w:r>
      <w:r>
        <w:rPr>
          <w:sz w:val="24"/>
          <w:szCs w:val="24"/>
        </w:rPr>
        <w:t>знаете.</w:t>
      </w:r>
    </w:p>
    <w:p>
      <w:pPr>
        <w:pStyle w:val="21"/>
        <w:numPr>
          <w:ilvl w:val="0"/>
          <w:numId w:val="18"/>
        </w:numPr>
        <w:tabs>
          <w:tab w:val="left" w:pos="837"/>
        </w:tabs>
        <w:spacing w:line="240" w:lineRule="auto"/>
        <w:ind w:left="0" w:leftChars="0" w:right="0" w:rightChars="0" w:firstLine="0" w:firstLineChars="0"/>
        <w:rPr>
          <w:sz w:val="24"/>
          <w:szCs w:val="24"/>
        </w:rPr>
      </w:pPr>
      <w:r>
        <w:rPr>
          <w:sz w:val="24"/>
          <w:szCs w:val="24"/>
        </w:rPr>
        <w:t>Как можно использовать в фактуре аранжировки мелодические построения («мультипэды»)?</w:t>
      </w:r>
    </w:p>
    <w:p>
      <w:pPr>
        <w:pStyle w:val="21"/>
        <w:numPr>
          <w:ilvl w:val="0"/>
          <w:numId w:val="18"/>
        </w:numPr>
        <w:tabs>
          <w:tab w:val="left" w:pos="848"/>
        </w:tabs>
        <w:spacing w:line="242" w:lineRule="auto"/>
        <w:ind w:left="0" w:leftChars="0" w:right="0" w:rightChars="0" w:firstLine="0" w:firstLineChars="0"/>
        <w:rPr>
          <w:sz w:val="24"/>
          <w:szCs w:val="24"/>
        </w:rPr>
      </w:pPr>
      <w:r>
        <w:rPr>
          <w:sz w:val="24"/>
          <w:szCs w:val="24"/>
        </w:rPr>
        <w:t>Для чего используется микшер при аранжировке и исполнении музыки на электронном музыкальном</w:t>
      </w:r>
      <w:r>
        <w:rPr>
          <w:spacing w:val="-1"/>
          <w:sz w:val="24"/>
          <w:szCs w:val="24"/>
        </w:rPr>
        <w:t xml:space="preserve"> </w:t>
      </w:r>
      <w:r>
        <w:rPr>
          <w:sz w:val="24"/>
          <w:szCs w:val="24"/>
        </w:rPr>
        <w:t>инструменте?</w:t>
      </w:r>
    </w:p>
    <w:p>
      <w:pPr>
        <w:pStyle w:val="21"/>
        <w:numPr>
          <w:ilvl w:val="0"/>
          <w:numId w:val="18"/>
        </w:numPr>
        <w:tabs>
          <w:tab w:val="left" w:pos="816"/>
        </w:tabs>
        <w:spacing w:line="316" w:lineRule="exact"/>
        <w:ind w:left="0" w:leftChars="0" w:right="0" w:rightChars="0" w:firstLine="0" w:firstLineChars="0"/>
        <w:rPr>
          <w:sz w:val="24"/>
          <w:szCs w:val="24"/>
        </w:rPr>
      </w:pPr>
      <w:r>
        <w:rPr>
          <w:sz w:val="24"/>
          <w:szCs w:val="24"/>
        </w:rPr>
        <w:t>Что такое</w:t>
      </w:r>
      <w:r>
        <w:rPr>
          <w:spacing w:val="1"/>
          <w:sz w:val="24"/>
          <w:szCs w:val="24"/>
        </w:rPr>
        <w:t xml:space="preserve"> </w:t>
      </w:r>
      <w:r>
        <w:rPr>
          <w:sz w:val="24"/>
          <w:szCs w:val="24"/>
        </w:rPr>
        <w:t>«кода»?</w:t>
      </w:r>
    </w:p>
    <w:p>
      <w:pPr>
        <w:pStyle w:val="21"/>
        <w:numPr>
          <w:ilvl w:val="0"/>
          <w:numId w:val="18"/>
        </w:numPr>
        <w:tabs>
          <w:tab w:val="left" w:pos="816"/>
        </w:tabs>
        <w:spacing w:before="1" w:line="240" w:lineRule="auto"/>
        <w:ind w:left="0" w:leftChars="0" w:right="0" w:rightChars="0" w:firstLine="0" w:firstLineChars="0"/>
        <w:rPr>
          <w:sz w:val="24"/>
          <w:szCs w:val="24"/>
        </w:rPr>
      </w:pPr>
      <w:r>
        <w:rPr>
          <w:sz w:val="24"/>
          <w:szCs w:val="24"/>
        </w:rPr>
        <w:t xml:space="preserve">Расскажите об особенностях </w:t>
      </w:r>
      <w:r>
        <w:rPr>
          <w:sz w:val="24"/>
          <w:szCs w:val="24"/>
          <w:lang w:val="ru-RU"/>
        </w:rPr>
        <w:t>сонатной</w:t>
      </w:r>
      <w:r>
        <w:rPr>
          <w:rFonts w:hint="default"/>
          <w:sz w:val="24"/>
          <w:szCs w:val="24"/>
          <w:lang w:val="ru-RU"/>
        </w:rPr>
        <w:t xml:space="preserve"> формы.</w:t>
      </w:r>
    </w:p>
    <w:p>
      <w:pPr>
        <w:pStyle w:val="21"/>
        <w:numPr>
          <w:ilvl w:val="0"/>
          <w:numId w:val="0"/>
        </w:numPr>
        <w:tabs>
          <w:tab w:val="left" w:pos="816"/>
        </w:tabs>
        <w:spacing w:before="1" w:line="240" w:lineRule="auto"/>
        <w:ind w:leftChars="0" w:right="0" w:rightChars="0"/>
        <w:rPr>
          <w:sz w:val="24"/>
          <w:szCs w:val="24"/>
        </w:rPr>
      </w:pPr>
    </w:p>
    <w:p>
      <w:pPr>
        <w:pStyle w:val="2"/>
        <w:pageBreakBefore w:val="0"/>
        <w:widowControl/>
        <w:kinsoku/>
        <w:wordWrap/>
        <w:overflowPunct/>
        <w:topLinePunct w:val="0"/>
        <w:autoSpaceDE/>
        <w:autoSpaceDN/>
        <w:bidi w:val="0"/>
        <w:adjustRightInd/>
        <w:snapToGrid/>
        <w:spacing w:before="88" w:line="240" w:lineRule="auto"/>
        <w:ind w:left="0" w:leftChars="0" w:right="0" w:rightChars="0" w:firstLine="0" w:firstLineChars="0"/>
        <w:textAlignment w:val="auto"/>
        <w:rPr>
          <w:rFonts w:hint="default" w:ascii="Times New Roman" w:hAnsi="Times New Roman" w:cs="Times New Roman"/>
          <w:color w:val="auto"/>
          <w:sz w:val="24"/>
          <w:szCs w:val="24"/>
          <w:lang w:val="ru-RU"/>
        </w:rPr>
      </w:pPr>
      <w:r>
        <w:rPr>
          <w:rFonts w:hint="default" w:ascii="Times New Roman" w:hAnsi="Times New Roman" w:cs="Times New Roman"/>
          <w:color w:val="auto"/>
          <w:sz w:val="24"/>
          <w:szCs w:val="24"/>
        </w:rPr>
        <w:t>Примеры программ академическ</w:t>
      </w:r>
      <w:r>
        <w:rPr>
          <w:rFonts w:hint="default" w:ascii="Times New Roman" w:hAnsi="Times New Roman" w:cs="Times New Roman"/>
          <w:color w:val="auto"/>
          <w:sz w:val="24"/>
          <w:szCs w:val="24"/>
          <w:lang w:val="ru-RU"/>
        </w:rPr>
        <w:t>ого</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ru-RU"/>
        </w:rPr>
        <w:t>зачёта и выпускного экзамена</w:t>
      </w:r>
    </w:p>
    <w:p>
      <w:pPr>
        <w:pStyle w:val="14"/>
        <w:numPr>
          <w:ilvl w:val="0"/>
          <w:numId w:val="19"/>
        </w:numPr>
        <w:spacing w:line="321" w:lineRule="exact"/>
        <w:ind w:left="0" w:leftChars="0" w:right="0" w:rightChars="0" w:firstLine="0" w:firstLineChars="0"/>
      </w:pPr>
      <w:r>
        <w:t>Бенда Й. Сонатина ля минор</w:t>
      </w:r>
      <w:r>
        <w:rPr>
          <w:rFonts w:hint="default"/>
          <w:lang w:val="ru-RU"/>
        </w:rPr>
        <w:t xml:space="preserve">, </w:t>
      </w:r>
      <w:r>
        <w:t>Глинка М. «Марш Черномора» из оперы «Руслан и Людмила»</w:t>
      </w:r>
    </w:p>
    <w:p>
      <w:pPr>
        <w:pStyle w:val="14"/>
        <w:numPr>
          <w:ilvl w:val="0"/>
          <w:numId w:val="19"/>
        </w:numPr>
        <w:spacing w:line="242" w:lineRule="auto"/>
        <w:ind w:left="0" w:leftChars="0" w:right="0" w:rightChars="0" w:firstLine="0" w:firstLineChars="0"/>
      </w:pPr>
      <w:r>
        <w:t>Скарлатти Д. Гавот</w:t>
      </w:r>
      <w:r>
        <w:rPr>
          <w:rFonts w:hint="default"/>
          <w:lang w:val="ru-RU"/>
        </w:rPr>
        <w:t xml:space="preserve">, </w:t>
      </w:r>
      <w:r>
        <w:t>Чайковский П. Арабский танец из балета «Щелкунчик»</w:t>
      </w:r>
    </w:p>
    <w:p>
      <w:pPr>
        <w:pStyle w:val="14"/>
        <w:numPr>
          <w:ilvl w:val="0"/>
          <w:numId w:val="19"/>
        </w:numPr>
        <w:spacing w:line="242" w:lineRule="auto"/>
        <w:ind w:left="0" w:leftChars="0" w:right="0" w:rightChars="0" w:firstLine="0" w:firstLineChars="0"/>
      </w:pPr>
      <w:r>
        <w:t>Грациоли Г. Соната соль мажор</w:t>
      </w:r>
      <w:r>
        <w:rPr>
          <w:rFonts w:hint="default"/>
          <w:lang w:val="ru-RU"/>
        </w:rPr>
        <w:t xml:space="preserve">, </w:t>
      </w:r>
      <w:r>
        <w:t>Укр. н. п. Ехал казак за Дунай</w:t>
      </w:r>
    </w:p>
    <w:p>
      <w:pPr>
        <w:pStyle w:val="14"/>
        <w:numPr>
          <w:ilvl w:val="0"/>
          <w:numId w:val="19"/>
        </w:numPr>
        <w:spacing w:line="242" w:lineRule="auto"/>
        <w:ind w:left="0" w:leftChars="0" w:right="0" w:rightChars="0" w:firstLine="0" w:firstLineChars="0"/>
      </w:pPr>
      <w:r>
        <w:rPr>
          <w:lang w:val="ru-RU"/>
        </w:rPr>
        <w:t>Сайдашев</w:t>
      </w:r>
      <w:r>
        <w:rPr>
          <w:rFonts w:hint="default"/>
          <w:lang w:val="ru-RU"/>
        </w:rPr>
        <w:t xml:space="preserve"> С. «Вальс» из музыки к драме «Наёмщик».</w:t>
      </w:r>
    </w:p>
    <w:p>
      <w:pPr>
        <w:pStyle w:val="14"/>
        <w:numPr>
          <w:ilvl w:val="0"/>
          <w:numId w:val="0"/>
        </w:numPr>
        <w:spacing w:line="242" w:lineRule="auto"/>
        <w:ind w:leftChars="0" w:right="0" w:rightChars="0"/>
      </w:pPr>
    </w:p>
    <w:p>
      <w:pPr>
        <w:keepNext w:val="0"/>
        <w:keepLines w:val="0"/>
        <w:pageBreakBefore w:val="0"/>
        <w:widowControl/>
        <w:kinsoku/>
        <w:wordWrap/>
        <w:overflowPunct/>
        <w:topLinePunct w:val="0"/>
        <w:bidi w:val="0"/>
        <w:snapToGrid/>
        <w:spacing w:after="0" w:line="240" w:lineRule="auto"/>
        <w:ind w:right="0" w:rightChars="0"/>
        <w:jc w:val="both"/>
        <w:textAlignment w:val="auto"/>
        <w:rPr>
          <w:rFonts w:hint="default" w:ascii="Times New Roman" w:hAnsi="Times New Roman" w:eastAsia="Times New Roman" w:cs="Times New Roman"/>
          <w:color w:val="000000"/>
          <w:szCs w:val="24"/>
          <w:lang w:eastAsia="ru-RU"/>
        </w:rPr>
      </w:pPr>
    </w:p>
    <w:p>
      <w:pPr>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br w:type="page"/>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По итогам контрольного урока по предмету «</w:t>
      </w:r>
      <w:r>
        <w:rPr>
          <w:rFonts w:hint="default" w:eastAsia="Times New Roman" w:cs="Times New Roman"/>
          <w:color w:val="000000"/>
          <w:szCs w:val="24"/>
          <w:lang w:eastAsia="ru-RU"/>
        </w:rPr>
        <w:t>МУЗЫКАЛЬНАЯ</w:t>
      </w:r>
      <w:r>
        <w:rPr>
          <w:rFonts w:hint="default" w:eastAsia="Times New Roman" w:cs="Times New Roman"/>
          <w:color w:val="000000"/>
          <w:szCs w:val="24"/>
          <w:lang w:val="en-US" w:eastAsia="ru-RU"/>
        </w:rPr>
        <w:t xml:space="preserve"> ИНФОРМАТИКА</w:t>
      </w:r>
      <w:r>
        <w:rPr>
          <w:rFonts w:hint="default" w:ascii="Times New Roman" w:hAnsi="Times New Roman" w:eastAsia="Times New Roman" w:cs="Times New Roman"/>
          <w:color w:val="000000"/>
          <w:szCs w:val="24"/>
          <w:lang w:eastAsia="ru-RU"/>
        </w:rPr>
        <w:t xml:space="preserve">»  выставляется оценка по пятибалльной шкале: 5 (отлично), 4 (хорошо), 3 (удовлетворительно), 2 (неудовлетворительно). </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b/>
          <w:i/>
          <w:color w:val="000000"/>
          <w:szCs w:val="24"/>
          <w:lang w:eastAsia="ru-RU"/>
        </w:rPr>
      </w:pPr>
      <w:r>
        <w:rPr>
          <w:rFonts w:hint="default" w:ascii="Times New Roman" w:hAnsi="Times New Roman" w:eastAsia="Times New Roman" w:cs="Times New Roman"/>
          <w:b/>
          <w:i/>
          <w:color w:val="000000"/>
          <w:szCs w:val="24"/>
          <w:lang w:eastAsia="ru-RU"/>
        </w:rPr>
        <w:t>Оценка 5</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владение необходимыми навыками</w:t>
      </w:r>
      <w:r>
        <w:rPr>
          <w:rFonts w:hint="default" w:eastAsia="Times New Roman" w:cs="Times New Roman"/>
          <w:color w:val="000000"/>
          <w:szCs w:val="24"/>
          <w:lang w:val="en-US" w:eastAsia="ru-RU"/>
        </w:rPr>
        <w:t xml:space="preserve"> работы в компьютерных музыкальных программах</w:t>
      </w:r>
      <w:r>
        <w:rPr>
          <w:rFonts w:hint="default" w:ascii="Times New Roman" w:hAnsi="Times New Roman" w:eastAsia="Times New Roman" w:cs="Times New Roman"/>
          <w:color w:val="000000"/>
          <w:szCs w:val="24"/>
          <w:lang w:eastAsia="ru-RU"/>
        </w:rPr>
        <w:t>;</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b/>
          <w:i/>
          <w:color w:val="000000"/>
          <w:szCs w:val="24"/>
          <w:lang w:eastAsia="ru-RU"/>
        </w:rPr>
      </w:pPr>
      <w:r>
        <w:rPr>
          <w:rFonts w:hint="default" w:ascii="Times New Roman" w:hAnsi="Times New Roman" w:eastAsia="Times New Roman" w:cs="Times New Roman"/>
          <w:b/>
          <w:i/>
          <w:color w:val="000000"/>
          <w:szCs w:val="24"/>
          <w:lang w:eastAsia="ru-RU"/>
        </w:rPr>
        <w:t>Оценка 4</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xml:space="preserve">- </w:t>
      </w:r>
      <w:r>
        <w:rPr>
          <w:rFonts w:hint="default" w:eastAsia="Times New Roman" w:cs="Times New Roman"/>
          <w:color w:val="000000"/>
          <w:szCs w:val="24"/>
          <w:lang w:eastAsia="ru-RU"/>
        </w:rPr>
        <w:t>грамотный</w:t>
      </w:r>
      <w:r>
        <w:rPr>
          <w:rFonts w:hint="default" w:ascii="Times New Roman" w:hAnsi="Times New Roman" w:eastAsia="Times New Roman" w:cs="Times New Roman"/>
          <w:color w:val="000000"/>
          <w:szCs w:val="24"/>
          <w:lang w:eastAsia="ru-RU"/>
        </w:rPr>
        <w:t xml:space="preserve"> показ алгоритма</w:t>
      </w:r>
      <w:r>
        <w:rPr>
          <w:rFonts w:hint="default" w:eastAsia="Times New Roman" w:cs="Times New Roman"/>
          <w:color w:val="000000"/>
          <w:szCs w:val="24"/>
          <w:lang w:val="en-US" w:eastAsia="ru-RU"/>
        </w:rPr>
        <w:t xml:space="preserve"> работы в компьютерных музыкальных программах</w:t>
      </w:r>
      <w:r>
        <w:rPr>
          <w:rFonts w:hint="default" w:ascii="Times New Roman" w:hAnsi="Times New Roman" w:eastAsia="Times New Roman" w:cs="Times New Roman"/>
          <w:color w:val="000000"/>
          <w:szCs w:val="24"/>
          <w:lang w:eastAsia="ru-RU"/>
        </w:rPr>
        <w:t xml:space="preserve">, однако есть небольшие погрешности в </w:t>
      </w:r>
      <w:r>
        <w:rPr>
          <w:rFonts w:hint="default" w:eastAsia="Times New Roman" w:cs="Times New Roman"/>
          <w:color w:val="000000"/>
          <w:szCs w:val="24"/>
          <w:lang w:eastAsia="ru-RU"/>
        </w:rPr>
        <w:t>работе</w:t>
      </w:r>
      <w:r>
        <w:rPr>
          <w:rFonts w:hint="default" w:ascii="Times New Roman" w:hAnsi="Times New Roman" w:eastAsia="Times New Roman" w:cs="Times New Roman"/>
          <w:color w:val="000000"/>
          <w:szCs w:val="24"/>
          <w:lang w:eastAsia="ru-RU"/>
        </w:rPr>
        <w:t>.</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b/>
          <w:i/>
          <w:color w:val="000000"/>
          <w:szCs w:val="24"/>
          <w:lang w:eastAsia="ru-RU"/>
        </w:rPr>
      </w:pPr>
      <w:r>
        <w:rPr>
          <w:rFonts w:hint="default" w:ascii="Times New Roman" w:hAnsi="Times New Roman" w:eastAsia="Times New Roman" w:cs="Times New Roman"/>
          <w:b/>
          <w:i/>
          <w:color w:val="000000"/>
          <w:szCs w:val="24"/>
          <w:lang w:eastAsia="ru-RU"/>
        </w:rPr>
        <w:t>Оценка 3</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xml:space="preserve">- плохое знание </w:t>
      </w:r>
      <w:r>
        <w:rPr>
          <w:rFonts w:hint="default" w:eastAsia="Times New Roman" w:cs="Times New Roman"/>
          <w:color w:val="000000"/>
          <w:szCs w:val="24"/>
          <w:lang w:eastAsia="ru-RU"/>
        </w:rPr>
        <w:t>способов</w:t>
      </w:r>
      <w:r>
        <w:rPr>
          <w:rFonts w:hint="default" w:eastAsia="Times New Roman" w:cs="Times New Roman"/>
          <w:color w:val="000000"/>
          <w:szCs w:val="24"/>
          <w:lang w:val="en-US" w:eastAsia="ru-RU"/>
        </w:rPr>
        <w:t xml:space="preserve"> работы в компьютерных музыкальных программах,</w:t>
      </w:r>
      <w:r>
        <w:rPr>
          <w:rFonts w:hint="default" w:ascii="Times New Roman" w:hAnsi="Times New Roman" w:eastAsia="Times New Roman" w:cs="Times New Roman"/>
          <w:color w:val="000000"/>
          <w:szCs w:val="24"/>
          <w:lang w:eastAsia="ru-RU"/>
        </w:rPr>
        <w:t xml:space="preserve"> отсутств</w:t>
      </w:r>
      <w:r>
        <w:rPr>
          <w:rFonts w:hint="default" w:eastAsia="Times New Roman" w:cs="Times New Roman"/>
          <w:color w:val="000000"/>
          <w:szCs w:val="24"/>
          <w:lang w:eastAsia="ru-RU"/>
        </w:rPr>
        <w:t>ие</w:t>
      </w:r>
      <w:r>
        <w:rPr>
          <w:rFonts w:hint="default" w:ascii="Times New Roman" w:hAnsi="Times New Roman" w:eastAsia="Times New Roman" w:cs="Times New Roman"/>
          <w:color w:val="000000"/>
          <w:szCs w:val="24"/>
          <w:lang w:eastAsia="ru-RU"/>
        </w:rPr>
        <w:t xml:space="preserve"> </w:t>
      </w:r>
      <w:r>
        <w:rPr>
          <w:rFonts w:hint="default" w:eastAsia="Times New Roman" w:cs="Times New Roman"/>
          <w:color w:val="000000"/>
          <w:szCs w:val="24"/>
          <w:lang w:eastAsia="ru-RU"/>
        </w:rPr>
        <w:t>соответствующих</w:t>
      </w:r>
      <w:r>
        <w:rPr>
          <w:rFonts w:hint="default" w:eastAsia="Times New Roman" w:cs="Times New Roman"/>
          <w:color w:val="000000"/>
          <w:szCs w:val="24"/>
          <w:lang w:val="en-US" w:eastAsia="ru-RU"/>
        </w:rPr>
        <w:t xml:space="preserve"> </w:t>
      </w:r>
      <w:r>
        <w:rPr>
          <w:rFonts w:hint="default" w:ascii="Times New Roman" w:hAnsi="Times New Roman" w:eastAsia="Times New Roman" w:cs="Times New Roman"/>
          <w:color w:val="000000"/>
          <w:szCs w:val="24"/>
          <w:lang w:eastAsia="ru-RU"/>
        </w:rPr>
        <w:t>навык</w:t>
      </w:r>
      <w:r>
        <w:rPr>
          <w:rFonts w:hint="default" w:eastAsia="Times New Roman" w:cs="Times New Roman"/>
          <w:color w:val="000000"/>
          <w:szCs w:val="24"/>
          <w:lang w:eastAsia="ru-RU"/>
        </w:rPr>
        <w:t>ов</w:t>
      </w:r>
      <w:r>
        <w:rPr>
          <w:rFonts w:hint="default" w:ascii="Times New Roman" w:hAnsi="Times New Roman" w:eastAsia="Times New Roman" w:cs="Times New Roman"/>
          <w:color w:val="000000"/>
          <w:szCs w:val="24"/>
          <w:lang w:eastAsia="ru-RU"/>
        </w:rPr>
        <w:t xml:space="preserve"> </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b/>
          <w:i/>
          <w:color w:val="000000"/>
          <w:szCs w:val="24"/>
          <w:lang w:eastAsia="ru-RU"/>
        </w:rPr>
      </w:pPr>
      <w:r>
        <w:rPr>
          <w:rFonts w:hint="default" w:ascii="Times New Roman" w:hAnsi="Times New Roman" w:eastAsia="Times New Roman" w:cs="Times New Roman"/>
          <w:b/>
          <w:i/>
          <w:color w:val="000000"/>
          <w:szCs w:val="24"/>
          <w:lang w:eastAsia="ru-RU"/>
        </w:rPr>
        <w:t>Оценка 2</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xml:space="preserve">- незнание </w:t>
      </w:r>
      <w:r>
        <w:rPr>
          <w:rFonts w:hint="default" w:eastAsia="Times New Roman" w:cs="Times New Roman"/>
          <w:color w:val="000000"/>
          <w:szCs w:val="24"/>
          <w:lang w:eastAsia="ru-RU"/>
        </w:rPr>
        <w:t>основ</w:t>
      </w:r>
      <w:r>
        <w:rPr>
          <w:rFonts w:hint="default" w:eastAsia="Times New Roman" w:cs="Times New Roman"/>
          <w:color w:val="000000"/>
          <w:szCs w:val="24"/>
          <w:lang w:val="en-US" w:eastAsia="ru-RU"/>
        </w:rPr>
        <w:t xml:space="preserve"> работы в компьютерных музыкальных программах,</w:t>
      </w:r>
      <w:r>
        <w:rPr>
          <w:rFonts w:hint="default" w:ascii="Times New Roman" w:hAnsi="Times New Roman" w:eastAsia="Times New Roman" w:cs="Times New Roman"/>
          <w:color w:val="000000"/>
          <w:szCs w:val="24"/>
          <w:lang w:eastAsia="ru-RU"/>
        </w:rPr>
        <w:t xml:space="preserve"> подразумевающее плохую посещаемость занятий и слабую самостоятельную работу.</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s="Times New Roman"/>
          <w:color w:val="000000"/>
          <w:szCs w:val="24"/>
          <w:lang w:eastAsia="ru-RU"/>
        </w:rPr>
      </w:pP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b/>
          <w:bCs/>
          <w:color w:val="000000"/>
          <w:szCs w:val="24"/>
          <w:lang w:eastAsia="ru-RU"/>
        </w:rPr>
      </w:pPr>
      <w:r>
        <w:rPr>
          <w:rFonts w:hint="default" w:ascii="Times New Roman" w:hAnsi="Times New Roman" w:eastAsia="Times New Roman"/>
          <w:b/>
          <w:bCs/>
          <w:color w:val="000000"/>
          <w:szCs w:val="24"/>
          <w:lang w:eastAsia="ru-RU"/>
        </w:rPr>
        <w:t>Образец тестовых заданий</w:t>
      </w:r>
    </w:p>
    <w:p>
      <w:pPr>
        <w:keepNext w:val="0"/>
        <w:keepLines w:val="0"/>
        <w:pageBreakBefore w:val="0"/>
        <w:widowControl/>
        <w:numPr>
          <w:ilvl w:val="0"/>
          <w:numId w:val="20"/>
        </w:numPr>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Задания в тестовой форме (пример), критерии оценки:</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p>
    <w:p>
      <w:pPr>
        <w:keepNext w:val="0"/>
        <w:keepLines w:val="0"/>
        <w:pageBreakBefore w:val="0"/>
        <w:widowControl/>
        <w:numPr>
          <w:ilvl w:val="0"/>
          <w:numId w:val="21"/>
        </w:numPr>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 xml:space="preserve">Какие файлы могут быть созданы при помощи </w:t>
      </w:r>
      <w:r>
        <w:rPr>
          <w:rFonts w:hint="default" w:eastAsia="Times New Roman"/>
          <w:color w:val="000000"/>
          <w:szCs w:val="24"/>
          <w:lang w:eastAsia="ru-RU"/>
        </w:rPr>
        <w:t>нотного</w:t>
      </w:r>
      <w:r>
        <w:rPr>
          <w:rFonts w:hint="default" w:eastAsia="Times New Roman"/>
          <w:color w:val="000000"/>
          <w:szCs w:val="24"/>
          <w:lang w:val="en-US" w:eastAsia="ru-RU"/>
        </w:rPr>
        <w:t xml:space="preserve"> редактора </w:t>
      </w:r>
      <w:r>
        <w:rPr>
          <w:rFonts w:hint="default" w:ascii="Times New Roman" w:hAnsi="Times New Roman" w:eastAsia="Times New Roman"/>
          <w:color w:val="000000"/>
          <w:szCs w:val="24"/>
          <w:lang w:eastAsia="ru-RU"/>
        </w:rPr>
        <w:t>Finale</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a.mus</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b.mid</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c.wav</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d.mp3</w:t>
      </w:r>
      <w:r>
        <w:rPr>
          <w:rFonts w:hint="default" w:eastAsia="Times New Roman"/>
          <w:color w:val="000000"/>
          <w:szCs w:val="24"/>
          <w:lang w:val="en-US" w:eastAsia="ru-RU"/>
        </w:rPr>
        <w:t>;</w:t>
      </w:r>
    </w:p>
    <w:p>
      <w:pPr>
        <w:keepNext w:val="0"/>
        <w:keepLines w:val="0"/>
        <w:pageBreakBefore w:val="0"/>
        <w:widowControl/>
        <w:numPr>
          <w:ilvl w:val="0"/>
          <w:numId w:val="21"/>
        </w:numPr>
        <w:kinsoku/>
        <w:wordWrap/>
        <w:overflowPunct/>
        <w:topLinePunct w:val="0"/>
        <w:autoSpaceDE/>
        <w:autoSpaceDN/>
        <w:bidi w:val="0"/>
        <w:adjustRightInd/>
        <w:snapToGrid/>
        <w:spacing w:after="0" w:line="240" w:lineRule="auto"/>
        <w:ind w:left="0" w:leftChars="0" w:right="0" w:rightChars="0" w:firstLine="0" w:firstLine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 xml:space="preserve">Какие файлы могут быть созданы при помощи </w:t>
      </w:r>
      <w:r>
        <w:rPr>
          <w:rFonts w:hint="default" w:eastAsia="Times New Roman"/>
          <w:color w:val="000000"/>
          <w:szCs w:val="24"/>
          <w:lang w:eastAsia="ru-RU"/>
        </w:rPr>
        <w:t>аудиоредактора</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a.mus</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b.mid</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c.wav</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d.mp3</w:t>
      </w:r>
    </w:p>
    <w:p>
      <w:pPr>
        <w:keepNext w:val="0"/>
        <w:keepLines w:val="0"/>
        <w:pageBreakBefore w:val="0"/>
        <w:widowControl/>
        <w:numPr>
          <w:ilvl w:val="0"/>
          <w:numId w:val="21"/>
        </w:numPr>
        <w:kinsoku/>
        <w:wordWrap/>
        <w:overflowPunct/>
        <w:topLinePunct w:val="0"/>
        <w:autoSpaceDE/>
        <w:autoSpaceDN/>
        <w:bidi w:val="0"/>
        <w:adjustRightInd/>
        <w:snapToGrid/>
        <w:spacing w:after="0" w:line="240" w:lineRule="auto"/>
        <w:ind w:left="0" w:leftChars="0" w:right="0" w:rightChars="0" w:firstLine="0" w:firstLine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Какие файлы могут использоваться программой Finale?</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a.mus</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b.mid</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c.wav</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d.mp3</w:t>
      </w:r>
    </w:p>
    <w:p>
      <w:pPr>
        <w:keepNext w:val="0"/>
        <w:keepLines w:val="0"/>
        <w:pageBreakBefore w:val="0"/>
        <w:widowControl/>
        <w:numPr>
          <w:ilvl w:val="0"/>
          <w:numId w:val="21"/>
        </w:numPr>
        <w:kinsoku/>
        <w:wordWrap/>
        <w:overflowPunct/>
        <w:topLinePunct w:val="0"/>
        <w:autoSpaceDE/>
        <w:autoSpaceDN/>
        <w:bidi w:val="0"/>
        <w:adjustRightInd/>
        <w:snapToGrid/>
        <w:spacing w:after="0" w:line="240" w:lineRule="auto"/>
        <w:ind w:left="0" w:leftChars="0" w:right="0" w:rightChars="0" w:firstLine="0" w:firstLine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 xml:space="preserve">Какие файлы могут использоваться </w:t>
      </w:r>
      <w:r>
        <w:rPr>
          <w:rFonts w:hint="default" w:eastAsia="Times New Roman"/>
          <w:color w:val="000000"/>
          <w:szCs w:val="24"/>
          <w:lang w:eastAsia="ru-RU"/>
        </w:rPr>
        <w:t>нотным</w:t>
      </w:r>
      <w:r>
        <w:rPr>
          <w:rFonts w:hint="default" w:eastAsia="Times New Roman"/>
          <w:color w:val="000000"/>
          <w:szCs w:val="24"/>
          <w:lang w:val="en-US" w:eastAsia="ru-RU"/>
        </w:rPr>
        <w:t xml:space="preserve"> реактором?:</w:t>
      </w:r>
      <w:r>
        <w:rPr>
          <w:rFonts w:hint="default" w:ascii="Times New Roman" w:hAnsi="Times New Roman" w:eastAsia="Times New Roman"/>
          <w:color w:val="000000"/>
          <w:szCs w:val="24"/>
          <w:lang w:eastAsia="ru-RU"/>
        </w:rPr>
        <w:t xml:space="preserve"> a.mus</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b.mid</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c.wav</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d.mp3</w:t>
      </w:r>
    </w:p>
    <w:p>
      <w:pPr>
        <w:keepNext w:val="0"/>
        <w:keepLines w:val="0"/>
        <w:pageBreakBefore w:val="0"/>
        <w:widowControl/>
        <w:numPr>
          <w:ilvl w:val="0"/>
          <w:numId w:val="21"/>
        </w:numPr>
        <w:kinsoku/>
        <w:wordWrap/>
        <w:overflowPunct/>
        <w:topLinePunct w:val="0"/>
        <w:autoSpaceDE/>
        <w:autoSpaceDN/>
        <w:bidi w:val="0"/>
        <w:adjustRightInd/>
        <w:snapToGrid/>
        <w:spacing w:after="0" w:line="240" w:lineRule="auto"/>
        <w:ind w:left="0" w:leftChars="0" w:right="0" w:rightChars="0" w:firstLine="0" w:firstLine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Как вводится высота звука в режиме Speedy в программе Finale?</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a.стрелками</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b.цифрами</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c.буквами</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d.знаками + и -</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6.</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Как вводятся знаки альтерации в режиме Speedy в программе Finale?</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a.стрелками</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b.цифрами</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c.буквами</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d.знаками + и -</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7.</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Как вводится длительность нот в режиме Speedy в программе Finale?</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a.стрелками</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b.цифрами</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c.буквами</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d.знаками + и -</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val="en-US" w:eastAsia="ru-RU"/>
        </w:rPr>
      </w:pPr>
      <w:r>
        <w:rPr>
          <w:rFonts w:hint="default" w:ascii="Times New Roman" w:hAnsi="Times New Roman" w:eastAsia="Times New Roman"/>
          <w:color w:val="000000"/>
          <w:szCs w:val="24"/>
          <w:lang w:eastAsia="ru-RU"/>
        </w:rPr>
        <w:t>8.</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Какой MIDI канал используется для ввода ударных инструментов?</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a.0</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b.1</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c.10</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d.16</w:t>
      </w:r>
      <w:r>
        <w:rPr>
          <w:rFonts w:hint="default" w:eastAsia="Times New Roman"/>
          <w:color w:val="000000"/>
          <w:szCs w:val="24"/>
          <w:lang w:val="en-US" w:eastAsia="ru-RU"/>
        </w:rPr>
        <w:t>.</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val="en-US" w:eastAsia="ru-RU"/>
        </w:rPr>
      </w:pPr>
      <w:r>
        <w:rPr>
          <w:rFonts w:hint="default" w:ascii="Times New Roman" w:hAnsi="Times New Roman" w:eastAsia="Times New Roman"/>
          <w:color w:val="000000"/>
          <w:szCs w:val="24"/>
          <w:lang w:eastAsia="ru-RU"/>
        </w:rPr>
        <w:t>Ключ: l abcd</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2 bcd</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3 ab</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4 bcd</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5 b</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6 d</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7 b</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8 c</w:t>
      </w:r>
      <w:r>
        <w:rPr>
          <w:rFonts w:hint="default" w:eastAsia="Times New Roman"/>
          <w:color w:val="000000"/>
          <w:szCs w:val="24"/>
          <w:lang w:val="en-US" w:eastAsia="ru-RU"/>
        </w:rPr>
        <w:t>.</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Критерий оценки</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1 правильный ответ – 1 балл.</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Перевод баллов в оценку производится по схеме: 90% – 100% баллов: оценка «5»</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75% – 90% баллов: оценка «4»</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50%+1балл – 75% баллов: оценка «3»</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0 – 50% баллов: оценка «2».</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eastAsia="Times New Roman"/>
          <w:b/>
          <w:bCs/>
          <w:color w:val="000000"/>
          <w:szCs w:val="24"/>
          <w:lang w:eastAsia="ru-RU"/>
        </w:rPr>
      </w:pP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b/>
          <w:bCs/>
          <w:color w:val="000000"/>
          <w:szCs w:val="24"/>
          <w:lang w:val="en-US" w:eastAsia="ru-RU"/>
        </w:rPr>
      </w:pPr>
      <w:r>
        <w:rPr>
          <w:rFonts w:hint="default" w:eastAsia="Times New Roman"/>
          <w:b/>
          <w:bCs/>
          <w:color w:val="000000"/>
          <w:szCs w:val="24"/>
          <w:lang w:eastAsia="ru-RU"/>
        </w:rPr>
        <w:t>Образец</w:t>
      </w:r>
      <w:r>
        <w:rPr>
          <w:rFonts w:hint="default" w:eastAsia="Times New Roman"/>
          <w:b/>
          <w:bCs/>
          <w:color w:val="000000"/>
          <w:szCs w:val="24"/>
          <w:lang w:val="en-US" w:eastAsia="ru-RU"/>
        </w:rPr>
        <w:t xml:space="preserve"> вопросов к опросу</w:t>
      </w:r>
    </w:p>
    <w:p>
      <w:pPr>
        <w:keepNext w:val="0"/>
        <w:keepLines w:val="0"/>
        <w:pageBreakBefore w:val="0"/>
        <w:widowControl/>
        <w:numPr>
          <w:ilvl w:val="0"/>
          <w:numId w:val="22"/>
        </w:numPr>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 xml:space="preserve">Параметры звуковой волны: </w:t>
      </w:r>
      <w:r>
        <w:rPr>
          <w:rFonts w:hint="default" w:eastAsia="Times New Roman"/>
          <w:color w:val="000000"/>
          <w:szCs w:val="24"/>
          <w:lang w:eastAsia="ru-RU"/>
        </w:rPr>
        <w:t>ч</w:t>
      </w:r>
      <w:r>
        <w:rPr>
          <w:rFonts w:hint="default" w:ascii="Times New Roman" w:hAnsi="Times New Roman" w:eastAsia="Times New Roman"/>
          <w:color w:val="000000"/>
          <w:szCs w:val="24"/>
          <w:lang w:eastAsia="ru-RU"/>
        </w:rPr>
        <w:t>астота, длина, амплитуда</w:t>
      </w:r>
      <w:r>
        <w:rPr>
          <w:rFonts w:hint="default" w:eastAsia="Times New Roman"/>
          <w:color w:val="000000"/>
          <w:szCs w:val="24"/>
          <w:lang w:val="en-US" w:eastAsia="ru-RU"/>
        </w:rPr>
        <w:t>;</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2.</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Звуковое давление и громкость</w:t>
      </w:r>
      <w:r>
        <w:rPr>
          <w:rFonts w:hint="default" w:eastAsia="Times New Roman"/>
          <w:color w:val="000000"/>
          <w:szCs w:val="24"/>
          <w:lang w:val="en-US" w:eastAsia="ru-RU"/>
        </w:rPr>
        <w:t>;</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val="en-US" w:eastAsia="ru-RU"/>
        </w:rPr>
      </w:pPr>
      <w:r>
        <w:rPr>
          <w:rFonts w:hint="default" w:ascii="Times New Roman" w:hAnsi="Times New Roman" w:eastAsia="Times New Roman"/>
          <w:color w:val="000000"/>
          <w:szCs w:val="24"/>
          <w:lang w:eastAsia="ru-RU"/>
        </w:rPr>
        <w:t>3.</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 xml:space="preserve">Тембр и высота звука с </w:t>
      </w:r>
      <w:r>
        <w:rPr>
          <w:rFonts w:hint="default" w:eastAsia="Times New Roman"/>
          <w:color w:val="000000"/>
          <w:szCs w:val="24"/>
          <w:lang w:eastAsia="ru-RU"/>
        </w:rPr>
        <w:t>точки</w:t>
      </w:r>
      <w:r>
        <w:rPr>
          <w:rFonts w:hint="default" w:eastAsia="Times New Roman"/>
          <w:color w:val="000000"/>
          <w:szCs w:val="24"/>
          <w:lang w:val="en-US" w:eastAsia="ru-RU"/>
        </w:rPr>
        <w:t xml:space="preserve"> зрения </w:t>
      </w:r>
      <w:r>
        <w:rPr>
          <w:rFonts w:hint="default" w:ascii="Times New Roman" w:hAnsi="Times New Roman" w:eastAsia="Times New Roman"/>
          <w:color w:val="000000"/>
          <w:szCs w:val="24"/>
          <w:lang w:eastAsia="ru-RU"/>
        </w:rPr>
        <w:t>акустики</w:t>
      </w:r>
      <w:r>
        <w:rPr>
          <w:rFonts w:hint="default" w:eastAsia="Times New Roman"/>
          <w:color w:val="000000"/>
          <w:szCs w:val="24"/>
          <w:lang w:val="en-US" w:eastAsia="ru-RU"/>
        </w:rPr>
        <w:t>;</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val="en-US" w:eastAsia="ru-RU"/>
        </w:rPr>
      </w:pPr>
      <w:r>
        <w:rPr>
          <w:rFonts w:hint="default" w:ascii="Times New Roman" w:hAnsi="Times New Roman" w:eastAsia="Times New Roman"/>
          <w:color w:val="000000"/>
          <w:szCs w:val="24"/>
          <w:lang w:eastAsia="ru-RU"/>
        </w:rPr>
        <w:t>4.</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Стоячие волны, эффекты реверберации и воздушного резонанса</w:t>
      </w:r>
      <w:r>
        <w:rPr>
          <w:rFonts w:hint="default" w:eastAsia="Times New Roman"/>
          <w:color w:val="000000"/>
          <w:szCs w:val="24"/>
          <w:lang w:val="en-US" w:eastAsia="ru-RU"/>
        </w:rPr>
        <w:t>;</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5.</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Принцип действия аналого - цифрового преобразования</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eastAsia="Times New Roman"/>
          <w:color w:val="000000"/>
          <w:szCs w:val="24"/>
          <w:lang w:val="en-US" w:eastAsia="ru-RU"/>
        </w:rPr>
        <w:t>6</w:t>
      </w: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Частота и разрядность семплирования.</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eastAsia="Times New Roman"/>
          <w:color w:val="000000"/>
          <w:szCs w:val="24"/>
          <w:lang w:val="en-US" w:eastAsia="ru-RU"/>
        </w:rPr>
        <w:t>7</w:t>
      </w: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Эффекты задержки: ревербератор, хорус, дилей, флэнжер, фузз.</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b/>
          <w:bCs/>
          <w:color w:val="000000"/>
          <w:szCs w:val="24"/>
          <w:lang w:val="en-US" w:eastAsia="ru-RU"/>
        </w:rPr>
      </w:pPr>
      <w:r>
        <w:rPr>
          <w:rFonts w:hint="default" w:eastAsia="Times New Roman"/>
          <w:b/>
          <w:bCs/>
          <w:color w:val="000000"/>
          <w:szCs w:val="24"/>
          <w:lang w:eastAsia="ru-RU"/>
        </w:rPr>
        <w:t>Образец</w:t>
      </w:r>
      <w:r>
        <w:rPr>
          <w:rFonts w:hint="default" w:ascii="Times New Roman" w:hAnsi="Times New Roman" w:eastAsia="Times New Roman"/>
          <w:b/>
          <w:bCs/>
          <w:color w:val="000000"/>
          <w:szCs w:val="24"/>
          <w:lang w:eastAsia="ru-RU"/>
        </w:rPr>
        <w:t xml:space="preserve"> заданий для контрольной работы</w:t>
      </w:r>
      <w:r>
        <w:rPr>
          <w:rFonts w:hint="default" w:eastAsia="Times New Roman"/>
          <w:b/>
          <w:bCs/>
          <w:color w:val="000000"/>
          <w:szCs w:val="24"/>
          <w:lang w:val="en-US" w:eastAsia="ru-RU"/>
        </w:rPr>
        <w:t xml:space="preserve"> по нотному набору</w:t>
      </w:r>
    </w:p>
    <w:p>
      <w:pPr>
        <w:keepNext w:val="0"/>
        <w:keepLines w:val="0"/>
        <w:pageBreakBefore w:val="0"/>
        <w:widowControl/>
        <w:numPr>
          <w:ilvl w:val="0"/>
          <w:numId w:val="23"/>
        </w:numPr>
        <w:kinsoku/>
        <w:wordWrap/>
        <w:overflowPunct/>
        <w:topLinePunct w:val="0"/>
        <w:autoSpaceDE/>
        <w:autoSpaceDN/>
        <w:bidi w:val="0"/>
        <w:adjustRightInd/>
        <w:snapToGrid/>
        <w:spacing w:after="0" w:line="240" w:lineRule="auto"/>
        <w:ind w:right="0" w:rightChars="0"/>
        <w:contextualSpacing/>
        <w:jc w:val="both"/>
        <w:textAlignment w:val="auto"/>
        <w:rPr>
          <w:rFonts w:hint="default" w:eastAsia="Times New Roman"/>
          <w:color w:val="000000"/>
          <w:szCs w:val="24"/>
          <w:lang w:val="en-US" w:eastAsia="ru-RU"/>
        </w:rPr>
      </w:pPr>
      <w:r>
        <w:rPr>
          <w:rFonts w:hint="default" w:ascii="Times New Roman" w:hAnsi="Times New Roman" w:eastAsia="Times New Roman"/>
          <w:color w:val="000000"/>
          <w:szCs w:val="24"/>
          <w:lang w:eastAsia="ru-RU"/>
        </w:rPr>
        <w:t xml:space="preserve">Набрать нотный пример, проставить штрихи, динамику, </w:t>
      </w:r>
      <w:r>
        <w:rPr>
          <w:rFonts w:hint="default" w:eastAsia="Times New Roman"/>
          <w:color w:val="000000"/>
          <w:szCs w:val="24"/>
          <w:lang w:eastAsia="ru-RU"/>
        </w:rPr>
        <w:t>аппликатуру</w:t>
      </w:r>
      <w:r>
        <w:rPr>
          <w:rFonts w:hint="default" w:eastAsia="Times New Roman"/>
          <w:color w:val="000000"/>
          <w:szCs w:val="24"/>
          <w:lang w:val="en-US" w:eastAsia="ru-RU"/>
        </w:rPr>
        <w:t>:</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rightChars="0"/>
        <w:contextualSpacing/>
        <w:jc w:val="both"/>
        <w:textAlignment w:val="auto"/>
        <w:rPr>
          <w:rFonts w:hint="default" w:eastAsia="Times New Roman"/>
          <w:color w:val="000000"/>
          <w:szCs w:val="24"/>
          <w:lang w:val="en-US" w:eastAsia="ru-RU"/>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rightChars="0"/>
        <w:contextualSpacing/>
        <w:jc w:val="both"/>
        <w:textAlignment w:val="auto"/>
        <w:rPr>
          <w:rFonts w:hint="default" w:eastAsia="Times New Roman"/>
          <w:color w:val="000000"/>
          <w:szCs w:val="24"/>
          <w:lang w:val="en-US" w:eastAsia="ru-RU"/>
        </w:rPr>
      </w:pPr>
      <w:r>
        <w:rPr>
          <w:rFonts w:hint="default" w:eastAsia="Times New Roman"/>
          <w:color w:val="000000"/>
          <w:szCs w:val="24"/>
          <w:lang w:val="en-US" w:eastAsia="ru-RU"/>
        </w:rPr>
        <w:drawing>
          <wp:inline distT="0" distB="0" distL="114300" distR="114300">
            <wp:extent cx="5985510" cy="5570220"/>
            <wp:effectExtent l="0" t="0" r="15240" b="11430"/>
            <wp:docPr id="2" name="Изображение 2" descr="Калимуллин Р. - Сабантуй-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Калимуллин Р. - Сабантуй-1"/>
                    <pic:cNvPicPr>
                      <a:picLocks noChangeAspect="1"/>
                    </pic:cNvPicPr>
                  </pic:nvPicPr>
                  <pic:blipFill>
                    <a:blip r:embed="rId7"/>
                    <a:srcRect l="7383" t="3745" r="5136" b="38697"/>
                    <a:stretch>
                      <a:fillRect/>
                    </a:stretch>
                  </pic:blipFill>
                  <pic:spPr>
                    <a:xfrm>
                      <a:off x="0" y="0"/>
                      <a:ext cx="5985510" cy="5570220"/>
                    </a:xfrm>
                    <a:prstGeom prst="rect">
                      <a:avLst/>
                    </a:prstGeom>
                  </pic:spPr>
                </pic:pic>
              </a:graphicData>
            </a:graphic>
          </wp:inline>
        </w:drawing>
      </w:r>
    </w:p>
    <w:p>
      <w:pPr>
        <w:keepNext w:val="0"/>
        <w:keepLines w:val="0"/>
        <w:pageBreakBefore w:val="0"/>
        <w:widowControl/>
        <w:numPr>
          <w:ilvl w:val="0"/>
          <w:numId w:val="23"/>
        </w:numPr>
        <w:kinsoku/>
        <w:wordWrap/>
        <w:overflowPunct/>
        <w:topLinePunct w:val="0"/>
        <w:autoSpaceDE/>
        <w:autoSpaceDN/>
        <w:bidi w:val="0"/>
        <w:adjustRightInd/>
        <w:snapToGrid/>
        <w:spacing w:after="0" w:line="240" w:lineRule="auto"/>
        <w:ind w:left="0" w:leftChars="0" w:right="0" w:rightChars="0" w:firstLine="0" w:firstLine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Продемонстрировать возможности нотной верстки на примере следующих образцов:</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val="en-US" w:eastAsia="ru-RU"/>
        </w:rPr>
      </w:pPr>
      <w:r>
        <w:rPr>
          <w:rFonts w:hint="default" w:eastAsia="Times New Roman"/>
          <w:color w:val="000000"/>
          <w:szCs w:val="24"/>
          <w:lang w:eastAsia="ru-RU"/>
        </w:rPr>
        <w:t>Сайдашев</w:t>
      </w:r>
      <w:r>
        <w:rPr>
          <w:rFonts w:hint="default" w:eastAsia="Times New Roman"/>
          <w:color w:val="000000"/>
          <w:szCs w:val="24"/>
          <w:lang w:val="en-US" w:eastAsia="ru-RU"/>
        </w:rPr>
        <w:t xml:space="preserve"> С. «Вальс»,</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Торрес К. «Besame mucho» ;</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Минков М. «Старый рояль» из к/ф «Мы из джаза»;</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Петров А. «Я шагаю по Москве» из к/ф «В дни спартакиады»; Городовская В. «Парафраз на темы старинных романсов».</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Критерии оценки:</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 xml:space="preserve">оценка «отлично» выставляется </w:t>
      </w:r>
      <w:r>
        <w:rPr>
          <w:rFonts w:hint="default" w:eastAsia="Times New Roman"/>
          <w:color w:val="000000"/>
          <w:szCs w:val="24"/>
          <w:lang w:eastAsia="ru-RU"/>
        </w:rPr>
        <w:t>учащемуся</w:t>
      </w:r>
      <w:r>
        <w:rPr>
          <w:rFonts w:hint="default" w:ascii="Times New Roman" w:hAnsi="Times New Roman" w:eastAsia="Times New Roman"/>
          <w:color w:val="000000"/>
          <w:szCs w:val="24"/>
          <w:lang w:eastAsia="ru-RU"/>
        </w:rPr>
        <w:t>, если набранный пример аутентичен исходному образцу;</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оценка «хорошо»</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если в набранном примере имеются погрешности оформления, штриховые динамические неточности;</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оценка «удовлетворительно»</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если в набранном примере присутствуют интонационно-ритмические ошибки в небольшом количестве;</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 xml:space="preserve">оценка «неудовлетворительно» выставляется </w:t>
      </w:r>
      <w:r>
        <w:rPr>
          <w:rFonts w:hint="default" w:eastAsia="Times New Roman"/>
          <w:color w:val="000000"/>
          <w:szCs w:val="24"/>
          <w:lang w:eastAsia="ru-RU"/>
        </w:rPr>
        <w:t>учащемуся</w:t>
      </w:r>
      <w:r>
        <w:rPr>
          <w:rFonts w:hint="default" w:ascii="Times New Roman" w:hAnsi="Times New Roman" w:eastAsia="Times New Roman"/>
          <w:color w:val="000000"/>
          <w:szCs w:val="24"/>
          <w:lang w:eastAsia="ru-RU"/>
        </w:rPr>
        <w:t>, не владеющему технологией нотного набора.</w:t>
      </w:r>
    </w:p>
    <w:p>
      <w:pPr>
        <w:keepNext w:val="0"/>
        <w:keepLines w:val="0"/>
        <w:pageBreakBefore w:val="0"/>
        <w:widowControl/>
        <w:kinsoku/>
        <w:wordWrap/>
        <w:overflowPunct/>
        <w:topLinePunct w:val="0"/>
        <w:bidi w:val="0"/>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eastAsia="Times New Roman"/>
          <w:b/>
          <w:bCs/>
          <w:color w:val="000000"/>
          <w:szCs w:val="24"/>
          <w:lang w:val="en-US" w:eastAsia="ru-RU"/>
        </w:rPr>
      </w:pPr>
      <w:r>
        <w:rPr>
          <w:rFonts w:hint="default" w:eastAsia="Times New Roman"/>
          <w:b/>
          <w:bCs/>
          <w:color w:val="000000"/>
          <w:szCs w:val="24"/>
          <w:lang w:eastAsia="ru-RU"/>
        </w:rPr>
        <w:t>Образец</w:t>
      </w:r>
      <w:r>
        <w:rPr>
          <w:rFonts w:hint="default" w:ascii="Times New Roman" w:hAnsi="Times New Roman" w:eastAsia="Times New Roman"/>
          <w:b/>
          <w:bCs/>
          <w:color w:val="000000"/>
          <w:szCs w:val="24"/>
          <w:lang w:eastAsia="ru-RU"/>
        </w:rPr>
        <w:t xml:space="preserve"> заданий для контрольной работы</w:t>
      </w:r>
      <w:r>
        <w:rPr>
          <w:rFonts w:hint="default" w:eastAsia="Times New Roman"/>
          <w:b/>
          <w:bCs/>
          <w:color w:val="000000"/>
          <w:szCs w:val="24"/>
          <w:lang w:val="en-US" w:eastAsia="ru-RU"/>
        </w:rPr>
        <w:t xml:space="preserve"> по аудиоредактору</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eastAsia="Times New Roman"/>
          <w:b/>
          <w:bCs/>
          <w:color w:val="000000"/>
          <w:szCs w:val="24"/>
          <w:lang w:val="en-US" w:eastAsia="ru-RU"/>
        </w:rPr>
      </w:pP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Вариант 1</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Задание 1.</w:t>
      </w:r>
      <w:r>
        <w:rPr>
          <w:rFonts w:hint="default" w:ascii="Times New Roman" w:hAnsi="Times New Roman" w:eastAsia="Times New Roman"/>
          <w:color w:val="000000"/>
          <w:szCs w:val="24"/>
          <w:lang w:eastAsia="ru-RU"/>
        </w:rPr>
        <w:tab/>
      </w:r>
      <w:r>
        <w:rPr>
          <w:rFonts w:hint="default" w:ascii="Times New Roman" w:hAnsi="Times New Roman" w:eastAsia="Times New Roman"/>
          <w:color w:val="000000"/>
          <w:szCs w:val="24"/>
          <w:lang w:eastAsia="ru-RU"/>
        </w:rPr>
        <w:t>Импортировать аудиофайл песни Буратино - сл. Ю.Энтина, муз.</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 xml:space="preserve">А.Рыбникова - к/ф "Приключения Буратино" </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Задание 2. Определить темп аудиофайла.</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 xml:space="preserve">Задание 3. Синхронизировать темп проекта с темпом аудиофайла. </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Задание 4. Отредактировать нотный вариант.</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Критерии оценки:</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 xml:space="preserve">оценка «отлично» выставляется </w:t>
      </w:r>
      <w:r>
        <w:rPr>
          <w:rFonts w:hint="default" w:eastAsia="Times New Roman"/>
          <w:color w:val="000000"/>
          <w:szCs w:val="24"/>
          <w:lang w:eastAsia="ru-RU"/>
        </w:rPr>
        <w:t>учащемуся</w:t>
      </w:r>
      <w:r>
        <w:rPr>
          <w:rFonts w:hint="default" w:ascii="Times New Roman" w:hAnsi="Times New Roman" w:eastAsia="Times New Roman"/>
          <w:color w:val="000000"/>
          <w:szCs w:val="24"/>
          <w:lang w:eastAsia="ru-RU"/>
        </w:rPr>
        <w:t>, если нотный вариант полностью соответствует прослушанному аудиофрагменту, ноты грамотно отредактированы;</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 xml:space="preserve">оценка «хорошо» </w:t>
      </w:r>
      <w:r>
        <w:rPr>
          <w:rFonts w:hint="default" w:eastAsia="Times New Roman"/>
          <w:color w:val="000000"/>
          <w:szCs w:val="24"/>
          <w:lang w:eastAsia="ru-RU"/>
        </w:rPr>
        <w:t>выставляется</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 xml:space="preserve">если в нотном варианте содержатся небольшие ритмические неточности, но </w:t>
      </w:r>
      <w:r>
        <w:rPr>
          <w:rFonts w:hint="default" w:eastAsia="Times New Roman"/>
          <w:color w:val="000000"/>
          <w:szCs w:val="24"/>
          <w:lang w:eastAsia="ru-RU"/>
        </w:rPr>
        <w:t>звуковысотность</w:t>
      </w:r>
      <w:r>
        <w:rPr>
          <w:rFonts w:hint="default" w:eastAsia="Times New Roman"/>
          <w:color w:val="000000"/>
          <w:szCs w:val="24"/>
          <w:lang w:val="en-US" w:eastAsia="ru-RU"/>
        </w:rPr>
        <w:t xml:space="preserve"> исправлена </w:t>
      </w:r>
      <w:r>
        <w:rPr>
          <w:rFonts w:hint="default" w:ascii="Times New Roman" w:hAnsi="Times New Roman" w:eastAsia="Times New Roman"/>
          <w:color w:val="000000"/>
          <w:szCs w:val="24"/>
          <w:lang w:eastAsia="ru-RU"/>
        </w:rPr>
        <w:t>верно;</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оценка «удовлетворительно»</w:t>
      </w:r>
      <w:r>
        <w:rPr>
          <w:rFonts w:hint="default" w:eastAsia="Times New Roman"/>
          <w:color w:val="000000"/>
          <w:szCs w:val="24"/>
          <w:lang w:val="en-US" w:eastAsia="ru-RU"/>
        </w:rPr>
        <w:t>,</w:t>
      </w:r>
      <w:r>
        <w:rPr>
          <w:rFonts w:hint="default" w:ascii="Times New Roman" w:hAnsi="Times New Roman" w:eastAsia="Times New Roman"/>
          <w:color w:val="000000"/>
          <w:szCs w:val="24"/>
          <w:lang w:eastAsia="ru-RU"/>
        </w:rPr>
        <w:t xml:space="preserve"> если в нотном варианте содержатся значительные интонационно - ритмические ошибки;</w:t>
      </w:r>
    </w:p>
    <w:p>
      <w:pPr>
        <w:keepNext w:val="0"/>
        <w:keepLines w:val="0"/>
        <w:pageBreakBefore w:val="0"/>
        <w:widowControl/>
        <w:kinsoku/>
        <w:wordWrap/>
        <w:overflowPunct/>
        <w:topLinePunct w:val="0"/>
        <w:autoSpaceDE/>
        <w:autoSpaceDN/>
        <w:bidi w:val="0"/>
        <w:adjustRightInd/>
        <w:snapToGrid/>
        <w:spacing w:after="0" w:line="240" w:lineRule="auto"/>
        <w:ind w:right="0" w:rightChars="0"/>
        <w:contextualSpacing/>
        <w:jc w:val="both"/>
        <w:textAlignment w:val="auto"/>
        <w:rPr>
          <w:rFonts w:hint="default" w:ascii="Times New Roman" w:hAnsi="Times New Roman" w:eastAsia="Times New Roman"/>
          <w:color w:val="000000"/>
          <w:szCs w:val="24"/>
          <w:lang w:eastAsia="ru-RU"/>
        </w:rPr>
      </w:pPr>
      <w:r>
        <w:rPr>
          <w:rFonts w:hint="default" w:ascii="Times New Roman" w:hAnsi="Times New Roman" w:eastAsia="Times New Roman"/>
          <w:color w:val="000000"/>
          <w:szCs w:val="24"/>
          <w:lang w:eastAsia="ru-RU"/>
        </w:rPr>
        <w:t>-</w:t>
      </w:r>
      <w:r>
        <w:rPr>
          <w:rFonts w:hint="default" w:eastAsia="Times New Roman"/>
          <w:color w:val="000000"/>
          <w:szCs w:val="24"/>
          <w:lang w:val="en-US" w:eastAsia="ru-RU"/>
        </w:rPr>
        <w:t xml:space="preserve"> </w:t>
      </w:r>
      <w:r>
        <w:rPr>
          <w:rFonts w:hint="default" w:ascii="Times New Roman" w:hAnsi="Times New Roman" w:eastAsia="Times New Roman"/>
          <w:color w:val="000000"/>
          <w:szCs w:val="24"/>
          <w:lang w:eastAsia="ru-RU"/>
        </w:rPr>
        <w:t xml:space="preserve">оценка «неудовлетворительно» выставляется </w:t>
      </w:r>
      <w:r>
        <w:rPr>
          <w:rFonts w:hint="default" w:eastAsia="Times New Roman"/>
          <w:color w:val="000000"/>
          <w:szCs w:val="24"/>
          <w:lang w:eastAsia="ru-RU"/>
        </w:rPr>
        <w:t>учащемуся</w:t>
      </w:r>
      <w:r>
        <w:rPr>
          <w:rFonts w:hint="default" w:ascii="Times New Roman" w:hAnsi="Times New Roman" w:eastAsia="Times New Roman"/>
          <w:color w:val="000000"/>
          <w:szCs w:val="24"/>
          <w:lang w:eastAsia="ru-RU"/>
        </w:rPr>
        <w:t>, не имеющему навыков работы в программе</w:t>
      </w:r>
      <w:r>
        <w:rPr>
          <w:rFonts w:hint="default" w:eastAsia="Times New Roman"/>
          <w:color w:val="000000"/>
          <w:szCs w:val="24"/>
          <w:lang w:val="en-US" w:eastAsia="ru-RU"/>
        </w:rPr>
        <w:t>.</w:t>
      </w:r>
    </w:p>
    <w:p>
      <w:pPr>
        <w:spacing w:after="0" w:line="240" w:lineRule="auto"/>
        <w:ind w:right="0" w:rightChars="0"/>
        <w:contextualSpacing/>
        <w:jc w:val="both"/>
        <w:rPr>
          <w:rFonts w:hint="default" w:ascii="Times New Roman" w:hAnsi="Times New Roman" w:eastAsia="Times New Roman"/>
          <w:color w:val="000000"/>
          <w:szCs w:val="24"/>
          <w:lang w:eastAsia="ru-RU"/>
        </w:rPr>
      </w:pPr>
    </w:p>
    <w:p>
      <w:pPr>
        <w:spacing w:after="0" w:line="240" w:lineRule="auto"/>
        <w:ind w:right="0" w:rightChars="0"/>
        <w:contextualSpacing/>
        <w:jc w:val="both"/>
        <w:rPr>
          <w:rFonts w:hint="default" w:ascii="Times New Roman" w:hAnsi="Times New Roman" w:eastAsia="Times New Roman"/>
          <w:color w:val="000000"/>
          <w:szCs w:val="24"/>
          <w:lang w:eastAsia="ru-RU"/>
        </w:rPr>
      </w:pPr>
    </w:p>
    <w:p>
      <w:pPr>
        <w:spacing w:after="0" w:line="240" w:lineRule="auto"/>
        <w:ind w:right="0" w:rightChars="0"/>
        <w:contextualSpacing/>
        <w:jc w:val="both"/>
        <w:rPr>
          <w:rFonts w:hint="default" w:ascii="Times New Roman" w:hAnsi="Times New Roman" w:eastAsia="Times New Roman"/>
          <w:color w:val="000000"/>
          <w:szCs w:val="24"/>
          <w:lang w:eastAsia="ru-RU"/>
        </w:rPr>
      </w:pP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xml:space="preserve">Механизм оценки знаний, полученных в курсе изучения дисциплины «ОСНОВЫ МУЗЫКАЛЬНОЙ ГРАМОТЫ» подразумевает следующие виды опроса на уроке: </w:t>
      </w:r>
    </w:p>
    <w:p>
      <w:pPr>
        <w:pStyle w:val="21"/>
        <w:widowControl w:val="0"/>
        <w:numPr>
          <w:ilvl w:val="0"/>
          <w:numId w:val="24"/>
        </w:numPr>
        <w:suppressAutoHyphens/>
        <w:ind w:right="0" w:rightChars="0"/>
        <w:jc w:val="both"/>
        <w:rPr>
          <w:rFonts w:hint="default" w:ascii="Times New Roman" w:hAnsi="Times New Roman" w:cs="Times New Roman"/>
          <w:color w:val="000000"/>
        </w:rPr>
      </w:pPr>
      <w:r>
        <w:rPr>
          <w:rFonts w:hint="default" w:ascii="Times New Roman" w:hAnsi="Times New Roman" w:cs="Times New Roman"/>
          <w:color w:val="000000"/>
        </w:rPr>
        <w:t>устный опрос (индивидуальный и фронтальный), включающий основные формы работы – сольфеджирование одноголосных и двухголосных примеров, чтение с листа, слуховой анализ интервалов и аккордов вне тональности и в виде последовательности в тональности, интонационные упражнения;</w:t>
      </w:r>
    </w:p>
    <w:p>
      <w:pPr>
        <w:pStyle w:val="21"/>
        <w:widowControl w:val="0"/>
        <w:numPr>
          <w:ilvl w:val="0"/>
          <w:numId w:val="24"/>
        </w:numPr>
        <w:suppressAutoHyphens/>
        <w:ind w:right="0" w:rightChars="0"/>
        <w:jc w:val="both"/>
        <w:rPr>
          <w:rFonts w:hint="default" w:ascii="Times New Roman" w:hAnsi="Times New Roman" w:cs="Times New Roman"/>
          <w:color w:val="000000"/>
        </w:rPr>
      </w:pPr>
      <w:r>
        <w:rPr>
          <w:rFonts w:hint="default" w:ascii="Times New Roman" w:hAnsi="Times New Roman" w:cs="Times New Roman"/>
          <w:color w:val="000000"/>
        </w:rPr>
        <w:t>самостоятельные письменные задания - запись музыкального диктанта, слуховой анализ, выполнение теоретического задания;</w:t>
      </w:r>
    </w:p>
    <w:p>
      <w:pPr>
        <w:pStyle w:val="21"/>
        <w:widowControl w:val="0"/>
        <w:numPr>
          <w:ilvl w:val="0"/>
          <w:numId w:val="24"/>
        </w:numPr>
        <w:suppressAutoHyphens/>
        <w:ind w:right="0" w:rightChars="0"/>
        <w:jc w:val="both"/>
        <w:rPr>
          <w:rFonts w:hint="default" w:ascii="Times New Roman" w:hAnsi="Times New Roman" w:cs="Times New Roman"/>
          <w:color w:val="000000"/>
        </w:rPr>
      </w:pPr>
      <w:r>
        <w:rPr>
          <w:rFonts w:hint="default" w:ascii="Times New Roman" w:hAnsi="Times New Roman" w:cs="Times New Roman"/>
          <w:color w:val="000000"/>
        </w:rPr>
        <w:t>"конкурсные" творческие задания (на лучший подбор аккомпанемента, сочинение на заданный ритм, лучшее исполнение и т. д.).</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 xml:space="preserve"> Критерии оценки</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Уровень приобретенных знаний, умений и навыков должен соответствовать программным требованиям.</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Задания должны выполняться в полном объеме и в рамках отведенного на них времени, что демонстрирует приобретенные учеником умения и навыки. Индивидуальный подход к ученику может выражаться в разном по сложности материале при однотипности задания.</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Для аттестации учащихся используется дифференцированная 5-балльная система оценок.</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Музыкальный диктант</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b/>
          <w:i/>
          <w:color w:val="000000"/>
          <w:szCs w:val="24"/>
          <w:lang w:eastAsia="ru-RU"/>
        </w:rPr>
        <w:t>Оценка 5 (отлично)</w:t>
      </w:r>
      <w:r>
        <w:rPr>
          <w:rFonts w:hint="default" w:ascii="Times New Roman" w:hAnsi="Times New Roman" w:eastAsia="Times New Roman" w:cs="Times New Roman"/>
          <w:color w:val="000000"/>
          <w:szCs w:val="24"/>
          <w:lang w:eastAsia="ru-RU"/>
        </w:rPr>
        <w:t>– музыкальный диктант записан полностью без ошибок  в пределах отведенного времени и количества проигрываний. Возможны небольшие недочеты (не более двух) в группировке длительностей или записи хроматических звуков.</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b/>
          <w:i/>
          <w:color w:val="000000"/>
          <w:szCs w:val="24"/>
          <w:lang w:eastAsia="ru-RU"/>
        </w:rPr>
        <w:t>Оценка 4 (хорошо)</w:t>
      </w:r>
      <w:r>
        <w:rPr>
          <w:rFonts w:hint="default" w:ascii="Times New Roman" w:hAnsi="Times New Roman" w:eastAsia="Times New Roman" w:cs="Times New Roman"/>
          <w:color w:val="000000"/>
          <w:szCs w:val="24"/>
          <w:lang w:eastAsia="ru-RU"/>
        </w:rPr>
        <w:t xml:space="preserve"> - музыкальный диктант записан полностью в пределах отведенного времени и количества проигрываний. Допущено 2-3 ошибки в записи мелодической линии, ритмического рисунка, либо большое количество недочетов.</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b/>
          <w:i/>
          <w:color w:val="000000"/>
          <w:szCs w:val="24"/>
          <w:lang w:eastAsia="ru-RU"/>
        </w:rPr>
        <w:t>Оценка 3 (удовлетворительно)</w:t>
      </w:r>
      <w:r>
        <w:rPr>
          <w:rFonts w:hint="default" w:ascii="Times New Roman" w:hAnsi="Times New Roman" w:eastAsia="Times New Roman" w:cs="Times New Roman"/>
          <w:color w:val="000000"/>
          <w:szCs w:val="24"/>
          <w:lang w:eastAsia="ru-RU"/>
        </w:rPr>
        <w:t xml:space="preserve"> - музыкальный диктант записан полностью в пределах отведенного времени и количества проигрываний, допущено большое количество (4-8) ошибок в записи мелодической линии, ритмического рисунка,</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либо музыкальный диктант записан неполностью (но больше половины).</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b/>
          <w:i/>
          <w:color w:val="000000"/>
          <w:szCs w:val="24"/>
          <w:lang w:eastAsia="ru-RU"/>
        </w:rPr>
        <w:t>Оценка 2 (неудовлетворительно)</w:t>
      </w:r>
      <w:r>
        <w:rPr>
          <w:rFonts w:hint="default" w:ascii="Times New Roman" w:hAnsi="Times New Roman" w:eastAsia="Times New Roman" w:cs="Times New Roman"/>
          <w:color w:val="000000"/>
          <w:szCs w:val="24"/>
          <w:lang w:eastAsia="ru-RU"/>
        </w:rPr>
        <w:t xml:space="preserve"> – музыкальный диктант записан в пределах отведенного времени и количества проигрываний, допущено большое количество грубых ошибок в записи мелодической линии и ритмического рисунка, либо музыкальный диктант записан меньше, чем наполовину.</w:t>
      </w:r>
    </w:p>
    <w:p>
      <w:pPr>
        <w:spacing w:after="0" w:line="240" w:lineRule="auto"/>
        <w:ind w:right="0" w:rightChars="0" w:firstLine="708"/>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color w:val="000000"/>
          <w:szCs w:val="24"/>
          <w:lang w:eastAsia="ru-RU"/>
        </w:rPr>
        <w:t>Сольфеджирование, интонационные упражнения, слуховой анализ</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b/>
          <w:i/>
          <w:color w:val="000000"/>
          <w:szCs w:val="24"/>
          <w:lang w:eastAsia="ru-RU"/>
        </w:rPr>
        <w:t>Оценка 5 (отлично)</w:t>
      </w:r>
      <w:r>
        <w:rPr>
          <w:rFonts w:hint="default" w:ascii="Times New Roman" w:hAnsi="Times New Roman" w:eastAsia="Times New Roman" w:cs="Times New Roman"/>
          <w:color w:val="000000"/>
          <w:szCs w:val="24"/>
          <w:lang w:eastAsia="ru-RU"/>
        </w:rPr>
        <w:t xml:space="preserve"> – чистое интонирование, хороший темп ответа, правильное дирижирование, демонстрация основных теоретических знаний.</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b/>
          <w:i/>
          <w:color w:val="000000"/>
          <w:szCs w:val="24"/>
          <w:lang w:eastAsia="ru-RU"/>
        </w:rPr>
        <w:t>Оценка 4 (хорошо)</w:t>
      </w:r>
      <w:r>
        <w:rPr>
          <w:rFonts w:hint="default" w:ascii="Times New Roman" w:hAnsi="Times New Roman" w:eastAsia="Times New Roman" w:cs="Times New Roman"/>
          <w:color w:val="000000"/>
          <w:szCs w:val="24"/>
          <w:lang w:eastAsia="ru-RU"/>
        </w:rPr>
        <w:t xml:space="preserve"> – недочеты в отдельных видах работы: небольшие погрешности в интонировании, нарушения в темпе ответа, ошибки в дирижировании, ошибки в теоретических знаниях.</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b/>
          <w:i/>
          <w:color w:val="000000"/>
          <w:szCs w:val="24"/>
          <w:lang w:eastAsia="ru-RU"/>
        </w:rPr>
        <w:t>Оценка 3 (удовлетворительно)</w:t>
      </w:r>
      <w:r>
        <w:rPr>
          <w:rFonts w:hint="default" w:ascii="Times New Roman" w:hAnsi="Times New Roman" w:eastAsia="Times New Roman" w:cs="Times New Roman"/>
          <w:color w:val="000000"/>
          <w:szCs w:val="24"/>
          <w:lang w:eastAsia="ru-RU"/>
        </w:rPr>
        <w:t xml:space="preserve"> – ошибки, плохое владение интонацией, замедленный темп ответа, грубые ошибки в теоретических знаниях.</w:t>
      </w:r>
    </w:p>
    <w:p>
      <w:pPr>
        <w:spacing w:after="0" w:line="240" w:lineRule="auto"/>
        <w:ind w:right="0" w:rightChars="0"/>
        <w:jc w:val="both"/>
        <w:rPr>
          <w:rFonts w:hint="default" w:ascii="Times New Roman" w:hAnsi="Times New Roman" w:eastAsia="Times New Roman" w:cs="Times New Roman"/>
          <w:color w:val="000000"/>
          <w:szCs w:val="24"/>
          <w:lang w:eastAsia="ru-RU"/>
        </w:rPr>
      </w:pPr>
      <w:r>
        <w:rPr>
          <w:rFonts w:hint="default" w:ascii="Times New Roman" w:hAnsi="Times New Roman" w:eastAsia="Times New Roman" w:cs="Times New Roman"/>
          <w:b/>
          <w:i/>
          <w:color w:val="000000"/>
          <w:szCs w:val="24"/>
          <w:lang w:eastAsia="ru-RU"/>
        </w:rPr>
        <w:t>Оценка 2 (неудовлетворительно)</w:t>
      </w:r>
      <w:r>
        <w:rPr>
          <w:rFonts w:hint="default" w:ascii="Times New Roman" w:hAnsi="Times New Roman" w:eastAsia="Times New Roman" w:cs="Times New Roman"/>
          <w:color w:val="000000"/>
          <w:szCs w:val="24"/>
          <w:lang w:eastAsia="ru-RU"/>
        </w:rPr>
        <w:t xml:space="preserve"> - грубые ошибки, невладение интонацией, медленный темп ответа, отсутствие теоретических знаний.</w:t>
      </w:r>
    </w:p>
    <w:p>
      <w:pPr>
        <w:ind w:right="0" w:rightChars="0"/>
        <w:rPr>
          <w:rStyle w:val="22"/>
          <w:rFonts w:hint="default" w:ascii="Times New Roman" w:hAnsi="Times New Roman" w:cs="Times New Roman"/>
          <w:sz w:val="24"/>
          <w:szCs w:val="24"/>
        </w:rPr>
      </w:pPr>
    </w:p>
    <w:p>
      <w:pPr>
        <w:ind w:right="0" w:rightChars="0"/>
        <w:jc w:val="center"/>
        <w:rPr>
          <w:rStyle w:val="22"/>
          <w:rFonts w:hint="default" w:ascii="Times New Roman" w:hAnsi="Times New Roman" w:cs="Times New Roman"/>
          <w:sz w:val="24"/>
          <w:szCs w:val="24"/>
        </w:rPr>
      </w:pPr>
      <w:r>
        <w:rPr>
          <w:rStyle w:val="22"/>
          <w:rFonts w:hint="default" w:ascii="Times New Roman" w:hAnsi="Times New Roman" w:cs="Times New Roman"/>
          <w:b w:val="0"/>
          <w:bCs w:val="0"/>
          <w:sz w:val="24"/>
          <w:szCs w:val="24"/>
        </w:rPr>
        <w:t>Оценочные материалы</w:t>
      </w:r>
      <w:r>
        <w:rPr>
          <w:rStyle w:val="22"/>
          <w:rFonts w:hint="default" w:ascii="Times New Roman" w:hAnsi="Times New Roman" w:cs="Times New Roman"/>
          <w:b w:val="0"/>
          <w:bCs w:val="0"/>
          <w:sz w:val="24"/>
          <w:szCs w:val="24"/>
          <w:lang w:val="ru-RU"/>
        </w:rPr>
        <w:t xml:space="preserve"> </w:t>
      </w:r>
      <w:r>
        <w:rPr>
          <w:rStyle w:val="22"/>
          <w:rFonts w:hint="default" w:ascii="Times New Roman" w:hAnsi="Times New Roman" w:cs="Times New Roman"/>
          <w:b w:val="0"/>
          <w:bCs w:val="0"/>
          <w:sz w:val="24"/>
          <w:szCs w:val="24"/>
        </w:rPr>
        <w:t>к промежуточной аттестации</w:t>
      </w:r>
      <w:r>
        <w:rPr>
          <w:rFonts w:hint="default" w:ascii="Times New Roman" w:hAnsi="Times New Roman" w:cs="Times New Roman"/>
          <w:b/>
          <w:bCs/>
          <w:color w:val="000000"/>
          <w:sz w:val="24"/>
          <w:szCs w:val="24"/>
        </w:rPr>
        <w:br w:type="textWrapping"/>
      </w:r>
      <w:r>
        <w:rPr>
          <w:rStyle w:val="22"/>
          <w:rFonts w:hint="default" w:ascii="Times New Roman" w:hAnsi="Times New Roman" w:cs="Times New Roman"/>
          <w:sz w:val="24"/>
          <w:szCs w:val="24"/>
        </w:rPr>
        <w:t>1 класс</w:t>
      </w:r>
    </w:p>
    <w:p>
      <w:pPr>
        <w:pageBreakBefore w:val="0"/>
        <w:kinsoku/>
        <w:wordWrap/>
        <w:overflowPunct/>
        <w:topLinePunct w:val="0"/>
        <w:bidi w:val="0"/>
        <w:adjustRightInd/>
        <w:snapToGrid/>
        <w:spacing w:after="0" w:line="240" w:lineRule="auto"/>
        <w:ind w:right="480" w:rightChars="200"/>
        <w:contextualSpacing/>
        <w:jc w:val="both"/>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Раздел I. Музыкальная грамота</w:t>
      </w:r>
    </w:p>
    <w:p>
      <w:pPr>
        <w:pageBreakBefore w:val="0"/>
        <w:kinsoku/>
        <w:wordWrap/>
        <w:overflowPunct/>
        <w:topLinePunct w:val="0"/>
        <w:bidi w:val="0"/>
        <w:adjustRightInd/>
        <w:snapToGrid/>
        <w:spacing w:after="0" w:line="240" w:lineRule="auto"/>
        <w:ind w:right="480" w:rightChars="200"/>
        <w:contextualSpacing/>
        <w:textAlignment w:val="auto"/>
        <w:rPr>
          <w:rStyle w:val="23"/>
          <w:rFonts w:hint="default" w:ascii="Times New Roman" w:hAnsi="Times New Roman" w:cs="Times New Roman"/>
          <w:sz w:val="24"/>
          <w:szCs w:val="24"/>
        </w:rPr>
      </w:pPr>
      <w:r>
        <w:rPr>
          <w:rStyle w:val="22"/>
          <w:rFonts w:hint="default" w:ascii="Times New Roman" w:hAnsi="Times New Roman" w:cs="Times New Roman"/>
          <w:sz w:val="24"/>
          <w:szCs w:val="24"/>
        </w:rPr>
        <w:t>Знакомство с предметом.</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1. Да</w:t>
      </w:r>
      <w:r>
        <w:rPr>
          <w:rStyle w:val="23"/>
          <w:rFonts w:hint="default" w:ascii="Times New Roman" w:hAnsi="Times New Roman" w:cs="Times New Roman"/>
          <w:sz w:val="24"/>
          <w:szCs w:val="24"/>
          <w:lang w:val="ru-RU"/>
        </w:rPr>
        <w:t>ть</w:t>
      </w:r>
      <w:r>
        <w:rPr>
          <w:rStyle w:val="23"/>
          <w:rFonts w:hint="default" w:ascii="Times New Roman" w:hAnsi="Times New Roman" w:cs="Times New Roman"/>
          <w:sz w:val="24"/>
          <w:szCs w:val="24"/>
        </w:rPr>
        <w:t xml:space="preserve"> определение слову «сольфеджио»</w:t>
      </w:r>
      <w:r>
        <w:rPr>
          <w:rStyle w:val="23"/>
          <w:rFonts w:hint="default" w:ascii="Times New Roman" w:hAnsi="Times New Roman" w:cs="Times New Roman"/>
          <w:sz w:val="24"/>
          <w:szCs w:val="24"/>
          <w:lang w:val="ru-RU"/>
        </w:rPr>
        <w:t>.</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Звук и звуковысотность.</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2. Что такое звук? Назови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основные свойства звука.</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Знакомство с клавиатурой, с регистрами, октавами.</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3. Что такое октава? Сколько октав на клавиатуре</w:t>
      </w:r>
      <w:r>
        <w:rPr>
          <w:rStyle w:val="23"/>
          <w:rFonts w:hint="default" w:ascii="Times New Roman" w:hAnsi="Times New Roman" w:cs="Times New Roman"/>
          <w:sz w:val="24"/>
          <w:szCs w:val="24"/>
          <w:lang w:val="ru-RU"/>
        </w:rPr>
        <w:t>? Н</w:t>
      </w:r>
      <w:r>
        <w:rPr>
          <w:rStyle w:val="23"/>
          <w:rFonts w:hint="default" w:ascii="Times New Roman" w:hAnsi="Times New Roman" w:cs="Times New Roman"/>
          <w:sz w:val="24"/>
          <w:szCs w:val="24"/>
        </w:rPr>
        <w:t>азови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их</w:t>
      </w:r>
      <w:r>
        <w:rPr>
          <w:rStyle w:val="23"/>
          <w:rFonts w:hint="default" w:ascii="Times New Roman" w:hAnsi="Times New Roman" w:cs="Times New Roman"/>
          <w:sz w:val="24"/>
          <w:szCs w:val="24"/>
          <w:lang w:val="ru-RU"/>
        </w:rPr>
        <w:t>.</w:t>
      </w:r>
      <w:r>
        <w:rPr>
          <w:rFonts w:hint="default" w:ascii="Times New Roman" w:hAnsi="Times New Roman" w:cs="Times New Roman"/>
          <w:color w:val="000000"/>
          <w:sz w:val="24"/>
          <w:szCs w:val="24"/>
        </w:rPr>
        <w:br w:type="textWrapping"/>
      </w:r>
      <w:r>
        <w:rPr>
          <w:rStyle w:val="23"/>
          <w:rFonts w:hint="default" w:ascii="Times New Roman" w:hAnsi="Times New Roman" w:cs="Times New Roman"/>
          <w:sz w:val="24"/>
          <w:szCs w:val="24"/>
        </w:rPr>
        <w:t>4. Покажи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на инструменте и назови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октавы, которые </w:t>
      </w:r>
      <w:r>
        <w:rPr>
          <w:rStyle w:val="23"/>
          <w:rFonts w:hint="default" w:ascii="Times New Roman" w:hAnsi="Times New Roman" w:cs="Times New Roman"/>
          <w:sz w:val="24"/>
          <w:szCs w:val="24"/>
          <w:lang w:val="ru-RU"/>
        </w:rPr>
        <w:t>вам</w:t>
      </w:r>
      <w:r>
        <w:rPr>
          <w:rStyle w:val="23"/>
          <w:rFonts w:hint="default" w:ascii="Times New Roman" w:hAnsi="Times New Roman" w:cs="Times New Roman"/>
          <w:sz w:val="24"/>
          <w:szCs w:val="24"/>
        </w:rPr>
        <w:t xml:space="preserve"> знакомы</w:t>
      </w:r>
      <w:r>
        <w:rPr>
          <w:rStyle w:val="23"/>
          <w:rFonts w:hint="default" w:ascii="Times New Roman" w:hAnsi="Times New Roman" w:cs="Times New Roman"/>
          <w:sz w:val="24"/>
          <w:szCs w:val="24"/>
          <w:lang w:val="ru-RU"/>
        </w:rPr>
        <w:t>.</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Паузы.</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 xml:space="preserve">5. Что означает пауза? Какие </w:t>
      </w:r>
      <w:r>
        <w:rPr>
          <w:rStyle w:val="23"/>
          <w:rFonts w:hint="default" w:ascii="Times New Roman" w:hAnsi="Times New Roman" w:cs="Times New Roman"/>
          <w:sz w:val="24"/>
          <w:szCs w:val="24"/>
          <w:lang w:val="ru-RU"/>
        </w:rPr>
        <w:t>вы</w:t>
      </w:r>
      <w:r>
        <w:rPr>
          <w:rStyle w:val="23"/>
          <w:rFonts w:hint="default" w:ascii="Times New Roman" w:hAnsi="Times New Roman" w:cs="Times New Roman"/>
          <w:sz w:val="24"/>
          <w:szCs w:val="24"/>
        </w:rPr>
        <w:t xml:space="preserve"> знае</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паузы и как они обозначаются?</w:t>
      </w:r>
    </w:p>
    <w:p>
      <w:pPr>
        <w:pageBreakBefore w:val="0"/>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6. Каково выразительное значение пауз в различных песнях? Приведи</w:t>
      </w:r>
      <w:r>
        <w:rPr>
          <w:rStyle w:val="23"/>
          <w:rFonts w:hint="default" w:ascii="Times New Roman" w:hAnsi="Times New Roman" w:cs="Times New Roman"/>
          <w:sz w:val="24"/>
          <w:szCs w:val="24"/>
          <w:lang w:val="ru-RU"/>
        </w:rPr>
        <w:t xml:space="preserve">те </w:t>
      </w:r>
      <w:r>
        <w:rPr>
          <w:rStyle w:val="23"/>
          <w:rFonts w:hint="default" w:ascii="Times New Roman" w:hAnsi="Times New Roman" w:cs="Times New Roman"/>
          <w:sz w:val="24"/>
          <w:szCs w:val="24"/>
        </w:rPr>
        <w:t>примеры.</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Нотный стан.</w:t>
      </w:r>
      <w:r>
        <w:rPr>
          <w:rStyle w:val="22"/>
          <w:rFonts w:hint="default" w:ascii="Times New Roman" w:hAnsi="Times New Roman" w:cs="Times New Roman"/>
          <w:sz w:val="24"/>
          <w:szCs w:val="24"/>
        </w:rPr>
        <w:tab/>
      </w:r>
    </w:p>
    <w:p>
      <w:pPr>
        <w:pageBreakBefore w:val="0"/>
        <w:tabs>
          <w:tab w:val="left" w:pos="2250"/>
        </w:tabs>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7. Что такое нотный стан, из чего он состоит? В каком порядке ведется счет</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линий нотного стана?</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3"/>
          <w:rFonts w:hint="default" w:ascii="Times New Roman" w:hAnsi="Times New Roman" w:cs="Times New Roman"/>
          <w:sz w:val="24"/>
          <w:szCs w:val="24"/>
        </w:rPr>
        <w:t>8. Сколько нотных станов</w:t>
      </w:r>
      <w:r>
        <w:rPr>
          <w:rStyle w:val="23"/>
          <w:rFonts w:hint="default" w:ascii="Times New Roman" w:hAnsi="Times New Roman" w:cs="Times New Roman"/>
          <w:sz w:val="24"/>
          <w:szCs w:val="24"/>
          <w:lang w:val="ru-RU"/>
        </w:rPr>
        <w:t xml:space="preserve"> вам </w:t>
      </w:r>
      <w:r>
        <w:rPr>
          <w:rStyle w:val="23"/>
          <w:rFonts w:hint="default" w:ascii="Times New Roman" w:hAnsi="Times New Roman" w:cs="Times New Roman"/>
          <w:sz w:val="24"/>
          <w:szCs w:val="24"/>
        </w:rPr>
        <w:t>известно?</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Скрипичный ключ.</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9. Напиши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скрипичный ключ? Почему он так называется?</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Куплетная форма.</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10. Что такое куплетная форма? Из чего она состоит?</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Ноты первой октавы.</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11. Напиши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ноты первой октавы. Покажи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их на инструменте</w:t>
      </w:r>
      <w:r>
        <w:rPr>
          <w:rStyle w:val="23"/>
          <w:rFonts w:hint="default" w:ascii="Times New Roman" w:hAnsi="Times New Roman" w:cs="Times New Roman"/>
          <w:sz w:val="24"/>
          <w:szCs w:val="24"/>
          <w:lang w:val="ru-RU"/>
        </w:rPr>
        <w:t>.</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Четверти и восьмые.</w:t>
      </w:r>
      <w:r>
        <w:rPr>
          <w:rFonts w:hint="default" w:ascii="Times New Roman" w:hAnsi="Times New Roman" w:cs="Times New Roman"/>
          <w:sz w:val="24"/>
          <w:szCs w:val="24"/>
        </w:rPr>
        <w:br w:type="textWrapping"/>
      </w:r>
      <w:r>
        <w:rPr>
          <w:rStyle w:val="23"/>
          <w:rFonts w:hint="default" w:ascii="Times New Roman" w:hAnsi="Times New Roman" w:cs="Times New Roman"/>
          <w:sz w:val="24"/>
          <w:szCs w:val="24"/>
        </w:rPr>
        <w:t>12. Что такое четверти и восьмые? Напиши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их и дай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им определение</w:t>
      </w:r>
      <w:r>
        <w:rPr>
          <w:rStyle w:val="23"/>
          <w:rFonts w:hint="default" w:ascii="Times New Roman" w:hAnsi="Times New Roman" w:cs="Times New Roman"/>
          <w:sz w:val="24"/>
          <w:szCs w:val="24"/>
          <w:lang w:val="ru-RU"/>
        </w:rPr>
        <w:t>.</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Нотная запись.</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13. Что такая доля, какое значение она имеет?</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Такт. Тактовая черта. Тактирование.</w:t>
      </w:r>
    </w:p>
    <w:p>
      <w:pPr>
        <w:pageBreakBefore w:val="0"/>
        <w:tabs>
          <w:tab w:val="left" w:pos="2250"/>
        </w:tabs>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14. Что такое такт и чем ограниваются такты между собой? Что такое</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тактирование?</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3"/>
          <w:rFonts w:hint="default" w:ascii="Times New Roman" w:hAnsi="Times New Roman" w:cs="Times New Roman"/>
          <w:sz w:val="24"/>
          <w:szCs w:val="24"/>
        </w:rPr>
      </w:pPr>
      <w:r>
        <w:rPr>
          <w:rStyle w:val="22"/>
          <w:rFonts w:hint="default" w:ascii="Times New Roman" w:hAnsi="Times New Roman" w:cs="Times New Roman"/>
          <w:sz w:val="24"/>
          <w:szCs w:val="24"/>
        </w:rPr>
        <w:t>Слабые и сильные доли такта.</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15. Как определяе</w:t>
      </w:r>
      <w:r>
        <w:rPr>
          <w:rStyle w:val="23"/>
          <w:rFonts w:hint="default" w:ascii="Times New Roman" w:hAnsi="Times New Roman" w:cs="Times New Roman"/>
          <w:sz w:val="24"/>
          <w:szCs w:val="24"/>
          <w:lang w:val="ru-RU"/>
        </w:rPr>
        <w:t>тся</w:t>
      </w:r>
      <w:r>
        <w:rPr>
          <w:rStyle w:val="23"/>
          <w:rFonts w:hint="default" w:ascii="Times New Roman" w:hAnsi="Times New Roman" w:cs="Times New Roman"/>
          <w:sz w:val="24"/>
          <w:szCs w:val="24"/>
        </w:rPr>
        <w:t xml:space="preserve"> сильн</w:t>
      </w:r>
      <w:r>
        <w:rPr>
          <w:rStyle w:val="23"/>
          <w:rFonts w:hint="default" w:ascii="Times New Roman" w:hAnsi="Times New Roman" w:cs="Times New Roman"/>
          <w:sz w:val="24"/>
          <w:szCs w:val="24"/>
          <w:lang w:val="ru-RU"/>
        </w:rPr>
        <w:t>ая</w:t>
      </w:r>
      <w:r>
        <w:rPr>
          <w:rStyle w:val="23"/>
          <w:rFonts w:hint="default" w:ascii="Times New Roman" w:hAnsi="Times New Roman" w:cs="Times New Roman"/>
          <w:sz w:val="24"/>
          <w:szCs w:val="24"/>
        </w:rPr>
        <w:t xml:space="preserve"> или слаб</w:t>
      </w:r>
      <w:r>
        <w:rPr>
          <w:rStyle w:val="23"/>
          <w:rFonts w:hint="default" w:ascii="Times New Roman" w:hAnsi="Times New Roman" w:cs="Times New Roman"/>
          <w:sz w:val="24"/>
          <w:szCs w:val="24"/>
          <w:lang w:val="ru-RU"/>
        </w:rPr>
        <w:t xml:space="preserve">ая </w:t>
      </w:r>
      <w:r>
        <w:rPr>
          <w:rStyle w:val="23"/>
          <w:rFonts w:hint="default" w:ascii="Times New Roman" w:hAnsi="Times New Roman" w:cs="Times New Roman"/>
          <w:sz w:val="24"/>
          <w:szCs w:val="24"/>
        </w:rPr>
        <w:t>дол</w:t>
      </w:r>
      <w:r>
        <w:rPr>
          <w:rStyle w:val="23"/>
          <w:rFonts w:hint="default" w:ascii="Times New Roman" w:hAnsi="Times New Roman" w:cs="Times New Roman"/>
          <w:sz w:val="24"/>
          <w:szCs w:val="24"/>
          <w:lang w:val="ru-RU"/>
        </w:rPr>
        <w:t>я</w:t>
      </w:r>
      <w:r>
        <w:rPr>
          <w:rStyle w:val="23"/>
          <w:rFonts w:hint="default" w:ascii="Times New Roman" w:hAnsi="Times New Roman" w:cs="Times New Roman"/>
          <w:sz w:val="24"/>
          <w:szCs w:val="24"/>
        </w:rPr>
        <w:t xml:space="preserve"> в такте?</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Размер 2/4, 3/4.</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16. Что такое размер 2/4,3/4? Где он выставляется и как просчитывается?</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Тоника.</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3"/>
          <w:rFonts w:hint="default" w:ascii="Times New Roman" w:hAnsi="Times New Roman" w:cs="Times New Roman"/>
          <w:sz w:val="24"/>
          <w:szCs w:val="24"/>
        </w:rPr>
        <w:t>17. Что такое тоника?</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Фраза.</w:t>
      </w:r>
    </w:p>
    <w:p>
      <w:pPr>
        <w:pageBreakBefore w:val="0"/>
        <w:tabs>
          <w:tab w:val="left" w:pos="2250"/>
        </w:tabs>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18. Дай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определению термину музыкальная фраза, покажи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в нотном отрывке</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фразу.</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3"/>
          <w:rFonts w:hint="default" w:ascii="Times New Roman" w:hAnsi="Times New Roman" w:cs="Times New Roman"/>
          <w:sz w:val="24"/>
          <w:szCs w:val="24"/>
        </w:rPr>
        <w:t>19. Что такое цезура? Как она обозначается? На что указывает цезура?</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Диез. Бемоль.</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20. Дай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общее название словам – диез и бемоль. Какую роль они выполняют?</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Длительности нот и пауз.</w:t>
      </w:r>
    </w:p>
    <w:p>
      <w:pPr>
        <w:pageBreakBefore w:val="0"/>
        <w:tabs>
          <w:tab w:val="left" w:pos="2250"/>
        </w:tabs>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21. Дай определение термину «половинная нота». Что такое половинная с</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точкой?</w:t>
      </w:r>
    </w:p>
    <w:p>
      <w:pPr>
        <w:pageBreakBefore w:val="0"/>
        <w:tabs>
          <w:tab w:val="left" w:pos="2250"/>
        </w:tabs>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22. Объясни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термин «затакт»? Отчего мелодия многих песен начинается со</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слабой доли такта?</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Тон – Полутон.</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23. Что такое полутон? Что такое тон?</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Тональность.</w:t>
      </w:r>
    </w:p>
    <w:p>
      <w:pPr>
        <w:pageBreakBefore w:val="0"/>
        <w:tabs>
          <w:tab w:val="left" w:pos="2250"/>
        </w:tabs>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24. Дай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определение слову «тональность». Какие виды тональностей </w:t>
      </w:r>
      <w:r>
        <w:rPr>
          <w:rStyle w:val="23"/>
          <w:rFonts w:hint="default" w:ascii="Times New Roman" w:hAnsi="Times New Roman" w:cs="Times New Roman"/>
          <w:sz w:val="24"/>
          <w:szCs w:val="24"/>
          <w:lang w:val="ru-RU"/>
        </w:rPr>
        <w:t xml:space="preserve">вам </w:t>
      </w:r>
      <w:r>
        <w:rPr>
          <w:rStyle w:val="23"/>
          <w:rFonts w:hint="default" w:ascii="Times New Roman" w:hAnsi="Times New Roman" w:cs="Times New Roman"/>
          <w:sz w:val="24"/>
          <w:szCs w:val="24"/>
        </w:rPr>
        <w:t>знакомы?</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3"/>
          <w:rFonts w:hint="default" w:ascii="Times New Roman" w:hAnsi="Times New Roman" w:cs="Times New Roman"/>
          <w:sz w:val="24"/>
          <w:szCs w:val="24"/>
        </w:rPr>
        <w:t>25. Как определяется тональность музыкального произведения?</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Мажорный лад.</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26. Что такое мажор и мажорный лад?</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Гамма. До мажор.</w:t>
      </w:r>
    </w:p>
    <w:p>
      <w:pPr>
        <w:pageBreakBefore w:val="0"/>
        <w:tabs>
          <w:tab w:val="left" w:pos="2250"/>
        </w:tabs>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lang w:val="ru-RU"/>
        </w:rPr>
      </w:pPr>
      <w:r>
        <w:rPr>
          <w:rStyle w:val="23"/>
          <w:rFonts w:hint="default" w:ascii="Times New Roman" w:hAnsi="Times New Roman" w:cs="Times New Roman"/>
          <w:sz w:val="24"/>
          <w:szCs w:val="24"/>
        </w:rPr>
        <w:t>27. Дай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определение слову «гамма». Напиши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цифровое обозначение ее</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ступеней</w:t>
      </w:r>
      <w:r>
        <w:rPr>
          <w:rStyle w:val="23"/>
          <w:rFonts w:hint="default" w:ascii="Times New Roman" w:hAnsi="Times New Roman" w:cs="Times New Roman"/>
          <w:sz w:val="24"/>
          <w:szCs w:val="24"/>
          <w:lang w:val="ru-RU"/>
        </w:rPr>
        <w:t>.</w:t>
      </w:r>
      <w:r>
        <w:rPr>
          <w:rStyle w:val="23"/>
          <w:rFonts w:hint="default" w:ascii="Times New Roman" w:hAnsi="Times New Roman" w:cs="Times New Roman"/>
          <w:sz w:val="24"/>
          <w:szCs w:val="24"/>
        </w:rPr>
        <w:t xml:space="preserve"> </w:t>
      </w:r>
      <w:r>
        <w:rPr>
          <w:rStyle w:val="23"/>
          <w:rFonts w:hint="default" w:ascii="Times New Roman" w:hAnsi="Times New Roman" w:cs="Times New Roman"/>
          <w:sz w:val="24"/>
          <w:szCs w:val="24"/>
          <w:lang w:val="ru-RU"/>
        </w:rPr>
        <w:t>Каково с</w:t>
      </w:r>
      <w:r>
        <w:rPr>
          <w:rStyle w:val="23"/>
          <w:rFonts w:hint="default" w:ascii="Times New Roman" w:hAnsi="Times New Roman" w:cs="Times New Roman"/>
          <w:sz w:val="24"/>
          <w:szCs w:val="24"/>
        </w:rPr>
        <w:t>троение мажорной гаммы</w:t>
      </w:r>
      <w:r>
        <w:rPr>
          <w:rStyle w:val="23"/>
          <w:rFonts w:hint="default" w:ascii="Times New Roman" w:hAnsi="Times New Roman" w:cs="Times New Roman"/>
          <w:sz w:val="24"/>
          <w:szCs w:val="24"/>
          <w:lang w:val="ru-RU"/>
        </w:rPr>
        <w:t>?</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3"/>
          <w:rFonts w:hint="default" w:ascii="Times New Roman" w:hAnsi="Times New Roman" w:cs="Times New Roman"/>
          <w:sz w:val="24"/>
          <w:szCs w:val="24"/>
        </w:rPr>
        <w:t>28. Напиши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схему строения мажорной гаммы.</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Вводные ступени, устойчивые и неустойчивые.</w:t>
      </w:r>
    </w:p>
    <w:p>
      <w:pPr>
        <w:pageBreakBefore w:val="0"/>
        <w:tabs>
          <w:tab w:val="left" w:pos="2250"/>
        </w:tabs>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29. Перечисли ступени гаммы</w:t>
      </w:r>
      <w:r>
        <w:rPr>
          <w:rStyle w:val="23"/>
          <w:rFonts w:hint="default" w:ascii="Times New Roman" w:hAnsi="Times New Roman" w:cs="Times New Roman"/>
          <w:sz w:val="24"/>
          <w:szCs w:val="24"/>
          <w:lang w:val="ru-RU"/>
        </w:rPr>
        <w:t>.</w:t>
      </w:r>
      <w:r>
        <w:rPr>
          <w:rStyle w:val="23"/>
          <w:rFonts w:hint="default" w:ascii="Times New Roman" w:hAnsi="Times New Roman" w:cs="Times New Roman"/>
          <w:sz w:val="24"/>
          <w:szCs w:val="24"/>
        </w:rPr>
        <w:t xml:space="preserve"> Что такое устойчивая ступень? Что такое</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неустойчивая ступень? Как называется переход неустойчивого звука в</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устойчивый?</w:t>
      </w:r>
    </w:p>
    <w:p>
      <w:pPr>
        <w:pageBreakBefore w:val="0"/>
        <w:tabs>
          <w:tab w:val="left" w:pos="2250"/>
        </w:tabs>
        <w:kinsoku/>
        <w:wordWrap/>
        <w:overflowPunct/>
        <w:topLinePunct w:val="0"/>
        <w:bidi w:val="0"/>
        <w:adjustRightInd/>
        <w:snapToGrid/>
        <w:spacing w:after="0" w:line="240" w:lineRule="auto"/>
        <w:ind w:right="480" w:rightChars="200"/>
        <w:contextualSpacing/>
        <w:textAlignment w:val="auto"/>
        <w:rPr>
          <w:rStyle w:val="23"/>
          <w:rFonts w:hint="default" w:ascii="Times New Roman" w:hAnsi="Times New Roman" w:cs="Times New Roman"/>
          <w:sz w:val="24"/>
          <w:szCs w:val="24"/>
        </w:rPr>
      </w:pPr>
      <w:r>
        <w:rPr>
          <w:rStyle w:val="22"/>
          <w:rFonts w:hint="default" w:ascii="Times New Roman" w:hAnsi="Times New Roman" w:cs="Times New Roman"/>
          <w:sz w:val="24"/>
          <w:szCs w:val="24"/>
        </w:rPr>
        <w:t>Минорный лад.</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30.Что такое минор и минорный лад?</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Раздел II. Вокально-интонационные навыки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Выработка равномерного дыхания, умения распределять его на музыкальную фразу.</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Слуховое осознание чистой интонации.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Пение песен-упражнений из 2-4-х соседних звуков (трѐх-четырехступенных</w:t>
      </w:r>
      <w:r>
        <w:rPr>
          <w:rFonts w:hint="default" w:ascii="Times New Roman" w:hAnsi="Times New Roman" w:eastAsia="Times New Roman" w:cs="Times New Roman"/>
          <w:color w:val="000000"/>
          <w:sz w:val="24"/>
          <w:szCs w:val="24"/>
          <w:lang w:val="ru-RU"/>
        </w:rPr>
        <w:t xml:space="preserve"> </w:t>
      </w:r>
      <w:r>
        <w:rPr>
          <w:rFonts w:hint="default" w:ascii="Times New Roman" w:hAnsi="Times New Roman" w:eastAsia="Times New Roman" w:cs="Times New Roman"/>
          <w:color w:val="000000"/>
          <w:sz w:val="24"/>
          <w:szCs w:val="24"/>
        </w:rPr>
        <w:t>ладов: трихорды-тетрахорды) с постепенным расширением диапазона и усложнением (с ручными знаками, с названиями нот, на слоги и т.д. по выбору педагога).</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Пение мажорных гамм вверх и вниз, отдельных тетрахордов.</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Пение устойчивых ступеней, неустойчивых ступеней с разрешениями,</w:t>
      </w:r>
      <w:r>
        <w:rPr>
          <w:rFonts w:hint="default" w:ascii="Times New Roman" w:hAnsi="Times New Roman" w:eastAsia="Times New Roman" w:cs="Times New Roman"/>
          <w:color w:val="000000"/>
          <w:sz w:val="24"/>
          <w:szCs w:val="24"/>
          <w:lang w:val="ru-RU"/>
        </w:rPr>
        <w:t xml:space="preserve"> </w:t>
      </w:r>
      <w:r>
        <w:rPr>
          <w:rFonts w:hint="default" w:ascii="Times New Roman" w:hAnsi="Times New Roman" w:eastAsia="Times New Roman" w:cs="Times New Roman"/>
          <w:color w:val="000000"/>
          <w:sz w:val="24"/>
          <w:szCs w:val="24"/>
        </w:rPr>
        <w:t>опевания устойчивых ступеней.</w:t>
      </w:r>
    </w:p>
    <w:p>
      <w:pPr>
        <w:pageBreakBefore w:val="0"/>
        <w:kinsoku/>
        <w:wordWrap/>
        <w:overflowPunct/>
        <w:topLinePunct w:val="0"/>
        <w:bidi w:val="0"/>
        <w:adjustRightInd/>
        <w:snapToGrid/>
        <w:spacing w:after="0" w:line="240" w:lineRule="auto"/>
        <w:ind w:right="480" w:rightChars="200"/>
        <w:jc w:val="both"/>
        <w:textAlignment w:val="auto"/>
        <w:rPr>
          <w:rStyle w:val="23"/>
          <w:rFonts w:hint="default" w:ascii="Times New Roman" w:hAnsi="Times New Roman" w:cs="Times New Roman"/>
          <w:sz w:val="24"/>
          <w:szCs w:val="24"/>
        </w:rPr>
      </w:pPr>
      <w:r>
        <w:rPr>
          <w:rStyle w:val="22"/>
          <w:rFonts w:hint="default" w:ascii="Times New Roman" w:hAnsi="Times New Roman" w:cs="Times New Roman"/>
          <w:sz w:val="24"/>
          <w:szCs w:val="24"/>
        </w:rPr>
        <w:t>Голосовой аппарат</w:t>
      </w:r>
      <w:r>
        <w:rPr>
          <w:rStyle w:val="23"/>
          <w:rFonts w:hint="default" w:ascii="Times New Roman" w:hAnsi="Times New Roman" w:cs="Times New Roman"/>
          <w:sz w:val="24"/>
          <w:szCs w:val="24"/>
        </w:rPr>
        <w:t>.</w:t>
      </w:r>
    </w:p>
    <w:p>
      <w:pPr>
        <w:pageBreakBefore w:val="0"/>
        <w:kinsoku/>
        <w:wordWrap/>
        <w:overflowPunct/>
        <w:topLinePunct w:val="0"/>
        <w:bidi w:val="0"/>
        <w:adjustRightInd/>
        <w:snapToGrid/>
        <w:spacing w:after="0" w:line="240" w:lineRule="auto"/>
        <w:ind w:right="480" w:rightChars="200"/>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1. Дай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определение слову «голос» и «голосовой аппарат». Как можно</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сохранить голос, сберечь его? Спой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гамму До мажор.</w:t>
      </w:r>
    </w:p>
    <w:p>
      <w:pPr>
        <w:pageBreakBefore w:val="0"/>
        <w:kinsoku/>
        <w:wordWrap/>
        <w:overflowPunct/>
        <w:topLinePunct w:val="0"/>
        <w:bidi w:val="0"/>
        <w:adjustRightInd/>
        <w:snapToGrid/>
        <w:spacing w:after="0" w:line="240" w:lineRule="auto"/>
        <w:ind w:right="480" w:rightChars="200"/>
        <w:jc w:val="both"/>
        <w:textAlignment w:val="auto"/>
        <w:rPr>
          <w:rStyle w:val="23"/>
          <w:rFonts w:hint="default" w:ascii="Times New Roman" w:hAnsi="Times New Roman" w:cs="Times New Roman"/>
          <w:sz w:val="24"/>
          <w:szCs w:val="24"/>
        </w:rPr>
      </w:pPr>
      <w:r>
        <w:rPr>
          <w:rStyle w:val="22"/>
          <w:rFonts w:hint="default" w:ascii="Times New Roman" w:hAnsi="Times New Roman" w:cs="Times New Roman"/>
          <w:sz w:val="24"/>
          <w:szCs w:val="24"/>
        </w:rPr>
        <w:t>Упражнения.</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2. Что такое упражнение? Спой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небольшое упражнение (по выбору педагога).</w:t>
      </w:r>
    </w:p>
    <w:p>
      <w:pPr>
        <w:pageBreakBefore w:val="0"/>
        <w:kinsoku/>
        <w:wordWrap/>
        <w:overflowPunct/>
        <w:topLinePunct w:val="0"/>
        <w:bidi w:val="0"/>
        <w:adjustRightInd/>
        <w:snapToGrid/>
        <w:spacing w:after="0" w:line="240" w:lineRule="auto"/>
        <w:ind w:right="480" w:rightChars="200"/>
        <w:jc w:val="both"/>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Строение песни, ее характер, темп.</w:t>
      </w:r>
    </w:p>
    <w:p>
      <w:pPr>
        <w:pageBreakBefore w:val="0"/>
        <w:kinsoku/>
        <w:wordWrap/>
        <w:overflowPunct/>
        <w:topLinePunct w:val="0"/>
        <w:bidi w:val="0"/>
        <w:adjustRightInd/>
        <w:snapToGrid/>
        <w:spacing w:after="0" w:line="240" w:lineRule="auto"/>
        <w:ind w:right="480" w:rightChars="200"/>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3. По какому принципу строится песня?</w:t>
      </w:r>
    </w:p>
    <w:p>
      <w:pPr>
        <w:pageBreakBefore w:val="0"/>
        <w:kinsoku/>
        <w:wordWrap/>
        <w:overflowPunct/>
        <w:topLinePunct w:val="0"/>
        <w:bidi w:val="0"/>
        <w:adjustRightInd/>
        <w:snapToGrid/>
        <w:spacing w:after="0" w:line="240" w:lineRule="auto"/>
        <w:ind w:right="480" w:rightChars="200"/>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4. Определи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характер и темп песни (по выбору педагога).</w:t>
      </w:r>
    </w:p>
    <w:p>
      <w:pPr>
        <w:pageBreakBefore w:val="0"/>
        <w:kinsoku/>
        <w:wordWrap/>
        <w:overflowPunct/>
        <w:topLinePunct w:val="0"/>
        <w:bidi w:val="0"/>
        <w:adjustRightInd/>
        <w:snapToGrid/>
        <w:spacing w:after="0" w:line="240" w:lineRule="auto"/>
        <w:ind w:right="480" w:rightChars="200"/>
        <w:jc w:val="both"/>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Попевки, мелодии, песня.</w:t>
      </w:r>
    </w:p>
    <w:p>
      <w:pPr>
        <w:pageBreakBefore w:val="0"/>
        <w:kinsoku/>
        <w:wordWrap/>
        <w:overflowPunct/>
        <w:topLinePunct w:val="0"/>
        <w:bidi w:val="0"/>
        <w:adjustRightInd/>
        <w:snapToGrid/>
        <w:spacing w:after="0" w:line="240" w:lineRule="auto"/>
        <w:ind w:right="480" w:rightChars="200"/>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5. Что такое попевка? Что такое мелодия? Что такое песня? Расскажи</w:t>
      </w:r>
      <w:r>
        <w:rPr>
          <w:rStyle w:val="23"/>
          <w:rFonts w:hint="default" w:ascii="Times New Roman" w:hAnsi="Times New Roman" w:cs="Times New Roman"/>
          <w:sz w:val="24"/>
          <w:szCs w:val="24"/>
          <w:lang w:val="ru-RU"/>
        </w:rPr>
        <w:t xml:space="preserve">те </w:t>
      </w:r>
      <w:r>
        <w:rPr>
          <w:rStyle w:val="23"/>
          <w:rFonts w:hint="default" w:ascii="Times New Roman" w:hAnsi="Times New Roman" w:cs="Times New Roman"/>
          <w:sz w:val="24"/>
          <w:szCs w:val="24"/>
        </w:rPr>
        <w:t xml:space="preserve"> о</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разнице</w:t>
      </w:r>
      <w:r>
        <w:rPr>
          <w:rStyle w:val="23"/>
          <w:rFonts w:hint="default" w:ascii="Times New Roman" w:hAnsi="Times New Roman" w:cs="Times New Roman"/>
          <w:sz w:val="24"/>
          <w:szCs w:val="24"/>
          <w:lang w:val="ru-RU"/>
        </w:rPr>
        <w:t xml:space="preserve"> между ними.</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Аккомпанемент.</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6. Что такое аккомпанемент и какова его роль в музыке?</w:t>
      </w:r>
    </w:p>
    <w:p>
      <w:pPr>
        <w:pageBreakBefore w:val="0"/>
        <w:kinsoku/>
        <w:wordWrap/>
        <w:overflowPunct/>
        <w:topLinePunct w:val="0"/>
        <w:bidi w:val="0"/>
        <w:adjustRightInd/>
        <w:snapToGrid/>
        <w:spacing w:after="0" w:line="240" w:lineRule="auto"/>
        <w:ind w:right="480" w:rightChars="200"/>
        <w:jc w:val="both"/>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Одноголосное пение.</w:t>
      </w:r>
    </w:p>
    <w:p>
      <w:pPr>
        <w:pageBreakBefore w:val="0"/>
        <w:kinsoku/>
        <w:wordWrap/>
        <w:overflowPunct/>
        <w:topLinePunct w:val="0"/>
        <w:bidi w:val="0"/>
        <w:adjustRightInd/>
        <w:snapToGrid/>
        <w:spacing w:after="0" w:line="240" w:lineRule="auto"/>
        <w:ind w:right="480" w:rightChars="200"/>
        <w:jc w:val="both"/>
        <w:textAlignment w:val="auto"/>
        <w:rPr>
          <w:rStyle w:val="23"/>
          <w:rFonts w:hint="default" w:ascii="Times New Roman" w:hAnsi="Times New Roman" w:cs="Times New Roman"/>
          <w:sz w:val="24"/>
          <w:szCs w:val="24"/>
          <w:lang w:val="ru-RU"/>
        </w:rPr>
      </w:pPr>
      <w:r>
        <w:rPr>
          <w:rStyle w:val="23"/>
          <w:rFonts w:hint="default" w:ascii="Times New Roman" w:hAnsi="Times New Roman" w:cs="Times New Roman"/>
          <w:sz w:val="24"/>
          <w:szCs w:val="24"/>
        </w:rPr>
        <w:t>8. Спой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одноголосное упражнение (по выбору педагога)</w:t>
      </w:r>
      <w:r>
        <w:rPr>
          <w:rStyle w:val="23"/>
          <w:rFonts w:hint="default" w:ascii="Times New Roman" w:hAnsi="Times New Roman" w:cs="Times New Roman"/>
          <w:sz w:val="24"/>
          <w:szCs w:val="24"/>
          <w:lang w:val="ru-RU"/>
        </w:rPr>
        <w:t>.</w:t>
      </w:r>
    </w:p>
    <w:p>
      <w:pPr>
        <w:pageBreakBefore w:val="0"/>
        <w:kinsoku/>
        <w:wordWrap/>
        <w:overflowPunct/>
        <w:topLinePunct w:val="0"/>
        <w:bidi w:val="0"/>
        <w:adjustRightInd/>
        <w:snapToGrid/>
        <w:spacing w:after="0" w:line="240" w:lineRule="auto"/>
        <w:ind w:right="480" w:rightChars="200"/>
        <w:jc w:val="both"/>
        <w:textAlignment w:val="auto"/>
        <w:rPr>
          <w:rStyle w:val="23"/>
          <w:rFonts w:hint="default" w:ascii="Times New Roman" w:hAnsi="Times New Roman" w:cs="Times New Roman"/>
          <w:sz w:val="24"/>
          <w:szCs w:val="24"/>
        </w:rPr>
      </w:pPr>
      <w:r>
        <w:rPr>
          <w:rStyle w:val="22"/>
          <w:rFonts w:hint="default" w:ascii="Times New Roman" w:hAnsi="Times New Roman" w:cs="Times New Roman"/>
          <w:sz w:val="24"/>
          <w:szCs w:val="24"/>
        </w:rPr>
        <w:t>Унисон.</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9. Что такое унисон? Спой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небольшую попевку в унисон.</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Раздел III. Сольфеджирование и пение с листа</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Пение выученных песен от разных звуков, в пройденных тональностях.</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Пение по нотам простых мелодий с дирижированием.</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Пение одного из голосов в двухголосном примере.</w:t>
      </w:r>
    </w:p>
    <w:p>
      <w:pPr>
        <w:pageBreakBefore w:val="0"/>
        <w:kinsoku/>
        <w:wordWrap/>
        <w:overflowPunct/>
        <w:topLinePunct w:val="0"/>
        <w:bidi w:val="0"/>
        <w:adjustRightInd/>
        <w:snapToGrid/>
        <w:spacing w:after="0" w:line="240" w:lineRule="auto"/>
        <w:ind w:right="480" w:rightChars="200"/>
        <w:contextualSpacing/>
        <w:textAlignment w:val="auto"/>
        <w:rPr>
          <w:rStyle w:val="23"/>
          <w:rFonts w:hint="default" w:ascii="Times New Roman" w:hAnsi="Times New Roman" w:cs="Times New Roman"/>
          <w:sz w:val="24"/>
          <w:szCs w:val="24"/>
        </w:rPr>
      </w:pPr>
      <w:r>
        <w:rPr>
          <w:rStyle w:val="22"/>
          <w:rFonts w:hint="default" w:ascii="Times New Roman" w:hAnsi="Times New Roman" w:cs="Times New Roman"/>
          <w:sz w:val="24"/>
          <w:szCs w:val="24"/>
        </w:rPr>
        <w:t>Структура песен.</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1. Расскажи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 строении песен</w:t>
      </w:r>
      <w:r>
        <w:rPr>
          <w:rStyle w:val="23"/>
          <w:rFonts w:hint="default" w:ascii="Times New Roman" w:hAnsi="Times New Roman" w:cs="Times New Roman"/>
          <w:sz w:val="24"/>
          <w:szCs w:val="24"/>
          <w:lang w:val="ru-RU"/>
        </w:rPr>
        <w:t>.</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Движение мелодии.</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2. Что такое мелодия? Напой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простую </w:t>
      </w:r>
      <w:r>
        <w:rPr>
          <w:rStyle w:val="23"/>
          <w:rFonts w:hint="default" w:ascii="Times New Roman" w:hAnsi="Times New Roman" w:cs="Times New Roman"/>
          <w:sz w:val="24"/>
          <w:szCs w:val="24"/>
          <w:lang w:val="ru-RU"/>
        </w:rPr>
        <w:t xml:space="preserve">знакомую </w:t>
      </w:r>
      <w:r>
        <w:rPr>
          <w:rStyle w:val="23"/>
          <w:rFonts w:hint="default" w:ascii="Times New Roman" w:hAnsi="Times New Roman" w:cs="Times New Roman"/>
          <w:sz w:val="24"/>
          <w:szCs w:val="24"/>
        </w:rPr>
        <w:t>мелодию</w:t>
      </w:r>
      <w:r>
        <w:rPr>
          <w:rStyle w:val="23"/>
          <w:rFonts w:hint="default" w:ascii="Times New Roman" w:hAnsi="Times New Roman" w:cs="Times New Roman"/>
          <w:sz w:val="24"/>
          <w:szCs w:val="24"/>
          <w:lang w:val="ru-RU"/>
        </w:rPr>
        <w:t>.</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Размер, ритм, темп</w:t>
      </w:r>
      <w:r>
        <w:rPr>
          <w:rStyle w:val="23"/>
          <w:rFonts w:hint="default" w:ascii="Times New Roman" w:hAnsi="Times New Roman" w:cs="Times New Roman"/>
          <w:sz w:val="24"/>
          <w:szCs w:val="24"/>
        </w:rPr>
        <w:t>.</w:t>
      </w:r>
      <w:r>
        <w:rPr>
          <w:rFonts w:hint="default" w:ascii="Times New Roman" w:hAnsi="Times New Roman" w:cs="Times New Roman"/>
          <w:color w:val="000000"/>
          <w:sz w:val="24"/>
          <w:szCs w:val="24"/>
        </w:rPr>
        <w:br w:type="textWrapping"/>
      </w:r>
      <w:r>
        <w:rPr>
          <w:rStyle w:val="23"/>
          <w:rFonts w:hint="default" w:ascii="Times New Roman" w:hAnsi="Times New Roman" w:cs="Times New Roman"/>
          <w:sz w:val="24"/>
          <w:szCs w:val="24"/>
        </w:rPr>
        <w:t xml:space="preserve">3. Что такое размер и ритм песни? Какие </w:t>
      </w:r>
      <w:r>
        <w:rPr>
          <w:rStyle w:val="23"/>
          <w:rFonts w:hint="default" w:ascii="Times New Roman" w:hAnsi="Times New Roman" w:cs="Times New Roman"/>
          <w:sz w:val="24"/>
          <w:szCs w:val="24"/>
          <w:lang w:val="ru-RU"/>
        </w:rPr>
        <w:t xml:space="preserve">вы </w:t>
      </w:r>
      <w:r>
        <w:rPr>
          <w:rStyle w:val="23"/>
          <w:rFonts w:hint="default" w:ascii="Times New Roman" w:hAnsi="Times New Roman" w:cs="Times New Roman"/>
          <w:sz w:val="24"/>
          <w:szCs w:val="24"/>
        </w:rPr>
        <w:t>знае</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темпы мелодии?</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Затакт.</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4. Найди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в нотах примеры затакта</w:t>
      </w:r>
      <w:r>
        <w:rPr>
          <w:rStyle w:val="23"/>
          <w:rFonts w:hint="default" w:ascii="Times New Roman" w:hAnsi="Times New Roman" w:cs="Times New Roman"/>
          <w:sz w:val="24"/>
          <w:szCs w:val="24"/>
          <w:lang w:val="ru-RU"/>
        </w:rPr>
        <w:t>.</w:t>
      </w:r>
      <w:r>
        <w:rPr>
          <w:rStyle w:val="23"/>
          <w:rFonts w:hint="default" w:ascii="Times New Roman" w:hAnsi="Times New Roman" w:cs="Times New Roman"/>
          <w:sz w:val="24"/>
          <w:szCs w:val="24"/>
        </w:rPr>
        <w:t xml:space="preserve"> Какие ритмические группы </w:t>
      </w:r>
      <w:r>
        <w:rPr>
          <w:rStyle w:val="23"/>
          <w:rFonts w:hint="default" w:ascii="Times New Roman" w:hAnsi="Times New Roman" w:cs="Times New Roman"/>
          <w:sz w:val="24"/>
          <w:szCs w:val="24"/>
          <w:lang w:val="ru-RU"/>
        </w:rPr>
        <w:t xml:space="preserve">вам </w:t>
      </w:r>
      <w:r>
        <w:rPr>
          <w:rStyle w:val="23"/>
          <w:rFonts w:hint="default" w:ascii="Times New Roman" w:hAnsi="Times New Roman" w:cs="Times New Roman"/>
          <w:sz w:val="24"/>
          <w:szCs w:val="24"/>
        </w:rPr>
        <w:t>знакомы?</w:t>
      </w:r>
      <w:r>
        <w:rPr>
          <w:rFonts w:hint="default" w:ascii="Times New Roman" w:hAnsi="Times New Roman" w:cs="Times New Roman"/>
          <w:color w:val="000000"/>
          <w:sz w:val="24"/>
          <w:szCs w:val="24"/>
        </w:rPr>
        <w:br w:type="textWrapping"/>
      </w:r>
      <w:r>
        <w:rPr>
          <w:rStyle w:val="23"/>
          <w:rFonts w:hint="default" w:ascii="Times New Roman" w:hAnsi="Times New Roman" w:cs="Times New Roman"/>
          <w:sz w:val="24"/>
          <w:szCs w:val="24"/>
        </w:rPr>
        <w:t>5.Спой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опевание ритмических групп (по выбору педагога).</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Ритмическая группа.</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6. Спой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ритмическую группу (по выбору педагога)</w:t>
      </w:r>
      <w:r>
        <w:rPr>
          <w:rStyle w:val="23"/>
          <w:rFonts w:hint="default" w:ascii="Times New Roman" w:hAnsi="Times New Roman" w:cs="Times New Roman"/>
          <w:sz w:val="24"/>
          <w:szCs w:val="24"/>
          <w:lang w:val="ru-RU"/>
        </w:rPr>
        <w:t>.</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Сольмизация</w:t>
      </w:r>
      <w:r>
        <w:rPr>
          <w:rStyle w:val="23"/>
          <w:rFonts w:hint="default" w:ascii="Times New Roman" w:hAnsi="Times New Roman" w:cs="Times New Roman"/>
          <w:sz w:val="24"/>
          <w:szCs w:val="24"/>
        </w:rPr>
        <w:t>.</w:t>
      </w:r>
      <w:r>
        <w:rPr>
          <w:rFonts w:hint="default" w:ascii="Times New Roman" w:hAnsi="Times New Roman" w:cs="Times New Roman"/>
          <w:color w:val="000000"/>
          <w:sz w:val="24"/>
          <w:szCs w:val="24"/>
        </w:rPr>
        <w:br w:type="textWrapping"/>
      </w:r>
      <w:r>
        <w:rPr>
          <w:rStyle w:val="23"/>
          <w:rFonts w:hint="default" w:ascii="Times New Roman" w:hAnsi="Times New Roman" w:cs="Times New Roman"/>
          <w:sz w:val="24"/>
          <w:szCs w:val="24"/>
        </w:rPr>
        <w:t>7. Что такое сольмизация? Как ее показывают?</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Раздел IV. Метро-ритмические навыки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b/>
          <w:i/>
          <w:iCs/>
          <w:color w:val="000000"/>
          <w:sz w:val="24"/>
          <w:szCs w:val="24"/>
        </w:rPr>
      </w:pPr>
      <w:r>
        <w:rPr>
          <w:rFonts w:hint="default" w:ascii="Times New Roman" w:hAnsi="Times New Roman" w:eastAsia="Times New Roman" w:cs="Times New Roman"/>
          <w:b/>
          <w:i/>
          <w:iCs/>
          <w:color w:val="000000"/>
          <w:sz w:val="24"/>
          <w:szCs w:val="24"/>
        </w:rPr>
        <w:t>Ритмические упражнения</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Движения под музыку.</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Повторение ритмического рисунка (простукивание, проговаривание на слоги).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Исполнение ритмического рисунка по записи (ритмические карточки, нотный текст).</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Узнавание мелодии по ритмическому рисунку.</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Ритмические фигуры в размере 2/4 (две четверти, четверть и две восьмые, две восьмые и четверть, четыре восьмые, половинная).</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Ритмические фигуры в размере ¾ (три четверти, половинная и четверть,</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четверть и половинная, половинная с точкой).</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Навыки тактирования и дирижирования в размерах 2/4, ¾.</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Определение размера в прослушанном музыкальном построении.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Исполнение ритмического сопровождения (к выученным песням, с</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аккомпанементом фортепиано или без) на основе изученных ритмических фигур.</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Исполнение двух- и трехголосных ритмических партитур на основе изученных ритмических фигур (с сопровождением фортепиано или без).</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 Ритмические диктанты.</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Музыкальный метр.</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1. Что такое музыкальный метр? Что такое метроритм?</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Сильная и слабая доля.</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2. Найди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в нотном тексте сильную и слабую доли такта.</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Ритмический рисунок.</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 xml:space="preserve">3. Какие ритмические рисунки </w:t>
      </w:r>
      <w:r>
        <w:rPr>
          <w:rStyle w:val="23"/>
          <w:rFonts w:hint="default" w:ascii="Times New Roman" w:hAnsi="Times New Roman" w:cs="Times New Roman"/>
          <w:sz w:val="24"/>
          <w:szCs w:val="24"/>
          <w:lang w:val="ru-RU"/>
        </w:rPr>
        <w:t>вам</w:t>
      </w:r>
      <w:r>
        <w:rPr>
          <w:rStyle w:val="23"/>
          <w:rFonts w:hint="default" w:ascii="Times New Roman" w:hAnsi="Times New Roman" w:cs="Times New Roman"/>
          <w:sz w:val="24"/>
          <w:szCs w:val="24"/>
        </w:rPr>
        <w:t xml:space="preserve"> знакомы? Покажи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их.</w:t>
      </w:r>
      <w:r>
        <w:rPr>
          <w:rFonts w:hint="default" w:ascii="Times New Roman" w:hAnsi="Times New Roman" w:cs="Times New Roman"/>
          <w:color w:val="000000"/>
          <w:sz w:val="24"/>
          <w:szCs w:val="24"/>
        </w:rPr>
        <w:br w:type="textWrapping"/>
      </w:r>
      <w:r>
        <w:rPr>
          <w:rStyle w:val="23"/>
          <w:rFonts w:hint="default" w:ascii="Times New Roman" w:hAnsi="Times New Roman" w:cs="Times New Roman"/>
          <w:sz w:val="24"/>
          <w:szCs w:val="24"/>
        </w:rPr>
        <w:t xml:space="preserve">4. Какие метро-ритмические упражнения </w:t>
      </w:r>
      <w:r>
        <w:rPr>
          <w:rStyle w:val="23"/>
          <w:rFonts w:hint="default" w:ascii="Times New Roman" w:hAnsi="Times New Roman" w:cs="Times New Roman"/>
          <w:sz w:val="24"/>
          <w:szCs w:val="24"/>
          <w:lang w:val="ru-RU"/>
        </w:rPr>
        <w:t>вам</w:t>
      </w:r>
      <w:r>
        <w:rPr>
          <w:rStyle w:val="23"/>
          <w:rFonts w:hint="default" w:ascii="Times New Roman" w:hAnsi="Times New Roman" w:cs="Times New Roman"/>
          <w:sz w:val="24"/>
          <w:szCs w:val="24"/>
        </w:rPr>
        <w:t xml:space="preserve"> известны? Спой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их.</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Ритмическая партитура.</w:t>
      </w:r>
    </w:p>
    <w:p>
      <w:pPr>
        <w:pageBreakBefore w:val="0"/>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lang w:val="ru-RU"/>
        </w:rPr>
      </w:pPr>
      <w:r>
        <w:rPr>
          <w:rStyle w:val="23"/>
          <w:rFonts w:hint="default" w:ascii="Times New Roman" w:hAnsi="Times New Roman" w:cs="Times New Roman"/>
          <w:sz w:val="24"/>
          <w:szCs w:val="24"/>
        </w:rPr>
        <w:t>5. Кто такой дирижер? Продирижируй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небольшую песенку: определи ее</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размер</w:t>
      </w:r>
      <w:r>
        <w:rPr>
          <w:rStyle w:val="23"/>
          <w:rFonts w:hint="default" w:ascii="Times New Roman" w:hAnsi="Times New Roman" w:cs="Times New Roman"/>
          <w:sz w:val="24"/>
          <w:szCs w:val="24"/>
          <w:lang w:val="ru-RU"/>
        </w:rPr>
        <w:t>.</w:t>
      </w:r>
    </w:p>
    <w:p>
      <w:pPr>
        <w:pageBreakBefore w:val="0"/>
        <w:kinsoku/>
        <w:wordWrap/>
        <w:overflowPunct/>
        <w:topLinePunct w:val="0"/>
        <w:bidi w:val="0"/>
        <w:adjustRightInd/>
        <w:snapToGrid/>
        <w:spacing w:after="0" w:line="240" w:lineRule="auto"/>
        <w:ind w:right="480" w:rightChars="200"/>
        <w:contextualSpacing/>
        <w:textAlignment w:val="auto"/>
        <w:rPr>
          <w:rStyle w:val="23"/>
          <w:rFonts w:hint="default" w:ascii="Times New Roman" w:hAnsi="Times New Roman" w:cs="Times New Roman"/>
          <w:sz w:val="24"/>
          <w:szCs w:val="24"/>
          <w:lang w:val="ru-RU"/>
        </w:rPr>
      </w:pPr>
      <w:r>
        <w:rPr>
          <w:rStyle w:val="23"/>
          <w:rFonts w:hint="default" w:ascii="Times New Roman" w:hAnsi="Times New Roman" w:cs="Times New Roman"/>
          <w:sz w:val="24"/>
          <w:szCs w:val="24"/>
        </w:rPr>
        <w:t>6. Что такое ритмическая партитура?</w:t>
      </w:r>
      <w:r>
        <w:rPr>
          <w:rFonts w:hint="default" w:ascii="Times New Roman" w:hAnsi="Times New Roman" w:cs="Times New Roman"/>
          <w:color w:val="000000"/>
          <w:sz w:val="24"/>
          <w:szCs w:val="24"/>
        </w:rPr>
        <w:br w:type="textWrapping"/>
      </w:r>
      <w:r>
        <w:rPr>
          <w:rStyle w:val="23"/>
          <w:rFonts w:hint="default" w:ascii="Times New Roman" w:hAnsi="Times New Roman" w:cs="Times New Roman"/>
          <w:sz w:val="24"/>
          <w:szCs w:val="24"/>
        </w:rPr>
        <w:t>7. Покажи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схему дирижирования основных размеров</w:t>
      </w:r>
      <w:r>
        <w:rPr>
          <w:rStyle w:val="23"/>
          <w:rFonts w:hint="default" w:ascii="Times New Roman" w:hAnsi="Times New Roman" w:cs="Times New Roman"/>
          <w:sz w:val="24"/>
          <w:szCs w:val="24"/>
          <w:lang w:val="ru-RU"/>
        </w:rPr>
        <w:t>.</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Раздел V. Слуховой анализ</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b/>
          <w:bCs/>
          <w:i/>
          <w:iCs/>
          <w:color w:val="000000"/>
          <w:sz w:val="24"/>
          <w:szCs w:val="24"/>
        </w:rPr>
      </w:pPr>
      <w:r>
        <w:rPr>
          <w:rFonts w:hint="default" w:ascii="Times New Roman" w:hAnsi="Times New Roman" w:eastAsia="Times New Roman" w:cs="Times New Roman"/>
          <w:b/>
          <w:bCs/>
          <w:i/>
          <w:iCs/>
          <w:color w:val="000000"/>
          <w:sz w:val="24"/>
          <w:szCs w:val="24"/>
        </w:rPr>
        <w:t>Слуховой анализ</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Определение на слух и осознание характера музыкального произведения.</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Определение на слух лада (мажор, минор, сопоставление одноименного</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мажора и минора).</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Определение на слух структуры, количества фраз.</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Определение на слух устойчивости, неустойчивости отдельных оборотов.</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Определение на слух размера музыкального построения, знакомых</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ритмических фигур.</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Определение на слух отдельных мелодических оборотов (поступенное</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движение вверх и вниз, повторность звуков, движение по устойчивым звукам, скачки, опевания ступеней сверху и снизу).</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Определение на слух мажорного и минорного трезвучия.</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Музыкальный язык.</w:t>
      </w:r>
    </w:p>
    <w:p>
      <w:pPr>
        <w:pageBreakBefore w:val="0"/>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1. Что такое мелодия и мелодические обороты? Что такое мотив? Что такое</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фраза? Что такое предложение?</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Характер пьес.</w:t>
      </w:r>
    </w:p>
    <w:p>
      <w:pPr>
        <w:pageBreakBefore w:val="0"/>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2. Что такое характер пьесы? Как его определить? Назови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характер пьесы (по</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выбору педагога).</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Интервалы.</w:t>
      </w:r>
    </w:p>
    <w:p>
      <w:pPr>
        <w:pageBreakBefore w:val="0"/>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 xml:space="preserve">3. Что такое интервал в музыке? Какие интервалы </w:t>
      </w:r>
      <w:r>
        <w:rPr>
          <w:rStyle w:val="23"/>
          <w:rFonts w:hint="default" w:ascii="Times New Roman" w:hAnsi="Times New Roman" w:cs="Times New Roman"/>
          <w:sz w:val="24"/>
          <w:szCs w:val="24"/>
          <w:lang w:val="ru-RU"/>
        </w:rPr>
        <w:t>вы</w:t>
      </w:r>
      <w:r>
        <w:rPr>
          <w:rStyle w:val="23"/>
          <w:rFonts w:hint="default" w:ascii="Times New Roman" w:hAnsi="Times New Roman" w:cs="Times New Roman"/>
          <w:sz w:val="24"/>
          <w:szCs w:val="24"/>
        </w:rPr>
        <w:t xml:space="preserve"> знае</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Определи</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интервал на слух? (по выбору педагога).</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Мажорное трезвучие.</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4. Построй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мажорное трезвучие До мажора. Объясни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его строение.</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Консонанс и диссонанс.</w:t>
      </w:r>
    </w:p>
    <w:p>
      <w:pPr>
        <w:pageBreakBefore w:val="0"/>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5. Дай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определение слову «консонанс»</w:t>
      </w:r>
      <w:r>
        <w:rPr>
          <w:rStyle w:val="23"/>
          <w:rFonts w:hint="default" w:ascii="Times New Roman" w:hAnsi="Times New Roman" w:cs="Times New Roman"/>
          <w:sz w:val="24"/>
          <w:szCs w:val="24"/>
          <w:lang w:val="ru-RU"/>
        </w:rPr>
        <w:t>.</w:t>
      </w:r>
      <w:r>
        <w:rPr>
          <w:rStyle w:val="23"/>
          <w:rFonts w:hint="default" w:ascii="Times New Roman" w:hAnsi="Times New Roman" w:cs="Times New Roman"/>
          <w:sz w:val="24"/>
          <w:szCs w:val="24"/>
        </w:rPr>
        <w:t xml:space="preserve"> Определи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это в музыкальном</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отрывке (по выбору педагога).</w:t>
      </w:r>
    </w:p>
    <w:p>
      <w:pPr>
        <w:pageBreakBefore w:val="0"/>
        <w:kinsoku/>
        <w:wordWrap/>
        <w:overflowPunct/>
        <w:topLinePunct w:val="0"/>
        <w:bidi w:val="0"/>
        <w:adjustRightInd/>
        <w:snapToGrid/>
        <w:spacing w:after="0" w:line="240" w:lineRule="auto"/>
        <w:ind w:right="480" w:rightChars="200"/>
        <w:contextualSpacing/>
        <w:textAlignment w:val="auto"/>
        <w:rPr>
          <w:rStyle w:val="23"/>
          <w:rFonts w:hint="default" w:ascii="Times New Roman" w:hAnsi="Times New Roman" w:cs="Times New Roman"/>
          <w:sz w:val="24"/>
          <w:szCs w:val="24"/>
          <w:lang w:val="ru-RU"/>
        </w:rPr>
      </w:pPr>
      <w:r>
        <w:rPr>
          <w:rStyle w:val="23"/>
          <w:rFonts w:hint="default" w:ascii="Times New Roman" w:hAnsi="Times New Roman" w:cs="Times New Roman"/>
          <w:sz w:val="24"/>
          <w:szCs w:val="24"/>
        </w:rPr>
        <w:t>6. Дай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определение слову «диссонанс»</w:t>
      </w:r>
      <w:r>
        <w:rPr>
          <w:rStyle w:val="23"/>
          <w:rFonts w:hint="default" w:ascii="Times New Roman" w:hAnsi="Times New Roman" w:cs="Times New Roman"/>
          <w:sz w:val="24"/>
          <w:szCs w:val="24"/>
          <w:lang w:val="ru-RU"/>
        </w:rPr>
        <w:t>.</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Раздел VI. Музыкально-творческие навыки</w:t>
      </w:r>
    </w:p>
    <w:p>
      <w:pPr>
        <w:pageBreakBefore w:val="0"/>
        <w:kinsoku/>
        <w:wordWrap/>
        <w:overflowPunct/>
        <w:topLinePunct w:val="0"/>
        <w:bidi w:val="0"/>
        <w:adjustRightInd/>
        <w:snapToGrid/>
        <w:spacing w:after="0" w:line="240" w:lineRule="auto"/>
        <w:ind w:right="480" w:rightChars="200"/>
        <w:contextualSpacing/>
        <w:jc w:val="both"/>
        <w:textAlignment w:val="auto"/>
        <w:rPr>
          <w:rFonts w:hint="default" w:ascii="Times New Roman" w:hAnsi="Times New Roman" w:eastAsia="Times New Roman" w:cs="Times New Roman"/>
          <w:b/>
          <w:bCs/>
          <w:i/>
          <w:iCs/>
          <w:color w:val="000000"/>
          <w:sz w:val="24"/>
          <w:szCs w:val="24"/>
        </w:rPr>
      </w:pPr>
      <w:r>
        <w:rPr>
          <w:rFonts w:hint="default" w:ascii="Times New Roman" w:hAnsi="Times New Roman" w:eastAsia="Times New Roman" w:cs="Times New Roman"/>
          <w:b/>
          <w:bCs/>
          <w:i/>
          <w:iCs/>
          <w:color w:val="000000"/>
          <w:sz w:val="24"/>
          <w:szCs w:val="24"/>
        </w:rPr>
        <w:t>Музыкальный диктант</w:t>
      </w:r>
    </w:p>
    <w:p>
      <w:pPr>
        <w:pageBreakBefore w:val="0"/>
        <w:kinsoku/>
        <w:wordWrap/>
        <w:overflowPunct/>
        <w:topLinePunct w:val="0"/>
        <w:bidi w:val="0"/>
        <w:adjustRightInd/>
        <w:snapToGrid/>
        <w:spacing w:after="0" w:line="240" w:lineRule="auto"/>
        <w:ind w:right="480" w:rightChars="200"/>
        <w:contextualSpacing/>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Развитие музыкальной памяти и внутреннего слуха.</w:t>
      </w:r>
    </w:p>
    <w:p>
      <w:pPr>
        <w:pageBreakBefore w:val="0"/>
        <w:kinsoku/>
        <w:wordWrap/>
        <w:overflowPunct/>
        <w:topLinePunct w:val="0"/>
        <w:bidi w:val="0"/>
        <w:adjustRightInd/>
        <w:snapToGrid/>
        <w:spacing w:after="0" w:line="240" w:lineRule="auto"/>
        <w:ind w:right="480" w:rightChars="200"/>
        <w:contextualSpacing/>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Устные диктанты: запоминание небольшой фразы и ее воспроизведение (на</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слоги, с названием нот, проигрывание на фортепиано).</w:t>
      </w:r>
    </w:p>
    <w:p>
      <w:pPr>
        <w:pageBreakBefore w:val="0"/>
        <w:kinsoku/>
        <w:wordWrap/>
        <w:overflowPunct/>
        <w:topLinePunct w:val="0"/>
        <w:bidi w:val="0"/>
        <w:adjustRightInd/>
        <w:snapToGrid/>
        <w:spacing w:after="0" w:line="240" w:lineRule="auto"/>
        <w:ind w:right="480" w:rightChars="200"/>
        <w:contextualSpacing/>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Подбор и запись мелодических построений от разных нот.</w:t>
      </w:r>
    </w:p>
    <w:p>
      <w:pPr>
        <w:pageBreakBefore w:val="0"/>
        <w:kinsoku/>
        <w:wordWrap/>
        <w:overflowPunct/>
        <w:topLinePunct w:val="0"/>
        <w:bidi w:val="0"/>
        <w:adjustRightInd/>
        <w:snapToGrid/>
        <w:spacing w:after="0" w:line="240" w:lineRule="auto"/>
        <w:ind w:right="480" w:rightChars="200"/>
        <w:contextualSpacing/>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Запись ритмического рисунка мелодии.</w:t>
      </w:r>
    </w:p>
    <w:p>
      <w:pPr>
        <w:pageBreakBefore w:val="0"/>
        <w:kinsoku/>
        <w:wordWrap/>
        <w:overflowPunct/>
        <w:topLinePunct w:val="0"/>
        <w:bidi w:val="0"/>
        <w:adjustRightInd/>
        <w:snapToGrid/>
        <w:spacing w:after="0" w:line="240" w:lineRule="auto"/>
        <w:ind w:right="480" w:rightChars="200"/>
        <w:contextualSpacing/>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Запись мелодий, предварительно спетых с названием звуков.</w:t>
      </w:r>
    </w:p>
    <w:p>
      <w:pPr>
        <w:pageBreakBefore w:val="0"/>
        <w:kinsoku/>
        <w:wordWrap/>
        <w:overflowPunct/>
        <w:topLinePunct w:val="0"/>
        <w:bidi w:val="0"/>
        <w:adjustRightInd/>
        <w:snapToGrid/>
        <w:spacing w:after="0" w:line="240" w:lineRule="auto"/>
        <w:ind w:right="480" w:rightChars="200"/>
        <w:contextualSpacing/>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Запись мелодий в объеме 4-8 тактов в пройденных тональностях.</w:t>
      </w:r>
    </w:p>
    <w:p>
      <w:pPr>
        <w:pageBreakBefore w:val="0"/>
        <w:kinsoku/>
        <w:wordWrap/>
        <w:overflowPunct/>
        <w:topLinePunct w:val="0"/>
        <w:bidi w:val="0"/>
        <w:adjustRightInd/>
        <w:snapToGrid/>
        <w:spacing w:after="0" w:line="240" w:lineRule="auto"/>
        <w:ind w:right="480" w:rightChars="200"/>
        <w:contextualSpacing/>
        <w:jc w:val="both"/>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Диктант.</w:t>
      </w:r>
    </w:p>
    <w:p>
      <w:pPr>
        <w:pageBreakBefore w:val="0"/>
        <w:kinsoku/>
        <w:wordWrap/>
        <w:overflowPunct/>
        <w:topLinePunct w:val="0"/>
        <w:bidi w:val="0"/>
        <w:adjustRightInd/>
        <w:snapToGrid/>
        <w:spacing w:after="0" w:line="240" w:lineRule="auto"/>
        <w:ind w:right="480" w:rightChars="200"/>
        <w:contextualSpacing/>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1. Что такое диктант? Как называется диктант, который не надо записывать, а</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лишь запоминать? Назови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правила записи устного диктанта</w:t>
      </w:r>
      <w:r>
        <w:rPr>
          <w:rStyle w:val="23"/>
          <w:rFonts w:hint="default" w:ascii="Times New Roman" w:hAnsi="Times New Roman" w:cs="Times New Roman"/>
          <w:sz w:val="24"/>
          <w:szCs w:val="24"/>
          <w:lang w:val="ru-RU"/>
        </w:rPr>
        <w:t>.</w:t>
      </w:r>
      <w:r>
        <w:rPr>
          <w:rFonts w:hint="default" w:ascii="Times New Roman" w:hAnsi="Times New Roman" w:cs="Times New Roman"/>
          <w:color w:val="000000"/>
          <w:sz w:val="24"/>
          <w:szCs w:val="24"/>
        </w:rPr>
        <w:br w:type="textWrapping"/>
      </w:r>
      <w:r>
        <w:rPr>
          <w:rStyle w:val="23"/>
          <w:rFonts w:hint="default" w:ascii="Times New Roman" w:hAnsi="Times New Roman" w:cs="Times New Roman"/>
          <w:sz w:val="24"/>
          <w:szCs w:val="24"/>
        </w:rPr>
        <w:t>2.Письменный диктант. Расскажи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о правилах записи письменного диктанта.</w:t>
      </w:r>
      <w:r>
        <w:rPr>
          <w:rFonts w:hint="default" w:ascii="Times New Roman" w:hAnsi="Times New Roman" w:cs="Times New Roman"/>
          <w:color w:val="000000"/>
          <w:sz w:val="24"/>
          <w:szCs w:val="24"/>
        </w:rPr>
        <w:br w:type="textWrapping"/>
      </w:r>
      <w:r>
        <w:rPr>
          <w:rStyle w:val="23"/>
          <w:rFonts w:hint="default" w:ascii="Times New Roman" w:hAnsi="Times New Roman" w:cs="Times New Roman"/>
          <w:sz w:val="24"/>
          <w:szCs w:val="24"/>
        </w:rPr>
        <w:t>3.Ритмический диктант. Что такое ритмический диктант? Каковы правила его</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написания?</w:t>
      </w:r>
    </w:p>
    <w:p>
      <w:pPr>
        <w:pageBreakBefore w:val="0"/>
        <w:kinsoku/>
        <w:wordWrap/>
        <w:overflowPunct/>
        <w:topLinePunct w:val="0"/>
        <w:bidi w:val="0"/>
        <w:adjustRightInd/>
        <w:snapToGrid/>
        <w:spacing w:after="0" w:line="240" w:lineRule="auto"/>
        <w:ind w:right="480" w:rightChars="200"/>
        <w:contextualSpacing/>
        <w:textAlignment w:val="auto"/>
        <w:rPr>
          <w:rStyle w:val="22"/>
          <w:rFonts w:hint="default" w:ascii="Times New Roman" w:hAnsi="Times New Roman" w:cs="Times New Roman"/>
          <w:sz w:val="24"/>
          <w:szCs w:val="24"/>
        </w:rPr>
      </w:pPr>
      <w:r>
        <w:rPr>
          <w:rStyle w:val="22"/>
          <w:rFonts w:hint="default" w:ascii="Times New Roman" w:hAnsi="Times New Roman" w:cs="Times New Roman"/>
          <w:sz w:val="24"/>
          <w:szCs w:val="24"/>
        </w:rPr>
        <w:t>Подбор мелодии.</w:t>
      </w:r>
      <w:r>
        <w:rPr>
          <w:rFonts w:hint="default" w:ascii="Times New Roman" w:hAnsi="Times New Roman" w:cs="Times New Roman"/>
          <w:b/>
          <w:bCs/>
          <w:color w:val="000000"/>
          <w:sz w:val="24"/>
          <w:szCs w:val="24"/>
        </w:rPr>
        <w:br w:type="textWrapping"/>
      </w:r>
      <w:r>
        <w:rPr>
          <w:rStyle w:val="23"/>
          <w:rFonts w:hint="default" w:ascii="Times New Roman" w:hAnsi="Times New Roman" w:cs="Times New Roman"/>
          <w:sz w:val="24"/>
          <w:szCs w:val="24"/>
        </w:rPr>
        <w:t>4. Что такое подбор мелодий? Каковы правила подбора мелодий и их записи?</w:t>
      </w:r>
      <w:r>
        <w:rPr>
          <w:rFonts w:hint="default" w:ascii="Times New Roman" w:hAnsi="Times New Roman" w:cs="Times New Roman"/>
          <w:color w:val="000000"/>
          <w:sz w:val="24"/>
          <w:szCs w:val="24"/>
        </w:rPr>
        <w:br w:type="textWrapping"/>
      </w:r>
      <w:r>
        <w:rPr>
          <w:rStyle w:val="22"/>
          <w:rFonts w:hint="default" w:ascii="Times New Roman" w:hAnsi="Times New Roman" w:cs="Times New Roman"/>
          <w:sz w:val="24"/>
          <w:szCs w:val="24"/>
        </w:rPr>
        <w:t>Транспонирование мелодии.</w:t>
      </w:r>
    </w:p>
    <w:p>
      <w:pPr>
        <w:pageBreakBefore w:val="0"/>
        <w:kinsoku/>
        <w:wordWrap/>
        <w:overflowPunct/>
        <w:topLinePunct w:val="0"/>
        <w:bidi w:val="0"/>
        <w:adjustRightInd/>
        <w:snapToGrid/>
        <w:spacing w:after="0" w:line="240" w:lineRule="auto"/>
        <w:ind w:right="480" w:rightChars="200"/>
        <w:contextualSpacing/>
        <w:jc w:val="both"/>
        <w:textAlignment w:val="auto"/>
        <w:rPr>
          <w:rStyle w:val="23"/>
          <w:rFonts w:hint="default" w:ascii="Times New Roman" w:hAnsi="Times New Roman" w:cs="Times New Roman"/>
          <w:sz w:val="24"/>
          <w:szCs w:val="24"/>
        </w:rPr>
      </w:pPr>
      <w:r>
        <w:rPr>
          <w:rStyle w:val="23"/>
          <w:rFonts w:hint="default" w:ascii="Times New Roman" w:hAnsi="Times New Roman" w:cs="Times New Roman"/>
          <w:sz w:val="24"/>
          <w:szCs w:val="24"/>
        </w:rPr>
        <w:t>5. Что называ</w:t>
      </w:r>
      <w:r>
        <w:rPr>
          <w:rStyle w:val="23"/>
          <w:rFonts w:hint="default" w:ascii="Times New Roman" w:hAnsi="Times New Roman" w:cs="Times New Roman"/>
          <w:sz w:val="24"/>
          <w:szCs w:val="24"/>
          <w:lang w:val="ru-RU"/>
        </w:rPr>
        <w:t>ется</w:t>
      </w:r>
      <w:r>
        <w:rPr>
          <w:rStyle w:val="23"/>
          <w:rFonts w:hint="default" w:ascii="Times New Roman" w:hAnsi="Times New Roman" w:cs="Times New Roman"/>
          <w:sz w:val="24"/>
          <w:szCs w:val="24"/>
        </w:rPr>
        <w:t xml:space="preserve"> транспонированием? Назови</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правила записи</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транспонируемого музыкального отрывка? Странспонируй</w:t>
      </w:r>
      <w:r>
        <w:rPr>
          <w:rStyle w:val="23"/>
          <w:rFonts w:hint="default" w:ascii="Times New Roman" w:hAnsi="Times New Roman" w:cs="Times New Roman"/>
          <w:sz w:val="24"/>
          <w:szCs w:val="24"/>
          <w:lang w:val="ru-RU"/>
        </w:rPr>
        <w:t>те</w:t>
      </w:r>
      <w:r>
        <w:rPr>
          <w:rStyle w:val="23"/>
          <w:rFonts w:hint="default" w:ascii="Times New Roman" w:hAnsi="Times New Roman" w:cs="Times New Roman"/>
          <w:sz w:val="24"/>
          <w:szCs w:val="24"/>
        </w:rPr>
        <w:t xml:space="preserve"> небольшой</w:t>
      </w:r>
      <w:r>
        <w:rPr>
          <w:rStyle w:val="23"/>
          <w:rFonts w:hint="default" w:ascii="Times New Roman" w:hAnsi="Times New Roman" w:cs="Times New Roman"/>
          <w:sz w:val="24"/>
          <w:szCs w:val="24"/>
          <w:lang w:val="ru-RU"/>
        </w:rPr>
        <w:t xml:space="preserve"> </w:t>
      </w:r>
      <w:r>
        <w:rPr>
          <w:rStyle w:val="23"/>
          <w:rFonts w:hint="default" w:ascii="Times New Roman" w:hAnsi="Times New Roman" w:cs="Times New Roman"/>
          <w:sz w:val="24"/>
          <w:szCs w:val="24"/>
        </w:rPr>
        <w:t>музыкальный отрывок (2-4 такта) на тон вверх? (по выбору педагога).</w:t>
      </w:r>
    </w:p>
    <w:p>
      <w:pPr>
        <w:pageBreakBefore w:val="0"/>
        <w:kinsoku/>
        <w:wordWrap/>
        <w:overflowPunct/>
        <w:topLinePunct w:val="0"/>
        <w:bidi w:val="0"/>
        <w:adjustRightInd/>
        <w:snapToGrid/>
        <w:spacing w:after="0" w:line="240" w:lineRule="auto"/>
        <w:ind w:right="480" w:rightChars="200"/>
        <w:textAlignment w:val="auto"/>
        <w:rPr>
          <w:rFonts w:hint="default" w:ascii="Times New Roman" w:hAnsi="Times New Roman" w:eastAsia="Times New Roman" w:cs="Times New Roman"/>
          <w:sz w:val="24"/>
          <w:szCs w:val="24"/>
        </w:rPr>
      </w:pPr>
      <w:r>
        <w:rPr>
          <w:rFonts w:hint="default" w:ascii="Times New Roman" w:hAnsi="Times New Roman" w:eastAsia="Times New Roman" w:cs="Times New Roman"/>
          <w:b/>
          <w:bCs/>
          <w:iCs/>
          <w:color w:val="000000"/>
          <w:sz w:val="24"/>
          <w:szCs w:val="24"/>
        </w:rPr>
        <w:t>Творческие упражнения</w:t>
      </w:r>
      <w:r>
        <w:rPr>
          <w:rFonts w:hint="default" w:ascii="Times New Roman" w:hAnsi="Times New Roman" w:eastAsia="Times New Roman" w:cs="Times New Roman"/>
          <w:b/>
          <w:bCs/>
          <w:i/>
          <w:iCs/>
          <w:color w:val="000000"/>
          <w:sz w:val="24"/>
          <w:szCs w:val="24"/>
        </w:rPr>
        <w:br w:type="textWrapping"/>
      </w:r>
      <w:r>
        <w:rPr>
          <w:rFonts w:hint="default" w:ascii="Times New Roman" w:hAnsi="Times New Roman" w:eastAsia="Times New Roman" w:cs="Times New Roman"/>
          <w:color w:val="000000"/>
          <w:sz w:val="24"/>
          <w:szCs w:val="24"/>
        </w:rPr>
        <w:t>• Допевание мелодии до устойчивого звука.</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 Импровизация мелодии на заданный ритм.</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 Импровизация мелодии на заданный текст.</w:t>
      </w:r>
    </w:p>
    <w:p>
      <w:pPr>
        <w:pageBreakBefore w:val="0"/>
        <w:kinsoku/>
        <w:wordWrap/>
        <w:overflowPunct/>
        <w:topLinePunct w:val="0"/>
        <w:bidi w:val="0"/>
        <w:adjustRightInd/>
        <w:snapToGrid/>
        <w:spacing w:after="0" w:line="240" w:lineRule="auto"/>
        <w:ind w:right="480" w:rightChars="200"/>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Подбор баса к выученным мелодиям.</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 Запись сочиненных мелодий.</w:t>
      </w:r>
      <w:r>
        <w:rPr>
          <w:rFonts w:hint="default" w:ascii="Times New Roman" w:hAnsi="Times New Roman" w:eastAsia="Times New Roman" w:cs="Times New Roman"/>
          <w:color w:val="000000"/>
          <w:sz w:val="24"/>
          <w:szCs w:val="24"/>
        </w:rPr>
        <w:br w:type="textWrapping"/>
      </w:r>
      <w:r>
        <w:rPr>
          <w:rFonts w:hint="default" w:ascii="Times New Roman" w:hAnsi="Times New Roman" w:eastAsia="Times New Roman" w:cs="Times New Roman"/>
          <w:color w:val="000000"/>
          <w:sz w:val="24"/>
          <w:szCs w:val="24"/>
        </w:rPr>
        <w:t>• Рисунки к песням, музыкальным произведениям.</w:t>
      </w:r>
      <w:r>
        <w:rPr>
          <w:rFonts w:hint="default" w:ascii="Times New Roman" w:hAnsi="Times New Roman" w:eastAsia="Times New Roman" w:cs="Times New Roman"/>
          <w:sz w:val="24"/>
          <w:szCs w:val="24"/>
        </w:rPr>
        <w:br w:type="textWrapping"/>
      </w:r>
    </w:p>
    <w:p>
      <w:pPr>
        <w:pageBreakBefore w:val="0"/>
        <w:kinsoku/>
        <w:wordWrap/>
        <w:overflowPunct/>
        <w:topLinePunct w:val="0"/>
        <w:bidi w:val="0"/>
        <w:adjustRightInd/>
        <w:snapToGrid/>
        <w:spacing w:after="0" w:line="240" w:lineRule="auto"/>
        <w:ind w:right="480" w:rightChars="200"/>
        <w:textAlignment w:val="auto"/>
        <w:rPr>
          <w:rFonts w:hint="default" w:ascii="Times New Roman" w:hAnsi="Times New Roman" w:eastAsia="Times New Roman" w:cs="Times New Roman"/>
          <w:color w:val="000000"/>
          <w:sz w:val="24"/>
          <w:szCs w:val="24"/>
        </w:rPr>
      </w:pPr>
      <w:r>
        <w:rPr>
          <w:rStyle w:val="22"/>
          <w:rFonts w:hint="default" w:ascii="Times New Roman" w:hAnsi="Times New Roman" w:cs="Times New Roman"/>
          <w:sz w:val="24"/>
          <w:szCs w:val="24"/>
        </w:rPr>
        <w:t>Раздел VII. Слушание музыки</w:t>
      </w:r>
    </w:p>
    <w:p>
      <w:pPr>
        <w:pageBreakBefore w:val="0"/>
        <w:kinsoku/>
        <w:wordWrap/>
        <w:overflowPunct/>
        <w:topLinePunct w:val="0"/>
        <w:bidi w:val="0"/>
        <w:adjustRightInd/>
        <w:snapToGrid/>
        <w:spacing w:after="0" w:line="240" w:lineRule="auto"/>
        <w:ind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b/>
          <w:bCs/>
          <w:color w:val="000000"/>
          <w:sz w:val="24"/>
          <w:szCs w:val="24"/>
        </w:rPr>
        <w:t>Примерные задания к контрольному уроку</w:t>
      </w:r>
      <w:r>
        <w:rPr>
          <w:rFonts w:hint="default" w:ascii="Times New Roman" w:hAnsi="Times New Roman" w:cs="Times New Roman"/>
          <w:b/>
          <w:bCs/>
          <w:color w:val="000000"/>
          <w:sz w:val="24"/>
          <w:szCs w:val="24"/>
        </w:rPr>
        <w:br w:type="textWrapping"/>
      </w:r>
      <w:r>
        <w:rPr>
          <w:rFonts w:hint="default" w:ascii="Times New Roman" w:hAnsi="Times New Roman" w:cs="Times New Roman"/>
          <w:b/>
          <w:bCs/>
          <w:color w:val="000000"/>
          <w:sz w:val="24"/>
          <w:szCs w:val="24"/>
        </w:rPr>
        <w:t>Письменная работа по темам:</w:t>
      </w:r>
      <w:r>
        <w:rPr>
          <w:rFonts w:hint="default" w:ascii="Times New Roman" w:hAnsi="Times New Roman" w:cs="Times New Roman"/>
          <w:b/>
          <w:bCs/>
          <w:color w:val="000000"/>
          <w:sz w:val="24"/>
          <w:szCs w:val="24"/>
        </w:rPr>
        <w:br w:type="textWrapping"/>
      </w:r>
      <w:r>
        <w:rPr>
          <w:rFonts w:hint="default" w:ascii="Times New Roman" w:hAnsi="Times New Roman" w:cs="Times New Roman"/>
          <w:color w:val="000000"/>
          <w:sz w:val="24"/>
          <w:szCs w:val="24"/>
        </w:rPr>
        <w:t>«Элементы музыкального языка»</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«Инструменты симфонического оркестра»</w:t>
      </w:r>
    </w:p>
    <w:p>
      <w:pPr>
        <w:pageBreakBefore w:val="0"/>
        <w:kinsoku/>
        <w:wordWrap/>
        <w:overflowPunct/>
        <w:topLinePunct w:val="0"/>
        <w:bidi w:val="0"/>
        <w:adjustRightInd/>
        <w:snapToGrid/>
        <w:spacing w:after="0" w:line="240" w:lineRule="auto"/>
        <w:ind w:right="480" w:rightChars="200" w:firstLine="708"/>
        <w:jc w:val="both"/>
        <w:textAlignment w:val="auto"/>
        <w:rPr>
          <w:rFonts w:hint="default" w:ascii="Times New Roman" w:hAnsi="Times New Roman" w:cs="Times New Roman"/>
          <w:i/>
          <w:iCs/>
          <w:color w:val="000000"/>
          <w:sz w:val="24"/>
          <w:szCs w:val="24"/>
        </w:rPr>
      </w:pPr>
      <w:r>
        <w:rPr>
          <w:rFonts w:hint="default" w:ascii="Times New Roman" w:hAnsi="Times New Roman" w:cs="Times New Roman"/>
          <w:i/>
          <w:iCs/>
          <w:color w:val="000000"/>
          <w:sz w:val="24"/>
          <w:szCs w:val="24"/>
        </w:rPr>
        <w:t>I. Помогите забывчивому музыкальному критику вспомнить названия</w:t>
      </w:r>
      <w:r>
        <w:rPr>
          <w:rFonts w:hint="default" w:ascii="Times New Roman" w:hAnsi="Times New Roman" w:cs="Times New Roman"/>
          <w:i/>
          <w:iCs/>
          <w:color w:val="000000"/>
          <w:sz w:val="24"/>
          <w:szCs w:val="24"/>
        </w:rPr>
        <w:br w:type="textWrapping"/>
      </w:r>
      <w:r>
        <w:rPr>
          <w:rFonts w:hint="default" w:ascii="Times New Roman" w:hAnsi="Times New Roman" w:cs="Times New Roman"/>
          <w:i/>
          <w:iCs/>
          <w:color w:val="000000"/>
          <w:sz w:val="24"/>
          <w:szCs w:val="24"/>
        </w:rPr>
        <w:t>нужных элементов музыкального языка:</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Бархатный __________ его голоса звучал в нижнем ________________.</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Красочная _________________ сопровождения подчеркнула смену мажорного лада на минорный.</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В целом полифоническая ________________ арии создавала эффект переклички между голосом и инструментами оркестра.</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i/>
          <w:iCs/>
          <w:color w:val="000000"/>
          <w:sz w:val="24"/>
          <w:szCs w:val="24"/>
        </w:rPr>
      </w:pPr>
      <w:r>
        <w:rPr>
          <w:rFonts w:hint="default" w:ascii="Times New Roman" w:hAnsi="Times New Roman" w:cs="Times New Roman"/>
          <w:i/>
          <w:iCs/>
          <w:color w:val="000000"/>
          <w:sz w:val="24"/>
          <w:szCs w:val="24"/>
        </w:rPr>
        <w:t>II. Выберите и подчеркните верные ответы:</w:t>
      </w:r>
    </w:p>
    <w:p>
      <w:pPr>
        <w:pStyle w:val="21"/>
        <w:pageBreakBefore w:val="0"/>
        <w:numPr>
          <w:ilvl w:val="0"/>
          <w:numId w:val="25"/>
        </w:numPr>
        <w:kinsoku/>
        <w:wordWrap/>
        <w:overflowPunct/>
        <w:topLinePunct w:val="0"/>
        <w:bidi w:val="0"/>
        <w:adjustRightInd/>
        <w:snapToGrid/>
        <w:spacing w:after="0" w:line="240" w:lineRule="auto"/>
        <w:ind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Самый низкий инструмент группы деревянных духовых</w:t>
      </w:r>
    </w:p>
    <w:p>
      <w:pPr>
        <w:pStyle w:val="21"/>
        <w:pageBreakBefore w:val="0"/>
        <w:kinsoku/>
        <w:wordWrap/>
        <w:overflowPunct/>
        <w:topLinePunct w:val="0"/>
        <w:bidi w:val="0"/>
        <w:adjustRightInd/>
        <w:snapToGrid/>
        <w:spacing w:after="0" w:line="240" w:lineRule="auto"/>
        <w:ind w:left="1068" w:right="480" w:rightChars="200"/>
        <w:textAlignment w:val="auto"/>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флейта        туба        фагот</w:t>
      </w:r>
    </w:p>
    <w:p>
      <w:pPr>
        <w:pStyle w:val="21"/>
        <w:pageBreakBefore w:val="0"/>
        <w:numPr>
          <w:ilvl w:val="0"/>
          <w:numId w:val="25"/>
        </w:numPr>
        <w:kinsoku/>
        <w:wordWrap/>
        <w:overflowPunct/>
        <w:topLinePunct w:val="0"/>
        <w:bidi w:val="0"/>
        <w:adjustRightInd/>
        <w:snapToGrid/>
        <w:spacing w:after="0" w:line="240" w:lineRule="auto"/>
        <w:ind w:right="480" w:rightChars="200"/>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В состав симфонического оркестра могут дополнительно включаться:</w:t>
      </w:r>
      <w:r>
        <w:rPr>
          <w:rFonts w:hint="default" w:ascii="Times New Roman" w:hAnsi="Times New Roman" w:cs="Times New Roman"/>
          <w:color w:val="000000"/>
          <w:sz w:val="24"/>
          <w:szCs w:val="24"/>
        </w:rPr>
        <w:br w:type="textWrapping"/>
      </w:r>
      <w:r>
        <w:rPr>
          <w:rFonts w:hint="default" w:ascii="Times New Roman" w:hAnsi="Times New Roman" w:cs="Times New Roman"/>
          <w:b/>
          <w:bCs/>
          <w:color w:val="000000"/>
          <w:sz w:val="24"/>
          <w:szCs w:val="24"/>
        </w:rPr>
        <w:t xml:space="preserve">          труба        арфа        кларнет        челеста</w:t>
      </w:r>
    </w:p>
    <w:p>
      <w:pPr>
        <w:pStyle w:val="21"/>
        <w:pageBreakBefore w:val="0"/>
        <w:numPr>
          <w:ilvl w:val="0"/>
          <w:numId w:val="25"/>
        </w:numPr>
        <w:kinsoku/>
        <w:wordWrap/>
        <w:overflowPunct/>
        <w:topLinePunct w:val="0"/>
        <w:bidi w:val="0"/>
        <w:adjustRightInd/>
        <w:snapToGrid/>
        <w:spacing w:after="0" w:line="240" w:lineRule="auto"/>
        <w:ind w:right="480" w:rightChars="200"/>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В состав симфонического оркестра входят группы</w:t>
      </w:r>
      <w:r>
        <w:rPr>
          <w:rFonts w:hint="default" w:ascii="Times New Roman" w:hAnsi="Times New Roman" w:cs="Times New Roman"/>
          <w:color w:val="000000"/>
          <w:sz w:val="24"/>
          <w:szCs w:val="24"/>
        </w:rPr>
        <w:br w:type="textWrapping"/>
      </w:r>
      <w:r>
        <w:rPr>
          <w:rFonts w:hint="default" w:ascii="Times New Roman" w:hAnsi="Times New Roman" w:cs="Times New Roman"/>
          <w:b/>
          <w:bCs/>
          <w:color w:val="000000"/>
          <w:sz w:val="24"/>
          <w:szCs w:val="24"/>
        </w:rPr>
        <w:t xml:space="preserve">          дер. духовых        медн. духовых        струнных       группа баянов</w:t>
      </w:r>
    </w:p>
    <w:p>
      <w:pPr>
        <w:pStyle w:val="21"/>
        <w:pageBreakBefore w:val="0"/>
        <w:kinsoku/>
        <w:wordWrap/>
        <w:overflowPunct/>
        <w:topLinePunct w:val="0"/>
        <w:bidi w:val="0"/>
        <w:adjustRightInd/>
        <w:snapToGrid/>
        <w:spacing w:after="0" w:line="240" w:lineRule="auto"/>
        <w:ind w:left="0" w:right="480" w:rightChars="200" w:firstLine="708"/>
        <w:textAlignment w:val="auto"/>
        <w:rPr>
          <w:rFonts w:hint="default" w:ascii="Times New Roman" w:hAnsi="Times New Roman" w:cs="Times New Roman"/>
          <w:color w:val="000000"/>
          <w:sz w:val="24"/>
          <w:szCs w:val="24"/>
        </w:rPr>
      </w:pPr>
      <w:r>
        <w:rPr>
          <w:rFonts w:hint="default" w:ascii="Times New Roman" w:hAnsi="Times New Roman" w:cs="Times New Roman"/>
          <w:i/>
          <w:iCs/>
          <w:color w:val="000000"/>
          <w:sz w:val="24"/>
          <w:szCs w:val="24"/>
        </w:rPr>
        <w:t>III. Зачеркните лишний инструмент в каждой группе:</w:t>
      </w:r>
      <w:r>
        <w:rPr>
          <w:rFonts w:hint="default" w:ascii="Times New Roman" w:hAnsi="Times New Roman" w:cs="Times New Roman"/>
          <w:i/>
          <w:iCs/>
          <w:color w:val="000000"/>
          <w:sz w:val="24"/>
          <w:szCs w:val="24"/>
        </w:rPr>
        <w:br w:type="textWrapping"/>
      </w:r>
      <w:r>
        <w:rPr>
          <w:rFonts w:hint="default" w:ascii="Times New Roman" w:hAnsi="Times New Roman" w:cs="Times New Roman"/>
          <w:sz w:val="24"/>
          <w:szCs w:val="24"/>
        </w:rPr>
        <w:sym w:font="Wingdings" w:char="F0D8"/>
      </w:r>
      <w:r>
        <w:rPr>
          <w:rFonts w:hint="default" w:ascii="Times New Roman" w:hAnsi="Times New Roman" w:cs="Times New Roman"/>
          <w:color w:val="000000"/>
          <w:sz w:val="24"/>
          <w:szCs w:val="24"/>
        </w:rPr>
        <w:t>Труба туба барабан</w:t>
      </w:r>
      <w:r>
        <w:rPr>
          <w:rFonts w:hint="default" w:ascii="Times New Roman" w:hAnsi="Times New Roman" w:cs="Times New Roman"/>
          <w:color w:val="000000"/>
          <w:sz w:val="24"/>
          <w:szCs w:val="24"/>
        </w:rPr>
        <w:br w:type="textWrapping"/>
      </w:r>
      <w:r>
        <w:rPr>
          <w:rFonts w:hint="default" w:ascii="Times New Roman" w:hAnsi="Times New Roman" w:cs="Times New Roman"/>
          <w:sz w:val="24"/>
          <w:szCs w:val="24"/>
        </w:rPr>
        <w:sym w:font="Wingdings" w:char="F0D8"/>
      </w:r>
      <w:r>
        <w:rPr>
          <w:rFonts w:hint="default" w:ascii="Times New Roman" w:hAnsi="Times New Roman" w:cs="Times New Roman"/>
          <w:color w:val="000000"/>
          <w:sz w:val="24"/>
          <w:szCs w:val="24"/>
        </w:rPr>
        <w:t>Орган ксилофон литавры</w:t>
      </w:r>
      <w:r>
        <w:rPr>
          <w:rFonts w:hint="default" w:ascii="Times New Roman" w:hAnsi="Times New Roman" w:cs="Times New Roman"/>
          <w:color w:val="000000"/>
          <w:sz w:val="24"/>
          <w:szCs w:val="24"/>
        </w:rPr>
        <w:br w:type="textWrapping"/>
      </w:r>
      <w:r>
        <w:rPr>
          <w:rFonts w:hint="default" w:ascii="Times New Roman" w:hAnsi="Times New Roman" w:cs="Times New Roman"/>
          <w:sz w:val="24"/>
          <w:szCs w:val="24"/>
        </w:rPr>
        <w:sym w:font="Wingdings" w:char="F0D8"/>
      </w:r>
      <w:r>
        <w:rPr>
          <w:rFonts w:hint="default" w:ascii="Times New Roman" w:hAnsi="Times New Roman" w:cs="Times New Roman"/>
          <w:color w:val="000000"/>
          <w:sz w:val="24"/>
          <w:szCs w:val="24"/>
        </w:rPr>
        <w:t>Гобой фагот альт</w:t>
      </w:r>
    </w:p>
    <w:p>
      <w:pPr>
        <w:pStyle w:val="21"/>
        <w:pageBreakBefore w:val="0"/>
        <w:kinsoku/>
        <w:wordWrap/>
        <w:overflowPunct/>
        <w:topLinePunct w:val="0"/>
        <w:bidi w:val="0"/>
        <w:adjustRightInd/>
        <w:snapToGrid/>
        <w:spacing w:after="0" w:line="240" w:lineRule="auto"/>
        <w:ind w:left="0" w:right="480" w:rightChars="200" w:firstLine="708"/>
        <w:textAlignment w:val="auto"/>
        <w:rPr>
          <w:rFonts w:hint="default" w:ascii="Times New Roman" w:hAnsi="Times New Roman" w:cs="Times New Roman"/>
          <w:color w:val="000000"/>
          <w:sz w:val="24"/>
          <w:szCs w:val="24"/>
        </w:rPr>
      </w:pPr>
      <w:r>
        <w:rPr>
          <w:rFonts w:hint="default" w:ascii="Times New Roman" w:hAnsi="Times New Roman" w:cs="Times New Roman"/>
          <w:i/>
          <w:iCs/>
          <w:color w:val="000000"/>
          <w:sz w:val="24"/>
          <w:szCs w:val="24"/>
        </w:rPr>
        <w:t>IV.Какой инструмент звучит?</w:t>
      </w:r>
      <w:r>
        <w:rPr>
          <w:rFonts w:hint="default" w:ascii="Times New Roman" w:hAnsi="Times New Roman" w:cs="Times New Roman"/>
          <w:i/>
          <w:iCs/>
          <w:color w:val="000000"/>
          <w:sz w:val="24"/>
          <w:szCs w:val="24"/>
        </w:rPr>
        <w:br w:type="textWrapping"/>
      </w:r>
      <w:r>
        <w:rPr>
          <w:rFonts w:hint="default" w:ascii="Times New Roman" w:hAnsi="Times New Roman" w:cs="Times New Roman"/>
          <w:color w:val="000000"/>
          <w:sz w:val="24"/>
          <w:szCs w:val="24"/>
        </w:rPr>
        <w:t>1._________________________</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2__________________________</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3__________________________</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4__________________________</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5__________________________</w:t>
      </w:r>
    </w:p>
    <w:p>
      <w:pPr>
        <w:pStyle w:val="21"/>
        <w:pageBreakBefore w:val="0"/>
        <w:kinsoku/>
        <w:wordWrap/>
        <w:overflowPunct/>
        <w:topLinePunct w:val="0"/>
        <w:bidi w:val="0"/>
        <w:adjustRightInd/>
        <w:snapToGrid/>
        <w:spacing w:after="0" w:line="240" w:lineRule="auto"/>
        <w:ind w:left="0" w:right="480" w:rightChars="200" w:firstLine="708"/>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br w:type="textWrapping"/>
      </w:r>
      <w:r>
        <w:rPr>
          <w:rFonts w:hint="default" w:ascii="Times New Roman" w:hAnsi="Times New Roman" w:cs="Times New Roman"/>
          <w:b/>
          <w:bCs/>
          <w:color w:val="000000"/>
          <w:sz w:val="24"/>
          <w:szCs w:val="24"/>
        </w:rPr>
        <w:t xml:space="preserve">Задание 2. </w:t>
      </w:r>
      <w:r>
        <w:rPr>
          <w:rFonts w:hint="default" w:ascii="Times New Roman" w:hAnsi="Times New Roman" w:cs="Times New Roman"/>
          <w:color w:val="000000"/>
          <w:sz w:val="24"/>
          <w:szCs w:val="24"/>
        </w:rPr>
        <w:t>Выберите правильный ответ:</w:t>
      </w:r>
    </w:p>
    <w:p>
      <w:pPr>
        <w:pStyle w:val="21"/>
        <w:pageBreakBefore w:val="0"/>
        <w:numPr>
          <w:ilvl w:val="0"/>
          <w:numId w:val="26"/>
        </w:numPr>
        <w:kinsoku/>
        <w:wordWrap/>
        <w:overflowPunct/>
        <w:topLinePunct w:val="0"/>
        <w:bidi w:val="0"/>
        <w:adjustRightInd/>
        <w:snapToGrid/>
        <w:spacing w:after="0" w:line="240" w:lineRule="auto"/>
        <w:ind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Равномерное чередование сильных и слабых долей – это:</w:t>
      </w:r>
    </w:p>
    <w:p>
      <w:pPr>
        <w:pStyle w:val="21"/>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Метр</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 Ритм</w:t>
      </w:r>
    </w:p>
    <w:p>
      <w:pPr>
        <w:pageBreakBefore w:val="0"/>
        <w:numPr>
          <w:ilvl w:val="0"/>
          <w:numId w:val="26"/>
        </w:numPr>
        <w:kinsoku/>
        <w:wordWrap/>
        <w:overflowPunct/>
        <w:topLinePunct w:val="0"/>
        <w:bidi w:val="0"/>
        <w:adjustRightInd/>
        <w:snapToGrid/>
        <w:spacing w:after="0" w:line="240" w:lineRule="auto"/>
        <w:ind w:left="360" w:leftChars="0" w:right="480" w:rightChars="200" w:hanging="360" w:firstLineChars="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Обозначение быстрого темпа:</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Ленто</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 Аллегро</w:t>
      </w:r>
    </w:p>
    <w:p>
      <w:pPr>
        <w:pageBreakBefore w:val="0"/>
        <w:numPr>
          <w:ilvl w:val="0"/>
          <w:numId w:val="26"/>
        </w:numPr>
        <w:kinsoku/>
        <w:wordWrap/>
        <w:overflowPunct/>
        <w:topLinePunct w:val="0"/>
        <w:bidi w:val="0"/>
        <w:adjustRightInd/>
        <w:snapToGrid/>
        <w:spacing w:after="0" w:line="240" w:lineRule="auto"/>
        <w:ind w:left="360" w:leftChars="0" w:right="480" w:rightChars="200" w:hanging="360" w:firstLineChars="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Музыкальная ткань, которая составлена из выразительных средств музыки,</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называется:</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Фактура</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 Динамика</w:t>
      </w:r>
    </w:p>
    <w:p>
      <w:pPr>
        <w:pageBreakBefore w:val="0"/>
        <w:numPr>
          <w:ilvl w:val="0"/>
          <w:numId w:val="26"/>
        </w:numPr>
        <w:kinsoku/>
        <w:wordWrap/>
        <w:overflowPunct/>
        <w:topLinePunct w:val="0"/>
        <w:bidi w:val="0"/>
        <w:adjustRightInd/>
        <w:snapToGrid/>
        <w:spacing w:after="0" w:line="240" w:lineRule="auto"/>
        <w:ind w:left="360" w:leftChars="0" w:right="480" w:rightChars="200" w:hanging="360" w:firstLineChars="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Полифоническая фактура – это:</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Многоголосие, основанное на равноправии всех голосов</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 Мелодия с аккомпанементом</w:t>
      </w:r>
    </w:p>
    <w:p>
      <w:pPr>
        <w:pageBreakBefore w:val="0"/>
        <w:numPr>
          <w:ilvl w:val="0"/>
          <w:numId w:val="26"/>
        </w:numPr>
        <w:kinsoku/>
        <w:wordWrap/>
        <w:overflowPunct/>
        <w:topLinePunct w:val="0"/>
        <w:bidi w:val="0"/>
        <w:adjustRightInd/>
        <w:snapToGrid/>
        <w:spacing w:after="0" w:line="240" w:lineRule="auto"/>
        <w:ind w:left="360" w:leftChars="0" w:right="480" w:rightChars="200" w:hanging="360" w:firstLineChars="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Чередование долгих и коротких звуков – это:</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Темп</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 Ритм</w:t>
      </w:r>
    </w:p>
    <w:p>
      <w:pPr>
        <w:pageBreakBefore w:val="0"/>
        <w:numPr>
          <w:ilvl w:val="0"/>
          <w:numId w:val="26"/>
        </w:numPr>
        <w:kinsoku/>
        <w:wordWrap/>
        <w:overflowPunct/>
        <w:topLinePunct w:val="0"/>
        <w:bidi w:val="0"/>
        <w:adjustRightInd/>
        <w:snapToGrid/>
        <w:spacing w:after="0" w:line="240" w:lineRule="auto"/>
        <w:ind w:left="360" w:leftChars="0" w:right="480" w:rightChars="200" w:hanging="360" w:firstLineChars="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Аккорды и их последовательность называется:</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Ладом</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 Гармонией</w:t>
      </w:r>
    </w:p>
    <w:p>
      <w:pPr>
        <w:pageBreakBefore w:val="0"/>
        <w:numPr>
          <w:ilvl w:val="0"/>
          <w:numId w:val="26"/>
        </w:numPr>
        <w:kinsoku/>
        <w:wordWrap/>
        <w:overflowPunct/>
        <w:topLinePunct w:val="0"/>
        <w:bidi w:val="0"/>
        <w:adjustRightInd/>
        <w:snapToGrid/>
        <w:spacing w:after="0" w:line="240" w:lineRule="auto"/>
        <w:ind w:left="360" w:leftChars="0" w:right="480" w:rightChars="200" w:hanging="360" w:firstLineChars="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Кантилена – это:</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Напевная, плавная мелодия</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 Музыкальная декламация</w:t>
      </w:r>
    </w:p>
    <w:p>
      <w:pPr>
        <w:pageBreakBefore w:val="0"/>
        <w:numPr>
          <w:ilvl w:val="0"/>
          <w:numId w:val="26"/>
        </w:numPr>
        <w:kinsoku/>
        <w:wordWrap/>
        <w:overflowPunct/>
        <w:topLinePunct w:val="0"/>
        <w:bidi w:val="0"/>
        <w:adjustRightInd/>
        <w:snapToGrid/>
        <w:spacing w:after="0" w:line="240" w:lineRule="auto"/>
        <w:ind w:left="360" w:leftChars="0" w:right="480" w:rightChars="200" w:hanging="360" w:firstLineChars="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Фактура, основанная на равноправии голосов, называется:</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Одноголосная</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 Полифоническая</w:t>
      </w:r>
    </w:p>
    <w:p>
      <w:pPr>
        <w:pageBreakBefore w:val="0"/>
        <w:numPr>
          <w:ilvl w:val="0"/>
          <w:numId w:val="26"/>
        </w:numPr>
        <w:kinsoku/>
        <w:wordWrap/>
        <w:overflowPunct/>
        <w:topLinePunct w:val="0"/>
        <w:bidi w:val="0"/>
        <w:adjustRightInd/>
        <w:snapToGrid/>
        <w:spacing w:after="0" w:line="240" w:lineRule="auto"/>
        <w:ind w:left="360" w:leftChars="0" w:right="480" w:rightChars="200" w:hanging="360" w:firstLineChars="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Скорость исполнения музыкального произведения называется:</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Темп</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Б.Динамика</w:t>
      </w:r>
    </w:p>
    <w:p>
      <w:pPr>
        <w:pageBreakBefore w:val="0"/>
        <w:numPr>
          <w:ilvl w:val="0"/>
          <w:numId w:val="26"/>
        </w:numPr>
        <w:kinsoku/>
        <w:wordWrap/>
        <w:overflowPunct/>
        <w:topLinePunct w:val="0"/>
        <w:bidi w:val="0"/>
        <w:adjustRightInd/>
        <w:snapToGrid/>
        <w:spacing w:after="0" w:line="240" w:lineRule="auto"/>
        <w:ind w:left="360" w:leftChars="0" w:right="480" w:rightChars="200" w:hanging="360" w:firstLineChars="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Регистр бывает:</w:t>
      </w:r>
    </w:p>
    <w:p>
      <w:pPr>
        <w:pageBreakBefore w:val="0"/>
        <w:kinsoku/>
        <w:wordWrap/>
        <w:overflowPunct/>
        <w:topLinePunct w:val="0"/>
        <w:bidi w:val="0"/>
        <w:adjustRightInd/>
        <w:snapToGrid/>
        <w:spacing w:after="0" w:line="240" w:lineRule="auto"/>
        <w:ind w:left="708"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Тонкий, грубый и нормальный</w:t>
      </w:r>
      <w:r>
        <w:rPr>
          <w:rFonts w:hint="default" w:ascii="Times New Roman" w:hAnsi="Times New Roman" w:cs="Times New Roman"/>
          <w:color w:val="000000"/>
          <w:sz w:val="24"/>
          <w:szCs w:val="24"/>
        </w:rPr>
        <w:br w:type="textWrapping"/>
      </w:r>
      <w:r>
        <w:rPr>
          <w:rFonts w:hint="default" w:ascii="Times New Roman" w:hAnsi="Times New Roman" w:cs="Times New Roman"/>
          <w:color w:val="000000"/>
          <w:sz w:val="24"/>
          <w:szCs w:val="24"/>
        </w:rPr>
        <w:t>Б. Высокий, средний и низкий</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b/>
          <w:bCs/>
          <w:color w:val="000000"/>
          <w:sz w:val="24"/>
          <w:szCs w:val="24"/>
        </w:rPr>
        <w:t xml:space="preserve">Вопросы. </w:t>
      </w:r>
      <w:r>
        <w:rPr>
          <w:rFonts w:hint="default" w:ascii="Times New Roman" w:hAnsi="Times New Roman" w:cs="Times New Roman"/>
          <w:color w:val="000000"/>
          <w:sz w:val="24"/>
          <w:szCs w:val="24"/>
        </w:rPr>
        <w:t>Ответить устно на вопросы:</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Назовите изображенные музыкальные инструменты и оркестры, в</w:t>
      </w:r>
      <w:r>
        <w:rPr>
          <w:rFonts w:hint="default" w:ascii="Times New Roman" w:hAnsi="Times New Roman" w:cs="Times New Roman"/>
          <w:color w:val="000000"/>
          <w:sz w:val="24"/>
          <w:szCs w:val="24"/>
          <w:lang w:val="ru-RU"/>
        </w:rPr>
        <w:t xml:space="preserve"> </w:t>
      </w:r>
      <w:r>
        <w:rPr>
          <w:rFonts w:hint="default" w:ascii="Times New Roman" w:hAnsi="Times New Roman" w:cs="Times New Roman"/>
          <w:color w:val="000000"/>
          <w:sz w:val="24"/>
          <w:szCs w:val="24"/>
        </w:rPr>
        <w:t>которых они звучат (электронное приложение, презентация).</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Сколько струн на контрабасе?</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В какую группу инструментов входит валторна?</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Назовите русские народные духовые инструменты.</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Какие вы знаете разновидности флейты?</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В какую группу инструментов входит фагот?</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На каком инструменте играли народный сказитель былин Баян и</w:t>
      </w:r>
      <w:r>
        <w:rPr>
          <w:rFonts w:hint="default" w:ascii="Times New Roman" w:hAnsi="Times New Roman" w:cs="Times New Roman"/>
          <w:color w:val="000000"/>
          <w:sz w:val="24"/>
          <w:szCs w:val="24"/>
          <w:lang w:val="ru-RU"/>
        </w:rPr>
        <w:t xml:space="preserve"> </w:t>
      </w:r>
      <w:r>
        <w:rPr>
          <w:rFonts w:hint="default" w:ascii="Times New Roman" w:hAnsi="Times New Roman" w:cs="Times New Roman"/>
          <w:color w:val="000000"/>
          <w:sz w:val="24"/>
          <w:szCs w:val="24"/>
        </w:rPr>
        <w:t>былинный герой Садко?</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В какую группу инструментов входят литавры?</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Назовите русские народные струнные щипковые инструменты.</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Назовите известных вам скрипачей.</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Кто такой «дирижер»?</w:t>
      </w:r>
    </w:p>
    <w:p>
      <w:pPr>
        <w:pStyle w:val="21"/>
        <w:pageBreakBefore w:val="0"/>
        <w:numPr>
          <w:ilvl w:val="0"/>
          <w:numId w:val="27"/>
        </w:numPr>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cs="Times New Roman"/>
          <w:color w:val="000000"/>
          <w:sz w:val="24"/>
          <w:szCs w:val="24"/>
        </w:rPr>
        <w:t>Дайте характеристику песни, танца и марша.</w:t>
      </w:r>
    </w:p>
    <w:p>
      <w:pPr>
        <w:pageBreakBefore w:val="0"/>
        <w:kinsoku/>
        <w:wordWrap/>
        <w:overflowPunct/>
        <w:topLinePunct w:val="0"/>
        <w:bidi w:val="0"/>
        <w:adjustRightInd/>
        <w:snapToGrid/>
        <w:spacing w:after="0" w:line="240" w:lineRule="auto"/>
        <w:ind w:right="480" w:rightChars="200"/>
        <w:jc w:val="center"/>
        <w:textAlignment w:val="auto"/>
        <w:rPr>
          <w:rFonts w:hint="default" w:ascii="Times New Roman" w:hAnsi="Times New Roman" w:eastAsia="Times New Roman" w:cs="Times New Roman"/>
          <w:b/>
          <w:color w:val="000000"/>
          <w:sz w:val="24"/>
          <w:szCs w:val="24"/>
        </w:rPr>
      </w:pPr>
      <w:r>
        <w:rPr>
          <w:rFonts w:hint="default" w:ascii="Times New Roman" w:hAnsi="Times New Roman" w:cs="Times New Roman"/>
          <w:sz w:val="24"/>
          <w:szCs w:val="24"/>
        </w:rPr>
        <w:br w:type="textWrapping"/>
      </w:r>
      <w:r>
        <w:rPr>
          <w:rFonts w:hint="default" w:ascii="Times New Roman" w:hAnsi="Times New Roman" w:eastAsia="Times New Roman" w:cs="Times New Roman"/>
          <w:b/>
          <w:color w:val="000000"/>
          <w:sz w:val="24"/>
          <w:szCs w:val="24"/>
        </w:rPr>
        <w:t>2 класс</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b/>
          <w:bCs/>
          <w:i/>
          <w:iCs/>
          <w:color w:val="000000"/>
          <w:sz w:val="24"/>
          <w:szCs w:val="24"/>
        </w:rPr>
      </w:pPr>
    </w:p>
    <w:p>
      <w:pPr>
        <w:pageBreakBefore w:val="0"/>
        <w:kinsoku/>
        <w:wordWrap/>
        <w:overflowPunct/>
        <w:topLinePunct w:val="0"/>
        <w:bidi w:val="0"/>
        <w:adjustRightInd/>
        <w:snapToGrid/>
        <w:spacing w:after="0" w:line="240" w:lineRule="auto"/>
        <w:ind w:left="142" w:right="480" w:rightChars="200"/>
        <w:jc w:val="both"/>
        <w:textAlignment w:val="auto"/>
        <w:rPr>
          <w:rFonts w:hint="default" w:ascii="Times New Roman" w:hAnsi="Times New Roman" w:cs="Times New Roman"/>
          <w:b/>
          <w:sz w:val="24"/>
          <w:szCs w:val="24"/>
        </w:rPr>
      </w:pPr>
      <w:r>
        <w:rPr>
          <w:rFonts w:hint="default" w:ascii="Times New Roman" w:hAnsi="Times New Roman" w:cs="Times New Roman"/>
          <w:b/>
          <w:sz w:val="24"/>
          <w:szCs w:val="24"/>
        </w:rPr>
        <w:t xml:space="preserve">Раздел I .Музыкальная грамота. </w:t>
      </w:r>
    </w:p>
    <w:p>
      <w:pPr>
        <w:pageBreakBefore w:val="0"/>
        <w:kinsoku/>
        <w:wordWrap/>
        <w:overflowPunct/>
        <w:topLinePunct w:val="0"/>
        <w:bidi w:val="0"/>
        <w:adjustRightInd/>
        <w:snapToGrid/>
        <w:spacing w:after="0" w:line="240" w:lineRule="auto"/>
        <w:ind w:left="142" w:right="480" w:rightChars="200"/>
        <w:jc w:val="both"/>
        <w:textAlignment w:val="auto"/>
        <w:rPr>
          <w:rFonts w:hint="default" w:ascii="Times New Roman" w:hAnsi="Times New Roman" w:cs="Times New Roman"/>
          <w:sz w:val="24"/>
          <w:szCs w:val="24"/>
        </w:rPr>
      </w:pPr>
      <w:r>
        <w:rPr>
          <w:rFonts w:hint="default" w:ascii="Times New Roman" w:hAnsi="Times New Roman" w:cs="Times New Roman"/>
          <w:b/>
          <w:sz w:val="24"/>
          <w:szCs w:val="24"/>
        </w:rPr>
        <w:t>Тональности до двух знаков в ключе</w:t>
      </w:r>
      <w:r>
        <w:rPr>
          <w:rFonts w:hint="default" w:ascii="Times New Roman" w:hAnsi="Times New Roman" w:cs="Times New Roman"/>
          <w:sz w:val="24"/>
          <w:szCs w:val="24"/>
        </w:rPr>
        <w:t>.</w:t>
      </w:r>
    </w:p>
    <w:p>
      <w:pPr>
        <w:pStyle w:val="21"/>
        <w:pageBreakBefore w:val="0"/>
        <w:widowControl w:val="0"/>
        <w:numPr>
          <w:ilvl w:val="0"/>
          <w:numId w:val="28"/>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Построй</w:t>
      </w:r>
      <w:r>
        <w:rPr>
          <w:rFonts w:hint="default" w:ascii="Times New Roman" w:hAnsi="Times New Roman" w:cs="Times New Roman"/>
          <w:sz w:val="24"/>
          <w:szCs w:val="24"/>
          <w:lang w:val="ru-RU"/>
        </w:rPr>
        <w:t>те</w:t>
      </w:r>
      <w:r>
        <w:rPr>
          <w:rFonts w:hint="default" w:ascii="Times New Roman" w:hAnsi="Times New Roman" w:cs="Times New Roman"/>
          <w:sz w:val="24"/>
          <w:szCs w:val="24"/>
        </w:rPr>
        <w:t xml:space="preserve"> мажорную гамму без ключевых</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знаков.</w:t>
      </w:r>
    </w:p>
    <w:p>
      <w:pPr>
        <w:pStyle w:val="21"/>
        <w:pageBreakBefore w:val="0"/>
        <w:widowControl w:val="0"/>
        <w:numPr>
          <w:ilvl w:val="0"/>
          <w:numId w:val="28"/>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Построй</w:t>
      </w:r>
      <w:r>
        <w:rPr>
          <w:rFonts w:hint="default" w:ascii="Times New Roman" w:hAnsi="Times New Roman" w:cs="Times New Roman"/>
          <w:sz w:val="24"/>
          <w:szCs w:val="24"/>
          <w:lang w:val="ru-RU"/>
        </w:rPr>
        <w:t>те</w:t>
      </w:r>
      <w:r>
        <w:rPr>
          <w:rFonts w:hint="default" w:ascii="Times New Roman" w:hAnsi="Times New Roman" w:cs="Times New Roman"/>
          <w:sz w:val="24"/>
          <w:szCs w:val="24"/>
        </w:rPr>
        <w:t xml:space="preserve"> минорную гамму натурального вида без ключевых</w:t>
      </w:r>
      <w:r>
        <w:rPr>
          <w:rFonts w:hint="default" w:ascii="Times New Roman" w:hAnsi="Times New Roman" w:cs="Times New Roman"/>
          <w:spacing w:val="-10"/>
          <w:sz w:val="24"/>
          <w:szCs w:val="24"/>
        </w:rPr>
        <w:t xml:space="preserve"> </w:t>
      </w:r>
      <w:r>
        <w:rPr>
          <w:rFonts w:hint="default" w:ascii="Times New Roman" w:hAnsi="Times New Roman" w:cs="Times New Roman"/>
          <w:sz w:val="24"/>
          <w:szCs w:val="24"/>
        </w:rPr>
        <w:t>знаков.</w:t>
      </w:r>
    </w:p>
    <w:p>
      <w:pPr>
        <w:pStyle w:val="21"/>
        <w:pageBreakBefore w:val="0"/>
        <w:widowControl w:val="0"/>
        <w:numPr>
          <w:ilvl w:val="0"/>
          <w:numId w:val="28"/>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Построй</w:t>
      </w:r>
      <w:r>
        <w:rPr>
          <w:rFonts w:hint="default" w:ascii="Times New Roman" w:hAnsi="Times New Roman" w:cs="Times New Roman"/>
          <w:sz w:val="24"/>
          <w:szCs w:val="24"/>
          <w:lang w:val="ru-RU"/>
        </w:rPr>
        <w:t>те</w:t>
      </w:r>
      <w:r>
        <w:rPr>
          <w:rFonts w:hint="default" w:cs="Times New Roman"/>
          <w:sz w:val="24"/>
          <w:szCs w:val="24"/>
          <w:lang w:val="ru-RU"/>
        </w:rPr>
        <w:t xml:space="preserve"> </w:t>
      </w:r>
      <w:r>
        <w:rPr>
          <w:rFonts w:hint="default" w:ascii="Times New Roman" w:hAnsi="Times New Roman" w:cs="Times New Roman"/>
          <w:sz w:val="24"/>
          <w:szCs w:val="24"/>
        </w:rPr>
        <w:t>мажорную гамму с одним знаком в</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ключе.</w:t>
      </w:r>
    </w:p>
    <w:p>
      <w:pPr>
        <w:pStyle w:val="21"/>
        <w:pageBreakBefore w:val="0"/>
        <w:widowControl w:val="0"/>
        <w:numPr>
          <w:ilvl w:val="0"/>
          <w:numId w:val="28"/>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Построй</w:t>
      </w:r>
      <w:r>
        <w:rPr>
          <w:rFonts w:hint="default" w:ascii="Times New Roman" w:hAnsi="Times New Roman" w:cs="Times New Roman"/>
          <w:sz w:val="24"/>
          <w:szCs w:val="24"/>
          <w:lang w:val="ru-RU"/>
        </w:rPr>
        <w:t>те</w:t>
      </w:r>
      <w:r>
        <w:rPr>
          <w:rFonts w:hint="default" w:ascii="Times New Roman" w:hAnsi="Times New Roman" w:cs="Times New Roman"/>
          <w:sz w:val="24"/>
          <w:szCs w:val="24"/>
        </w:rPr>
        <w:t xml:space="preserve"> минорную гамму натурального вида с одним ключевым</w:t>
      </w:r>
      <w:r>
        <w:rPr>
          <w:rFonts w:hint="default" w:ascii="Times New Roman" w:hAnsi="Times New Roman" w:cs="Times New Roman"/>
          <w:spacing w:val="-33"/>
          <w:sz w:val="24"/>
          <w:szCs w:val="24"/>
        </w:rPr>
        <w:t xml:space="preserve"> </w:t>
      </w:r>
      <w:r>
        <w:rPr>
          <w:rFonts w:hint="default" w:ascii="Times New Roman" w:hAnsi="Times New Roman" w:cs="Times New Roman"/>
          <w:sz w:val="24"/>
          <w:szCs w:val="24"/>
        </w:rPr>
        <w:t>знаком.</w:t>
      </w:r>
    </w:p>
    <w:p>
      <w:pPr>
        <w:pStyle w:val="21"/>
        <w:pageBreakBefore w:val="0"/>
        <w:widowControl w:val="0"/>
        <w:numPr>
          <w:ilvl w:val="0"/>
          <w:numId w:val="28"/>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Построй</w:t>
      </w:r>
      <w:r>
        <w:rPr>
          <w:rFonts w:hint="default" w:ascii="Times New Roman" w:hAnsi="Times New Roman" w:cs="Times New Roman"/>
          <w:sz w:val="24"/>
          <w:szCs w:val="24"/>
          <w:lang w:val="ru-RU"/>
        </w:rPr>
        <w:t>те</w:t>
      </w:r>
      <w:r>
        <w:rPr>
          <w:rFonts w:hint="default" w:ascii="Times New Roman" w:hAnsi="Times New Roman" w:cs="Times New Roman"/>
          <w:sz w:val="24"/>
          <w:szCs w:val="24"/>
        </w:rPr>
        <w:t xml:space="preserve"> минорную гамму гармонического вида с одним ключевым</w:t>
      </w:r>
      <w:r>
        <w:rPr>
          <w:rFonts w:hint="default" w:ascii="Times New Roman" w:hAnsi="Times New Roman" w:cs="Times New Roman"/>
          <w:spacing w:val="-33"/>
          <w:sz w:val="24"/>
          <w:szCs w:val="24"/>
        </w:rPr>
        <w:t xml:space="preserve"> </w:t>
      </w:r>
      <w:r>
        <w:rPr>
          <w:rFonts w:hint="default" w:ascii="Times New Roman" w:hAnsi="Times New Roman" w:cs="Times New Roman"/>
          <w:sz w:val="24"/>
          <w:szCs w:val="24"/>
        </w:rPr>
        <w:t>знаком.</w:t>
      </w:r>
    </w:p>
    <w:p>
      <w:pPr>
        <w:pStyle w:val="21"/>
        <w:pageBreakBefore w:val="0"/>
        <w:widowControl w:val="0"/>
        <w:numPr>
          <w:ilvl w:val="0"/>
          <w:numId w:val="28"/>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Построй</w:t>
      </w:r>
      <w:r>
        <w:rPr>
          <w:rFonts w:hint="default" w:ascii="Times New Roman" w:hAnsi="Times New Roman" w:cs="Times New Roman"/>
          <w:sz w:val="24"/>
          <w:szCs w:val="24"/>
          <w:lang w:val="ru-RU"/>
        </w:rPr>
        <w:t>те</w:t>
      </w:r>
      <w:r>
        <w:rPr>
          <w:rFonts w:hint="default" w:ascii="Times New Roman" w:hAnsi="Times New Roman" w:cs="Times New Roman"/>
          <w:sz w:val="24"/>
          <w:szCs w:val="24"/>
        </w:rPr>
        <w:t xml:space="preserve"> мажорную гамму с двумя ключевыми</w:t>
      </w:r>
      <w:r>
        <w:rPr>
          <w:rFonts w:hint="default" w:ascii="Times New Roman" w:hAnsi="Times New Roman" w:cs="Times New Roman"/>
          <w:spacing w:val="-11"/>
          <w:sz w:val="24"/>
          <w:szCs w:val="24"/>
        </w:rPr>
        <w:t xml:space="preserve"> </w:t>
      </w:r>
      <w:r>
        <w:rPr>
          <w:rFonts w:hint="default" w:ascii="Times New Roman" w:hAnsi="Times New Roman" w:cs="Times New Roman"/>
          <w:sz w:val="24"/>
          <w:szCs w:val="24"/>
        </w:rPr>
        <w:t>знаками.</w:t>
      </w:r>
    </w:p>
    <w:p>
      <w:pPr>
        <w:pStyle w:val="21"/>
        <w:pageBreakBefore w:val="0"/>
        <w:widowControl w:val="0"/>
        <w:numPr>
          <w:ilvl w:val="0"/>
          <w:numId w:val="28"/>
        </w:numPr>
        <w:tabs>
          <w:tab w:val="left" w:pos="1248"/>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Построй</w:t>
      </w:r>
      <w:r>
        <w:rPr>
          <w:rFonts w:hint="default" w:ascii="Times New Roman" w:hAnsi="Times New Roman" w:cs="Times New Roman"/>
          <w:sz w:val="24"/>
          <w:szCs w:val="24"/>
          <w:lang w:val="ru-RU"/>
        </w:rPr>
        <w:t>те</w:t>
      </w:r>
      <w:r>
        <w:rPr>
          <w:rFonts w:hint="default" w:ascii="Times New Roman" w:hAnsi="Times New Roman" w:cs="Times New Roman"/>
          <w:sz w:val="24"/>
          <w:szCs w:val="24"/>
        </w:rPr>
        <w:t xml:space="preserve"> минорную гамму натурального вида с двумя ключевыми</w:t>
      </w:r>
      <w:r>
        <w:rPr>
          <w:rFonts w:hint="default" w:ascii="Times New Roman" w:hAnsi="Times New Roman" w:cs="Times New Roman"/>
          <w:spacing w:val="31"/>
          <w:sz w:val="24"/>
          <w:szCs w:val="24"/>
        </w:rPr>
        <w:t xml:space="preserve"> </w:t>
      </w:r>
      <w:r>
        <w:rPr>
          <w:rFonts w:hint="default" w:ascii="Times New Roman" w:hAnsi="Times New Roman" w:cs="Times New Roman"/>
          <w:sz w:val="24"/>
          <w:szCs w:val="24"/>
        </w:rPr>
        <w:t>знаками.</w:t>
      </w:r>
    </w:p>
    <w:p>
      <w:pPr>
        <w:pStyle w:val="21"/>
        <w:pageBreakBefore w:val="0"/>
        <w:widowControl w:val="0"/>
        <w:numPr>
          <w:ilvl w:val="0"/>
          <w:numId w:val="28"/>
        </w:numPr>
        <w:tabs>
          <w:tab w:val="left" w:pos="1248"/>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Построй</w:t>
      </w:r>
      <w:r>
        <w:rPr>
          <w:rFonts w:hint="default" w:ascii="Times New Roman" w:hAnsi="Times New Roman" w:cs="Times New Roman"/>
          <w:sz w:val="24"/>
          <w:szCs w:val="24"/>
          <w:lang w:val="ru-RU"/>
        </w:rPr>
        <w:t>те</w:t>
      </w:r>
      <w:r>
        <w:rPr>
          <w:rFonts w:hint="default" w:ascii="Times New Roman" w:hAnsi="Times New Roman" w:cs="Times New Roman"/>
          <w:sz w:val="24"/>
          <w:szCs w:val="24"/>
        </w:rPr>
        <w:t xml:space="preserve"> минорную гамму гармонического вида с двумя ключевыми знаками.</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Параллельные тональности.</w:t>
      </w:r>
    </w:p>
    <w:p>
      <w:pPr>
        <w:pStyle w:val="2"/>
        <w:pageBreakBefore w:val="0"/>
        <w:numPr>
          <w:ilvl w:val="0"/>
          <w:numId w:val="28"/>
        </w:numPr>
        <w:kinsoku/>
        <w:wordWrap/>
        <w:overflowPunct/>
        <w:topLinePunct w:val="0"/>
        <w:bidi w:val="0"/>
        <w:adjustRightInd/>
        <w:snapToGrid/>
        <w:spacing w:line="240" w:lineRule="auto"/>
        <w:ind w:right="480" w:rightChars="200"/>
        <w:jc w:val="both"/>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Дай</w:t>
      </w:r>
      <w:r>
        <w:rPr>
          <w:rFonts w:hint="default" w:ascii="Times New Roman" w:hAnsi="Times New Roman" w:cs="Times New Roman"/>
          <w:b w:val="0"/>
          <w:bCs/>
          <w:color w:val="auto"/>
          <w:sz w:val="24"/>
          <w:szCs w:val="24"/>
          <w:lang w:val="ru-RU"/>
        </w:rPr>
        <w:t>те</w:t>
      </w:r>
      <w:r>
        <w:rPr>
          <w:rFonts w:hint="default" w:ascii="Times New Roman" w:hAnsi="Times New Roman" w:cs="Times New Roman"/>
          <w:b w:val="0"/>
          <w:bCs/>
          <w:color w:val="auto"/>
          <w:sz w:val="24"/>
          <w:szCs w:val="24"/>
        </w:rPr>
        <w:t xml:space="preserve"> определение термину «параллельные</w:t>
      </w:r>
      <w:r>
        <w:rPr>
          <w:rFonts w:hint="default" w:ascii="Times New Roman" w:hAnsi="Times New Roman" w:cs="Times New Roman"/>
          <w:b w:val="0"/>
          <w:bCs/>
          <w:color w:val="auto"/>
          <w:spacing w:val="-5"/>
          <w:sz w:val="24"/>
          <w:szCs w:val="24"/>
        </w:rPr>
        <w:t xml:space="preserve"> </w:t>
      </w:r>
      <w:r>
        <w:rPr>
          <w:rFonts w:hint="default" w:ascii="Times New Roman" w:hAnsi="Times New Roman" w:cs="Times New Roman"/>
          <w:b w:val="0"/>
          <w:bCs/>
          <w:color w:val="auto"/>
          <w:sz w:val="24"/>
          <w:szCs w:val="24"/>
        </w:rPr>
        <w:t>тональности»?</w:t>
      </w:r>
    </w:p>
    <w:p>
      <w:pPr>
        <w:pStyle w:val="2"/>
        <w:pageBreakBefore w:val="0"/>
        <w:numPr>
          <w:ilvl w:val="0"/>
          <w:numId w:val="28"/>
        </w:numPr>
        <w:kinsoku/>
        <w:wordWrap/>
        <w:overflowPunct/>
        <w:topLinePunct w:val="0"/>
        <w:bidi w:val="0"/>
        <w:adjustRightInd/>
        <w:snapToGrid/>
        <w:spacing w:line="240" w:lineRule="auto"/>
        <w:ind w:right="480" w:rightChars="200"/>
        <w:jc w:val="both"/>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Приведи примеры параллельных</w:t>
      </w:r>
      <w:r>
        <w:rPr>
          <w:rFonts w:hint="default" w:ascii="Times New Roman" w:hAnsi="Times New Roman" w:cs="Times New Roman"/>
          <w:b w:val="0"/>
          <w:bCs/>
          <w:color w:val="auto"/>
          <w:spacing w:val="-1"/>
          <w:sz w:val="24"/>
          <w:szCs w:val="24"/>
        </w:rPr>
        <w:t xml:space="preserve"> </w:t>
      </w:r>
      <w:r>
        <w:rPr>
          <w:rFonts w:hint="default" w:ascii="Times New Roman" w:hAnsi="Times New Roman" w:cs="Times New Roman"/>
          <w:b w:val="0"/>
          <w:bCs/>
          <w:color w:val="auto"/>
          <w:sz w:val="24"/>
          <w:szCs w:val="24"/>
        </w:rPr>
        <w:t>тональностей.</w:t>
      </w:r>
    </w:p>
    <w:p>
      <w:pPr>
        <w:pStyle w:val="2"/>
        <w:pageBreakBefore w:val="0"/>
        <w:numPr>
          <w:ilvl w:val="0"/>
          <w:numId w:val="28"/>
        </w:numPr>
        <w:kinsoku/>
        <w:wordWrap/>
        <w:overflowPunct/>
        <w:topLinePunct w:val="0"/>
        <w:bidi w:val="0"/>
        <w:adjustRightInd/>
        <w:snapToGrid/>
        <w:spacing w:line="240" w:lineRule="auto"/>
        <w:ind w:right="480" w:rightChars="200"/>
        <w:jc w:val="both"/>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По</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t>каким</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t>признакам</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t>определя</w:t>
      </w:r>
      <w:r>
        <w:rPr>
          <w:rFonts w:hint="default" w:ascii="Times New Roman" w:hAnsi="Times New Roman" w:cs="Times New Roman"/>
          <w:b w:val="0"/>
          <w:bCs/>
          <w:color w:val="auto"/>
          <w:sz w:val="24"/>
          <w:szCs w:val="24"/>
          <w:lang w:val="ru-RU"/>
        </w:rPr>
        <w:t>ются</w:t>
      </w:r>
      <w:r>
        <w:rPr>
          <w:rFonts w:hint="default" w:ascii="Times New Roman" w:hAnsi="Times New Roman" w:cs="Times New Roman"/>
          <w:b w:val="0"/>
          <w:bCs/>
          <w:color w:val="auto"/>
          <w:sz w:val="24"/>
          <w:szCs w:val="24"/>
        </w:rPr>
        <w:tab/>
      </w:r>
      <w:r>
        <w:rPr>
          <w:rFonts w:hint="default" w:ascii="Times New Roman" w:hAnsi="Times New Roman" w:cs="Times New Roman"/>
          <w:b w:val="0"/>
          <w:bCs/>
          <w:color w:val="auto"/>
          <w:sz w:val="24"/>
          <w:szCs w:val="24"/>
        </w:rPr>
        <w:t>параллельные тональности? Вводный тон в мажорных тональностях.</w:t>
      </w:r>
    </w:p>
    <w:p>
      <w:pPr>
        <w:pStyle w:val="2"/>
        <w:pageBreakBefore w:val="0"/>
        <w:numPr>
          <w:ilvl w:val="0"/>
          <w:numId w:val="28"/>
        </w:numPr>
        <w:kinsoku/>
        <w:wordWrap/>
        <w:overflowPunct/>
        <w:topLinePunct w:val="0"/>
        <w:bidi w:val="0"/>
        <w:adjustRightInd/>
        <w:snapToGrid/>
        <w:spacing w:line="240" w:lineRule="auto"/>
        <w:ind w:right="480" w:rightChars="200"/>
        <w:jc w:val="both"/>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Что такое вводный тон в мажорных</w:t>
      </w:r>
      <w:r>
        <w:rPr>
          <w:rFonts w:hint="default" w:ascii="Times New Roman" w:hAnsi="Times New Roman" w:cs="Times New Roman"/>
          <w:b w:val="0"/>
          <w:bCs/>
          <w:color w:val="auto"/>
          <w:spacing w:val="-8"/>
          <w:sz w:val="24"/>
          <w:szCs w:val="24"/>
        </w:rPr>
        <w:t xml:space="preserve"> </w:t>
      </w:r>
      <w:r>
        <w:rPr>
          <w:rFonts w:hint="default" w:ascii="Times New Roman" w:hAnsi="Times New Roman" w:cs="Times New Roman"/>
          <w:b w:val="0"/>
          <w:bCs/>
          <w:color w:val="auto"/>
          <w:sz w:val="24"/>
          <w:szCs w:val="24"/>
        </w:rPr>
        <w:t>тональностях?</w:t>
      </w:r>
    </w:p>
    <w:p>
      <w:pPr>
        <w:pStyle w:val="14"/>
        <w:pageBreakBefore w:val="0"/>
        <w:kinsoku/>
        <w:wordWrap/>
        <w:overflowPunct/>
        <w:topLinePunct w:val="0"/>
        <w:bidi w:val="0"/>
        <w:adjustRightInd/>
        <w:snapToGrid/>
        <w:spacing w:line="240" w:lineRule="auto"/>
        <w:ind w:left="142" w:right="480" w:rightChars="200"/>
        <w:jc w:val="both"/>
        <w:textAlignment w:val="auto"/>
        <w:rPr>
          <w:rFonts w:hint="default" w:ascii="Times New Roman" w:hAnsi="Times New Roman" w:cs="Times New Roman"/>
          <w:color w:val="auto"/>
          <w:sz w:val="24"/>
          <w:szCs w:val="24"/>
        </w:rPr>
      </w:pPr>
    </w:p>
    <w:p>
      <w:pPr>
        <w:pStyle w:val="2"/>
        <w:pageBreakBefore w:val="0"/>
        <w:kinsoku/>
        <w:wordWrap/>
        <w:overflowPunct/>
        <w:topLinePunct w:val="0"/>
        <w:bidi w:val="0"/>
        <w:adjustRightInd/>
        <w:snapToGrid/>
        <w:spacing w:line="240" w:lineRule="auto"/>
        <w:ind w:left="50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Четырехдольный размер.</w:t>
      </w:r>
    </w:p>
    <w:p>
      <w:pPr>
        <w:pStyle w:val="2"/>
        <w:pageBreakBefore w:val="0"/>
        <w:numPr>
          <w:ilvl w:val="0"/>
          <w:numId w:val="28"/>
        </w:numPr>
        <w:kinsoku/>
        <w:wordWrap/>
        <w:overflowPunct/>
        <w:topLinePunct w:val="0"/>
        <w:bidi w:val="0"/>
        <w:adjustRightInd/>
        <w:snapToGrid/>
        <w:spacing w:line="240" w:lineRule="auto"/>
        <w:ind w:right="480" w:rightChars="20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Что такое размер в 4/4? Где выставляется размер</w:t>
      </w:r>
      <w:r>
        <w:rPr>
          <w:rFonts w:hint="default" w:ascii="Times New Roman" w:hAnsi="Times New Roman" w:cs="Times New Roman"/>
          <w:b w:val="0"/>
          <w:bCs w:val="0"/>
          <w:color w:val="auto"/>
          <w:spacing w:val="-12"/>
          <w:sz w:val="24"/>
          <w:szCs w:val="24"/>
        </w:rPr>
        <w:t xml:space="preserve"> </w:t>
      </w:r>
      <w:r>
        <w:rPr>
          <w:rFonts w:hint="default" w:ascii="Times New Roman" w:hAnsi="Times New Roman" w:cs="Times New Roman"/>
          <w:b w:val="0"/>
          <w:bCs w:val="0"/>
          <w:color w:val="auto"/>
          <w:sz w:val="24"/>
          <w:szCs w:val="24"/>
        </w:rPr>
        <w:t>пьесы?</w:t>
      </w:r>
    </w:p>
    <w:p>
      <w:pPr>
        <w:pStyle w:val="2"/>
        <w:pageBreakBefore w:val="0"/>
        <w:numPr>
          <w:ilvl w:val="0"/>
          <w:numId w:val="28"/>
        </w:numPr>
        <w:kinsoku/>
        <w:wordWrap/>
        <w:overflowPunct/>
        <w:topLinePunct w:val="0"/>
        <w:bidi w:val="0"/>
        <w:adjustRightInd/>
        <w:snapToGrid/>
        <w:spacing w:line="240" w:lineRule="auto"/>
        <w:ind w:right="480" w:rightChars="20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Покажи</w:t>
      </w:r>
      <w:r>
        <w:rPr>
          <w:rFonts w:hint="default" w:ascii="Times New Roman" w:hAnsi="Times New Roman" w:cs="Times New Roman"/>
          <w:b w:val="0"/>
          <w:bCs w:val="0"/>
          <w:color w:val="auto"/>
          <w:sz w:val="24"/>
          <w:szCs w:val="24"/>
          <w:lang w:val="ru-RU"/>
        </w:rPr>
        <w:t>те</w:t>
      </w:r>
      <w:r>
        <w:rPr>
          <w:rFonts w:hint="default" w:ascii="Times New Roman" w:hAnsi="Times New Roman" w:cs="Times New Roman"/>
          <w:b w:val="0"/>
          <w:bCs w:val="0"/>
          <w:color w:val="auto"/>
          <w:sz w:val="24"/>
          <w:szCs w:val="24"/>
        </w:rPr>
        <w:t xml:space="preserve"> на музыкальном примере (по выбору педагога) дирижирование на 4/4.</w:t>
      </w:r>
    </w:p>
    <w:p>
      <w:pPr>
        <w:pStyle w:val="2"/>
        <w:pageBreakBefore w:val="0"/>
        <w:kinsoku/>
        <w:wordWrap/>
        <w:overflowPunct/>
        <w:topLinePunct w:val="0"/>
        <w:bidi w:val="0"/>
        <w:adjustRightInd/>
        <w:snapToGrid/>
        <w:spacing w:line="240" w:lineRule="auto"/>
        <w:ind w:left="50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Целая нота.</w:t>
      </w:r>
    </w:p>
    <w:p>
      <w:pPr>
        <w:pStyle w:val="21"/>
        <w:pageBreakBefore w:val="0"/>
        <w:widowControl w:val="0"/>
        <w:numPr>
          <w:ilvl w:val="0"/>
          <w:numId w:val="28"/>
        </w:numPr>
        <w:tabs>
          <w:tab w:val="left" w:pos="1388"/>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собой представляет целая нота? Найди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ее в нотах и просчитай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w:t>
      </w:r>
    </w:p>
    <w:p>
      <w:pPr>
        <w:pStyle w:val="21"/>
        <w:pageBreakBefore w:val="0"/>
        <w:widowControl w:val="0"/>
        <w:numPr>
          <w:ilvl w:val="0"/>
          <w:numId w:val="28"/>
        </w:numPr>
        <w:tabs>
          <w:tab w:val="left" w:pos="1388"/>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Бекар. Что такое бекар</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ru-RU"/>
        </w:rPr>
        <w:t>Н</w:t>
      </w:r>
      <w:r>
        <w:rPr>
          <w:rFonts w:hint="default" w:ascii="Times New Roman" w:hAnsi="Times New Roman" w:cs="Times New Roman"/>
          <w:color w:val="auto"/>
          <w:sz w:val="24"/>
          <w:szCs w:val="24"/>
        </w:rPr>
        <w:t>апиши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его, покажи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в</w:t>
      </w:r>
      <w:r>
        <w:rPr>
          <w:rFonts w:hint="default" w:ascii="Times New Roman" w:hAnsi="Times New Roman" w:cs="Times New Roman"/>
          <w:color w:val="auto"/>
          <w:spacing w:val="-17"/>
          <w:sz w:val="24"/>
          <w:szCs w:val="24"/>
        </w:rPr>
        <w:t xml:space="preserve"> </w:t>
      </w:r>
      <w:r>
        <w:rPr>
          <w:rFonts w:hint="default" w:ascii="Times New Roman" w:hAnsi="Times New Roman" w:cs="Times New Roman"/>
          <w:color w:val="auto"/>
          <w:sz w:val="24"/>
          <w:szCs w:val="24"/>
        </w:rPr>
        <w:t xml:space="preserve">нотах. </w:t>
      </w:r>
    </w:p>
    <w:p>
      <w:pPr>
        <w:pageBreakBefore w:val="0"/>
        <w:widowControl w:val="0"/>
        <w:tabs>
          <w:tab w:val="left" w:pos="1388"/>
        </w:tabs>
        <w:kinsoku/>
        <w:wordWrap/>
        <w:overflowPunct/>
        <w:topLinePunct w:val="0"/>
        <w:autoSpaceDE w:val="0"/>
        <w:autoSpaceDN w:val="0"/>
        <w:bidi w:val="0"/>
        <w:adjustRightInd/>
        <w:snapToGrid/>
        <w:spacing w:after="0" w:line="240" w:lineRule="auto"/>
        <w:ind w:left="502" w:right="480" w:rightChars="200"/>
        <w:jc w:val="both"/>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Ритмические</w:t>
      </w:r>
      <w:r>
        <w:rPr>
          <w:rFonts w:hint="default" w:ascii="Times New Roman" w:hAnsi="Times New Roman" w:cs="Times New Roman"/>
          <w:b/>
          <w:bCs/>
          <w:color w:val="auto"/>
          <w:spacing w:val="-4"/>
          <w:sz w:val="24"/>
          <w:szCs w:val="24"/>
        </w:rPr>
        <w:t xml:space="preserve"> </w:t>
      </w:r>
      <w:r>
        <w:rPr>
          <w:rFonts w:hint="default" w:ascii="Times New Roman" w:hAnsi="Times New Roman" w:cs="Times New Roman"/>
          <w:b/>
          <w:bCs/>
          <w:color w:val="auto"/>
          <w:sz w:val="24"/>
          <w:szCs w:val="24"/>
        </w:rPr>
        <w:t>группы.</w:t>
      </w:r>
    </w:p>
    <w:p>
      <w:pPr>
        <w:pStyle w:val="21"/>
        <w:pageBreakBefore w:val="0"/>
        <w:widowControl w:val="0"/>
        <w:numPr>
          <w:ilvl w:val="0"/>
          <w:numId w:val="28"/>
        </w:numPr>
        <w:tabs>
          <w:tab w:val="left" w:pos="1388"/>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Напиши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ритмическую группу: четверть с точкой и одна</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восьмая</w:t>
      </w:r>
      <w:r>
        <w:rPr>
          <w:rFonts w:hint="default" w:ascii="Times New Roman" w:hAnsi="Times New Roman" w:cs="Times New Roman"/>
          <w:color w:val="auto"/>
          <w:sz w:val="24"/>
          <w:szCs w:val="24"/>
          <w:lang w:val="ru-RU"/>
        </w:rPr>
        <w:t>.</w:t>
      </w:r>
    </w:p>
    <w:p>
      <w:pPr>
        <w:pStyle w:val="21"/>
        <w:pageBreakBefore w:val="0"/>
        <w:widowControl w:val="0"/>
        <w:numPr>
          <w:ilvl w:val="0"/>
          <w:numId w:val="28"/>
        </w:numPr>
        <w:tabs>
          <w:tab w:val="left" w:pos="1388"/>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Найди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ритмическую группу: четверть с точкой и одна восьмая в размере 2/4,3/4</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50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Канон и секвенции.</w:t>
      </w:r>
    </w:p>
    <w:p>
      <w:pPr>
        <w:pStyle w:val="21"/>
        <w:pageBreakBefore w:val="0"/>
        <w:widowControl w:val="0"/>
        <w:numPr>
          <w:ilvl w:val="0"/>
          <w:numId w:val="28"/>
        </w:numPr>
        <w:tabs>
          <w:tab w:val="left" w:pos="138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канон? Найди канон в нотном</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тексте</w:t>
      </w:r>
      <w:r>
        <w:rPr>
          <w:rFonts w:hint="default" w:ascii="Times New Roman" w:hAnsi="Times New Roman" w:cs="Times New Roman"/>
          <w:color w:val="auto"/>
          <w:sz w:val="24"/>
          <w:szCs w:val="24"/>
          <w:lang w:val="ru-RU"/>
        </w:rPr>
        <w:t>.</w:t>
      </w:r>
    </w:p>
    <w:p>
      <w:pPr>
        <w:pStyle w:val="21"/>
        <w:pageBreakBefore w:val="0"/>
        <w:widowControl w:val="0"/>
        <w:numPr>
          <w:ilvl w:val="0"/>
          <w:numId w:val="28"/>
        </w:numPr>
        <w:tabs>
          <w:tab w:val="left" w:pos="138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секвенция? Найди секвенцию в нотном</w:t>
      </w:r>
      <w:r>
        <w:rPr>
          <w:rFonts w:hint="default" w:ascii="Times New Roman" w:hAnsi="Times New Roman" w:cs="Times New Roman"/>
          <w:color w:val="auto"/>
          <w:spacing w:val="-25"/>
          <w:sz w:val="24"/>
          <w:szCs w:val="24"/>
        </w:rPr>
        <w:t xml:space="preserve"> </w:t>
      </w:r>
      <w:r>
        <w:rPr>
          <w:rFonts w:hint="default" w:ascii="Times New Roman" w:hAnsi="Times New Roman" w:cs="Times New Roman"/>
          <w:color w:val="auto"/>
          <w:sz w:val="24"/>
          <w:szCs w:val="24"/>
        </w:rPr>
        <w:t>тексте</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w:t>
      </w:r>
    </w:p>
    <w:p>
      <w:pPr>
        <w:pStyle w:val="21"/>
        <w:pageBreakBefore w:val="0"/>
        <w:widowControl w:val="0"/>
        <w:tabs>
          <w:tab w:val="left" w:pos="1384"/>
        </w:tabs>
        <w:kinsoku/>
        <w:wordWrap/>
        <w:overflowPunct/>
        <w:topLinePunct w:val="0"/>
        <w:autoSpaceDE w:val="0"/>
        <w:autoSpaceDN w:val="0"/>
        <w:bidi w:val="0"/>
        <w:adjustRightInd/>
        <w:snapToGrid/>
        <w:spacing w:after="0" w:line="240" w:lineRule="auto"/>
        <w:ind w:left="142" w:right="480" w:rightChars="200"/>
        <w:contextualSpacing w:val="0"/>
        <w:jc w:val="both"/>
        <w:textAlignment w:val="auto"/>
        <w:rPr>
          <w:rFonts w:hint="default" w:ascii="Times New Roman" w:hAnsi="Times New Roman" w:cs="Times New Roman"/>
          <w:color w:val="auto"/>
          <w:sz w:val="24"/>
          <w:szCs w:val="24"/>
        </w:rPr>
      </w:pPr>
    </w:p>
    <w:p>
      <w:pPr>
        <w:pStyle w:val="21"/>
        <w:pageBreakBefore w:val="0"/>
        <w:widowControl w:val="0"/>
        <w:tabs>
          <w:tab w:val="left" w:pos="1384"/>
        </w:tabs>
        <w:kinsoku/>
        <w:wordWrap/>
        <w:overflowPunct/>
        <w:topLinePunct w:val="0"/>
        <w:autoSpaceDE w:val="0"/>
        <w:autoSpaceDN w:val="0"/>
        <w:bidi w:val="0"/>
        <w:adjustRightInd/>
        <w:snapToGrid/>
        <w:spacing w:after="0" w:line="240" w:lineRule="auto"/>
        <w:ind w:left="142" w:right="480" w:rightChars="200"/>
        <w:contextualSpacing w:val="0"/>
        <w:jc w:val="both"/>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Раздел II. Вокально-интонационные навыки. Подготовительные упражнения.</w:t>
      </w:r>
    </w:p>
    <w:p>
      <w:pPr>
        <w:pStyle w:val="21"/>
        <w:pageBreakBefore w:val="0"/>
        <w:widowControl w:val="0"/>
        <w:numPr>
          <w:ilvl w:val="0"/>
          <w:numId w:val="29"/>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упражнение (по выбору</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педагога).</w:t>
      </w:r>
    </w:p>
    <w:p>
      <w:pPr>
        <w:pStyle w:val="21"/>
        <w:pageBreakBefore w:val="0"/>
        <w:widowControl w:val="0"/>
        <w:numPr>
          <w:ilvl w:val="0"/>
          <w:numId w:val="29"/>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мажорную гамму с двумя диезами</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С двумя</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бемолями</w:t>
      </w:r>
      <w:r>
        <w:rPr>
          <w:rFonts w:hint="default" w:ascii="Times New Roman" w:hAnsi="Times New Roman" w:cs="Times New Roman"/>
          <w:color w:val="auto"/>
          <w:sz w:val="24"/>
          <w:szCs w:val="24"/>
          <w:lang w:val="ru-RU"/>
        </w:rPr>
        <w:t>.</w:t>
      </w:r>
    </w:p>
    <w:p>
      <w:pPr>
        <w:pStyle w:val="21"/>
        <w:pageBreakBefore w:val="0"/>
        <w:widowControl w:val="0"/>
        <w:numPr>
          <w:ilvl w:val="0"/>
          <w:numId w:val="29"/>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натуральную минорную гамму с двумя диезами</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С двумя</w:t>
      </w:r>
      <w:r>
        <w:rPr>
          <w:rFonts w:hint="default" w:ascii="Times New Roman" w:hAnsi="Times New Roman" w:cs="Times New Roman"/>
          <w:color w:val="auto"/>
          <w:spacing w:val="-20"/>
          <w:sz w:val="24"/>
          <w:szCs w:val="24"/>
        </w:rPr>
        <w:t xml:space="preserve"> </w:t>
      </w:r>
      <w:r>
        <w:rPr>
          <w:rFonts w:hint="default" w:ascii="Times New Roman" w:hAnsi="Times New Roman" w:cs="Times New Roman"/>
          <w:color w:val="auto"/>
          <w:sz w:val="24"/>
          <w:szCs w:val="24"/>
        </w:rPr>
        <w:t>бемолями</w:t>
      </w:r>
      <w:r>
        <w:rPr>
          <w:rFonts w:hint="default" w:ascii="Times New Roman" w:hAnsi="Times New Roman" w:cs="Times New Roman"/>
          <w:color w:val="auto"/>
          <w:sz w:val="24"/>
          <w:szCs w:val="24"/>
          <w:lang w:val="ru-RU"/>
        </w:rPr>
        <w:t>.</w:t>
      </w:r>
    </w:p>
    <w:p>
      <w:pPr>
        <w:pStyle w:val="21"/>
        <w:pageBreakBefore w:val="0"/>
        <w:widowControl w:val="0"/>
        <w:numPr>
          <w:ilvl w:val="0"/>
          <w:numId w:val="29"/>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гармоническую   минорную   гамму   с   двумя</w:t>
      </w:r>
      <w:r>
        <w:rPr>
          <w:rFonts w:hint="default" w:ascii="Times New Roman" w:hAnsi="Times New Roman" w:cs="Times New Roman"/>
          <w:color w:val="auto"/>
          <w:spacing w:val="55"/>
          <w:sz w:val="24"/>
          <w:szCs w:val="24"/>
        </w:rPr>
        <w:t xml:space="preserve"> </w:t>
      </w:r>
      <w:r>
        <w:rPr>
          <w:rFonts w:hint="default" w:ascii="Times New Roman" w:hAnsi="Times New Roman" w:cs="Times New Roman"/>
          <w:color w:val="auto"/>
          <w:sz w:val="24"/>
          <w:szCs w:val="24"/>
        </w:rPr>
        <w:t>диезами</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w:t>
      </w:r>
      <w:r>
        <w:rPr>
          <w:rFonts w:hint="default" w:ascii="Times New Roman" w:hAnsi="Times New Roman" w:cs="Times New Roman"/>
          <w:color w:val="auto"/>
          <w:spacing w:val="57"/>
          <w:sz w:val="24"/>
          <w:szCs w:val="24"/>
        </w:rPr>
        <w:t xml:space="preserve"> </w:t>
      </w:r>
      <w:r>
        <w:rPr>
          <w:rFonts w:hint="default" w:ascii="Times New Roman" w:hAnsi="Times New Roman" w:cs="Times New Roman"/>
          <w:color w:val="auto"/>
          <w:sz w:val="24"/>
          <w:szCs w:val="24"/>
        </w:rPr>
        <w:t>С</w:t>
      </w:r>
      <w:r>
        <w:rPr>
          <w:rFonts w:hint="default" w:ascii="Times New Roman" w:hAnsi="Times New Roman" w:cs="Times New Roman"/>
          <w:color w:val="auto"/>
          <w:sz w:val="24"/>
          <w:szCs w:val="24"/>
        </w:rPr>
        <w:tab/>
      </w:r>
      <w:r>
        <w:rPr>
          <w:rFonts w:hint="default" w:ascii="Times New Roman" w:hAnsi="Times New Roman" w:cs="Times New Roman"/>
          <w:color w:val="auto"/>
          <w:spacing w:val="-4"/>
          <w:sz w:val="24"/>
          <w:szCs w:val="24"/>
        </w:rPr>
        <w:t xml:space="preserve">двумя </w:t>
      </w:r>
      <w:r>
        <w:rPr>
          <w:rFonts w:hint="default" w:ascii="Times New Roman" w:hAnsi="Times New Roman" w:cs="Times New Roman"/>
          <w:color w:val="auto"/>
          <w:sz w:val="24"/>
          <w:szCs w:val="24"/>
        </w:rPr>
        <w:t>бемолями</w:t>
      </w:r>
      <w:r>
        <w:rPr>
          <w:rFonts w:hint="default" w:ascii="Times New Roman" w:hAnsi="Times New Roman" w:cs="Times New Roman"/>
          <w:color w:val="auto"/>
          <w:sz w:val="24"/>
          <w:szCs w:val="24"/>
          <w:lang w:val="ru-RU"/>
        </w:rPr>
        <w:t>.</w:t>
      </w:r>
    </w:p>
    <w:p>
      <w:pPr>
        <w:pStyle w:val="21"/>
        <w:pageBreakBefore w:val="0"/>
        <w:widowControl w:val="0"/>
        <w:numPr>
          <w:ilvl w:val="0"/>
          <w:numId w:val="29"/>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мелодическую</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минорную</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гамму</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с</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двумя диезами</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 xml:space="preserve">С </w:t>
      </w:r>
      <w:r>
        <w:rPr>
          <w:rFonts w:hint="default" w:ascii="Times New Roman" w:hAnsi="Times New Roman" w:cs="Times New Roman"/>
          <w:color w:val="auto"/>
          <w:spacing w:val="-5"/>
          <w:sz w:val="24"/>
          <w:szCs w:val="24"/>
        </w:rPr>
        <w:t xml:space="preserve">двумя </w:t>
      </w:r>
      <w:r>
        <w:rPr>
          <w:rFonts w:hint="default" w:ascii="Times New Roman" w:hAnsi="Times New Roman" w:cs="Times New Roman"/>
          <w:color w:val="auto"/>
          <w:sz w:val="24"/>
          <w:szCs w:val="24"/>
        </w:rPr>
        <w:t>бемолями</w:t>
      </w:r>
      <w:r>
        <w:rPr>
          <w:rFonts w:hint="default" w:ascii="Times New Roman" w:hAnsi="Times New Roman" w:cs="Times New Roman"/>
          <w:color w:val="auto"/>
          <w:sz w:val="24"/>
          <w:szCs w:val="24"/>
          <w:lang w:val="ru-RU"/>
        </w:rPr>
        <w:t>.</w:t>
      </w:r>
    </w:p>
    <w:p>
      <w:pPr>
        <w:pStyle w:val="21"/>
        <w:pageBreakBefore w:val="0"/>
        <w:widowControl w:val="0"/>
        <w:numPr>
          <w:ilvl w:val="0"/>
          <w:numId w:val="29"/>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любую гамму в быстром</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темпе.</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Тональности до двух знаков в ключе.</w:t>
      </w:r>
    </w:p>
    <w:p>
      <w:pPr>
        <w:pStyle w:val="21"/>
        <w:pageBreakBefore w:val="0"/>
        <w:widowControl w:val="0"/>
        <w:numPr>
          <w:ilvl w:val="0"/>
          <w:numId w:val="29"/>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Назови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тональности мажора и минора до двух знаков в</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ключе</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Интервалы.</w:t>
      </w:r>
    </w:p>
    <w:p>
      <w:pPr>
        <w:pStyle w:val="21"/>
        <w:pageBreakBefore w:val="0"/>
        <w:widowControl w:val="0"/>
        <w:numPr>
          <w:ilvl w:val="0"/>
          <w:numId w:val="29"/>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интервал? Расскажи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о принципе обращения</w:t>
      </w:r>
      <w:r>
        <w:rPr>
          <w:rFonts w:hint="default" w:ascii="Times New Roman" w:hAnsi="Times New Roman" w:cs="Times New Roman"/>
          <w:color w:val="auto"/>
          <w:spacing w:val="-12"/>
          <w:sz w:val="24"/>
          <w:szCs w:val="24"/>
        </w:rPr>
        <w:t xml:space="preserve"> </w:t>
      </w:r>
      <w:r>
        <w:rPr>
          <w:rFonts w:hint="default" w:ascii="Times New Roman" w:hAnsi="Times New Roman" w:cs="Times New Roman"/>
          <w:color w:val="auto"/>
          <w:sz w:val="24"/>
          <w:szCs w:val="24"/>
        </w:rPr>
        <w:t>интервала</w:t>
      </w:r>
      <w:r>
        <w:rPr>
          <w:rFonts w:hint="default" w:ascii="Times New Roman" w:hAnsi="Times New Roman" w:cs="Times New Roman"/>
          <w:color w:val="auto"/>
          <w:sz w:val="24"/>
          <w:szCs w:val="24"/>
          <w:lang w:val="ru-RU"/>
        </w:rPr>
        <w:t>.</w:t>
      </w:r>
    </w:p>
    <w:p>
      <w:pPr>
        <w:pStyle w:val="21"/>
        <w:pageBreakBefore w:val="0"/>
        <w:widowControl w:val="0"/>
        <w:numPr>
          <w:ilvl w:val="0"/>
          <w:numId w:val="29"/>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 какому принципу строится</w:t>
      </w:r>
      <w:r>
        <w:rPr>
          <w:rFonts w:hint="default" w:ascii="Times New Roman" w:hAnsi="Times New Roman" w:cs="Times New Roman"/>
          <w:color w:val="auto"/>
          <w:spacing w:val="-13"/>
          <w:sz w:val="24"/>
          <w:szCs w:val="24"/>
        </w:rPr>
        <w:t xml:space="preserve"> </w:t>
      </w:r>
      <w:r>
        <w:rPr>
          <w:rFonts w:hint="default" w:ascii="Times New Roman" w:hAnsi="Times New Roman" w:cs="Times New Roman"/>
          <w:color w:val="auto"/>
          <w:sz w:val="24"/>
          <w:szCs w:val="24"/>
        </w:rPr>
        <w:t>интервал?</w:t>
      </w:r>
    </w:p>
    <w:p>
      <w:pPr>
        <w:pStyle w:val="21"/>
        <w:pageBreakBefore w:val="0"/>
        <w:widowControl w:val="0"/>
        <w:numPr>
          <w:ilvl w:val="0"/>
          <w:numId w:val="29"/>
        </w:numPr>
        <w:tabs>
          <w:tab w:val="left" w:pos="138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интервалы от звука секунда, секста, септима,</w:t>
      </w:r>
      <w:r>
        <w:rPr>
          <w:rFonts w:hint="default" w:ascii="Times New Roman" w:hAnsi="Times New Roman" w:cs="Times New Roman"/>
          <w:color w:val="auto"/>
          <w:spacing w:val="7"/>
          <w:sz w:val="24"/>
          <w:szCs w:val="24"/>
        </w:rPr>
        <w:t xml:space="preserve"> </w:t>
      </w:r>
      <w:r>
        <w:rPr>
          <w:rFonts w:hint="default" w:ascii="Times New Roman" w:hAnsi="Times New Roman" w:cs="Times New Roman"/>
          <w:color w:val="auto"/>
          <w:sz w:val="24"/>
          <w:szCs w:val="24"/>
        </w:rPr>
        <w:t>октава</w:t>
      </w:r>
      <w:r>
        <w:rPr>
          <w:rFonts w:hint="default" w:ascii="Times New Roman" w:hAnsi="Times New Roman" w:cs="Times New Roman"/>
          <w:color w:val="auto"/>
          <w:sz w:val="24"/>
          <w:szCs w:val="24"/>
          <w:lang w:val="ru-RU"/>
        </w:rPr>
        <w:t>.</w:t>
      </w:r>
    </w:p>
    <w:p>
      <w:pPr>
        <w:pStyle w:val="21"/>
        <w:pageBreakBefore w:val="0"/>
        <w:widowControl w:val="0"/>
        <w:numPr>
          <w:ilvl w:val="0"/>
          <w:numId w:val="29"/>
        </w:numPr>
        <w:tabs>
          <w:tab w:val="left" w:pos="138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обращения интервалов в Си-бемоль мажоре: терция, кварта,</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квинта.</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Трезвучия в тональности.</w:t>
      </w:r>
    </w:p>
    <w:p>
      <w:pPr>
        <w:pStyle w:val="21"/>
        <w:pageBreakBefore w:val="0"/>
        <w:widowControl w:val="0"/>
        <w:numPr>
          <w:ilvl w:val="0"/>
          <w:numId w:val="29"/>
        </w:numPr>
        <w:tabs>
          <w:tab w:val="left" w:pos="1416"/>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мажорное трезвучие в Соль мажоре</w:t>
      </w:r>
      <w:r>
        <w:rPr>
          <w:rFonts w:hint="default" w:ascii="Times New Roman" w:hAnsi="Times New Roman" w:cs="Times New Roman"/>
          <w:color w:val="auto"/>
          <w:sz w:val="24"/>
          <w:szCs w:val="24"/>
          <w:lang w:val="ru-RU"/>
        </w:rPr>
        <w:t xml:space="preserve">, </w:t>
      </w:r>
      <w:r>
        <w:rPr>
          <w:rFonts w:hint="default" w:ascii="Times New Roman" w:hAnsi="Times New Roman" w:cs="Times New Roman"/>
          <w:color w:val="auto"/>
          <w:sz w:val="24"/>
          <w:szCs w:val="24"/>
        </w:rPr>
        <w:t>Ре мажоре</w:t>
      </w:r>
      <w:r>
        <w:rPr>
          <w:rFonts w:hint="default" w:ascii="Times New Roman" w:hAnsi="Times New Roman" w:cs="Times New Roman"/>
          <w:color w:val="auto"/>
          <w:sz w:val="24"/>
          <w:szCs w:val="24"/>
          <w:lang w:val="ru-RU"/>
        </w:rPr>
        <w:t xml:space="preserve">, </w:t>
      </w:r>
      <w:r>
        <w:rPr>
          <w:rFonts w:hint="default" w:ascii="Times New Roman" w:hAnsi="Times New Roman" w:cs="Times New Roman"/>
          <w:color w:val="auto"/>
          <w:sz w:val="24"/>
          <w:szCs w:val="24"/>
        </w:rPr>
        <w:t>Фа мажоре</w:t>
      </w:r>
      <w:r>
        <w:rPr>
          <w:rFonts w:hint="default" w:ascii="Times New Roman" w:hAnsi="Times New Roman" w:cs="Times New Roman"/>
          <w:color w:val="auto"/>
          <w:sz w:val="24"/>
          <w:szCs w:val="24"/>
          <w:lang w:val="ru-RU"/>
        </w:rPr>
        <w:t xml:space="preserve">, </w:t>
      </w:r>
      <w:r>
        <w:rPr>
          <w:rFonts w:hint="default" w:ascii="Times New Roman" w:hAnsi="Times New Roman" w:cs="Times New Roman"/>
          <w:color w:val="auto"/>
          <w:spacing w:val="3"/>
          <w:sz w:val="24"/>
          <w:szCs w:val="24"/>
        </w:rPr>
        <w:t xml:space="preserve">Си- </w:t>
      </w:r>
      <w:r>
        <w:rPr>
          <w:rFonts w:hint="default" w:ascii="Times New Roman" w:hAnsi="Times New Roman" w:cs="Times New Roman"/>
          <w:color w:val="auto"/>
          <w:sz w:val="24"/>
          <w:szCs w:val="24"/>
        </w:rPr>
        <w:t>бемоль</w:t>
      </w:r>
      <w:r>
        <w:rPr>
          <w:rFonts w:hint="default" w:ascii="Times New Roman" w:hAnsi="Times New Roman" w:cs="Times New Roman"/>
          <w:color w:val="auto"/>
          <w:spacing w:val="1"/>
          <w:sz w:val="24"/>
          <w:szCs w:val="24"/>
        </w:rPr>
        <w:t xml:space="preserve"> </w:t>
      </w:r>
      <w:r>
        <w:rPr>
          <w:rFonts w:hint="default" w:ascii="Times New Roman" w:hAnsi="Times New Roman" w:cs="Times New Roman"/>
          <w:color w:val="auto"/>
          <w:sz w:val="24"/>
          <w:szCs w:val="24"/>
        </w:rPr>
        <w:t>мажоре</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50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Ритмические группы и последовательности.</w:t>
      </w:r>
    </w:p>
    <w:p>
      <w:pPr>
        <w:pStyle w:val="21"/>
        <w:pageBreakBefore w:val="0"/>
        <w:widowControl w:val="0"/>
        <w:numPr>
          <w:ilvl w:val="0"/>
          <w:numId w:val="29"/>
        </w:numPr>
        <w:tabs>
          <w:tab w:val="left" w:pos="1515"/>
          <w:tab w:val="left" w:pos="1517"/>
          <w:tab w:val="left" w:pos="2343"/>
          <w:tab w:val="left" w:pos="4006"/>
          <w:tab w:val="left" w:pos="6605"/>
          <w:tab w:val="left" w:pos="7893"/>
          <w:tab w:val="left" w:pos="8232"/>
          <w:tab w:val="left" w:pos="9928"/>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пройденные</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последовательность</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ступеней</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в</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тональности</w:t>
      </w:r>
      <w:r>
        <w:rPr>
          <w:rFonts w:hint="default" w:ascii="Times New Roman" w:hAnsi="Times New Roman" w:cs="Times New Roman"/>
          <w:color w:val="auto"/>
          <w:sz w:val="24"/>
          <w:szCs w:val="24"/>
        </w:rPr>
        <w:tab/>
      </w:r>
      <w:r>
        <w:rPr>
          <w:rFonts w:hint="default" w:ascii="Times New Roman" w:hAnsi="Times New Roman" w:cs="Times New Roman"/>
          <w:color w:val="auto"/>
          <w:spacing w:val="-5"/>
          <w:sz w:val="24"/>
          <w:szCs w:val="24"/>
        </w:rPr>
        <w:t xml:space="preserve">(по </w:t>
      </w:r>
      <w:r>
        <w:rPr>
          <w:rFonts w:hint="default" w:ascii="Times New Roman" w:hAnsi="Times New Roman" w:cs="Times New Roman"/>
          <w:color w:val="auto"/>
          <w:sz w:val="24"/>
          <w:szCs w:val="24"/>
        </w:rPr>
        <w:t>выбору</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педагога).</w:t>
      </w:r>
    </w:p>
    <w:p>
      <w:pPr>
        <w:pStyle w:val="21"/>
        <w:pageBreakBefore w:val="0"/>
        <w:widowControl w:val="0"/>
        <w:numPr>
          <w:ilvl w:val="0"/>
          <w:numId w:val="29"/>
        </w:numPr>
        <w:tabs>
          <w:tab w:val="left" w:pos="138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ритмические группы в нотном примере (по выбору</w:t>
      </w:r>
      <w:r>
        <w:rPr>
          <w:rFonts w:hint="default" w:ascii="Times New Roman" w:hAnsi="Times New Roman" w:cs="Times New Roman"/>
          <w:color w:val="auto"/>
          <w:spacing w:val="-41"/>
          <w:sz w:val="24"/>
          <w:szCs w:val="24"/>
        </w:rPr>
        <w:t xml:space="preserve"> </w:t>
      </w:r>
      <w:r>
        <w:rPr>
          <w:rFonts w:hint="default" w:ascii="Times New Roman" w:hAnsi="Times New Roman" w:cs="Times New Roman"/>
          <w:color w:val="auto"/>
          <w:sz w:val="24"/>
          <w:szCs w:val="24"/>
        </w:rPr>
        <w:t>педагога). Канон</w:t>
      </w:r>
      <w:r>
        <w:rPr>
          <w:rFonts w:hint="default" w:ascii="Times New Roman" w:hAnsi="Times New Roman" w:cs="Times New Roman"/>
          <w:color w:val="auto"/>
          <w:sz w:val="24"/>
          <w:szCs w:val="24"/>
          <w:lang w:val="ru-RU"/>
        </w:rPr>
        <w:t xml:space="preserve"> </w:t>
      </w:r>
      <w:r>
        <w:rPr>
          <w:rFonts w:hint="default" w:ascii="Times New Roman" w:hAnsi="Times New Roman" w:cs="Times New Roman"/>
          <w:color w:val="auto"/>
          <w:sz w:val="24"/>
          <w:szCs w:val="24"/>
        </w:rPr>
        <w:t>и</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секвенции.</w:t>
      </w:r>
    </w:p>
    <w:p>
      <w:pPr>
        <w:pStyle w:val="21"/>
        <w:pageBreakBefore w:val="0"/>
        <w:widowControl w:val="0"/>
        <w:numPr>
          <w:ilvl w:val="0"/>
          <w:numId w:val="29"/>
        </w:numPr>
        <w:tabs>
          <w:tab w:val="left" w:pos="1384"/>
        </w:tabs>
        <w:kinsoku/>
        <w:wordWrap/>
        <w:overflowPunct/>
        <w:topLinePunct w:val="0"/>
        <w:autoSpaceDE w:val="0"/>
        <w:autoSpaceDN w:val="0"/>
        <w:bidi w:val="0"/>
        <w:adjustRightInd/>
        <w:snapToGrid/>
        <w:spacing w:after="0" w:line="240" w:lineRule="auto"/>
        <w:ind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нотный пример канона со своим товарищем (по выбору</w:t>
      </w:r>
      <w:r>
        <w:rPr>
          <w:rFonts w:hint="default" w:ascii="Times New Roman" w:hAnsi="Times New Roman" w:cs="Times New Roman"/>
          <w:color w:val="auto"/>
          <w:spacing w:val="-18"/>
          <w:sz w:val="24"/>
          <w:szCs w:val="24"/>
        </w:rPr>
        <w:t xml:space="preserve"> </w:t>
      </w:r>
      <w:r>
        <w:rPr>
          <w:rFonts w:hint="default" w:ascii="Times New Roman" w:hAnsi="Times New Roman" w:cs="Times New Roman"/>
          <w:color w:val="auto"/>
          <w:sz w:val="24"/>
          <w:szCs w:val="24"/>
        </w:rPr>
        <w:t>педагога).</w:t>
      </w:r>
    </w:p>
    <w:p>
      <w:pPr>
        <w:pStyle w:val="21"/>
        <w:pageBreakBefore w:val="0"/>
        <w:widowControl w:val="0"/>
        <w:numPr>
          <w:ilvl w:val="0"/>
          <w:numId w:val="29"/>
        </w:numPr>
        <w:tabs>
          <w:tab w:val="left" w:pos="1508"/>
        </w:tabs>
        <w:kinsoku/>
        <w:wordWrap/>
        <w:overflowPunct/>
        <w:topLinePunct w:val="0"/>
        <w:autoSpaceDE w:val="0"/>
        <w:autoSpaceDN w:val="0"/>
        <w:bidi w:val="0"/>
        <w:adjustRightInd/>
        <w:snapToGrid/>
        <w:spacing w:after="0" w:line="240" w:lineRule="auto"/>
        <w:ind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нотный пример секвенции со своим товарищем (по выбору педагога).</w:t>
      </w:r>
    </w:p>
    <w:p>
      <w:pPr>
        <w:pStyle w:val="14"/>
        <w:pageBreakBefore w:val="0"/>
        <w:kinsoku/>
        <w:wordWrap/>
        <w:overflowPunct/>
        <w:topLinePunct w:val="0"/>
        <w:bidi w:val="0"/>
        <w:adjustRightInd/>
        <w:snapToGrid/>
        <w:spacing w:line="240" w:lineRule="auto"/>
        <w:ind w:left="142" w:right="480" w:rightChars="200"/>
        <w:jc w:val="both"/>
        <w:textAlignment w:val="auto"/>
        <w:rPr>
          <w:rFonts w:hint="default" w:ascii="Times New Roman" w:hAnsi="Times New Roman" w:cs="Times New Roman"/>
          <w:color w:val="auto"/>
          <w:sz w:val="24"/>
          <w:szCs w:val="24"/>
        </w:rPr>
      </w:pPr>
    </w:p>
    <w:p>
      <w:pPr>
        <w:pStyle w:val="2"/>
        <w:pageBreakBefore w:val="0"/>
        <w:kinsoku/>
        <w:wordWrap/>
        <w:overflowPunct/>
        <w:topLinePunct w:val="0"/>
        <w:bidi w:val="0"/>
        <w:adjustRightInd/>
        <w:snapToGrid/>
        <w:spacing w:line="240" w:lineRule="auto"/>
        <w:ind w:left="0"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Раздел III. Сольфеджирование и пение с листа. Чтение нот с листа.</w:t>
      </w:r>
    </w:p>
    <w:p>
      <w:pPr>
        <w:pStyle w:val="21"/>
        <w:pageBreakBefore w:val="0"/>
        <w:widowControl w:val="0"/>
        <w:numPr>
          <w:ilvl w:val="0"/>
          <w:numId w:val="30"/>
        </w:numPr>
        <w:tabs>
          <w:tab w:val="left" w:pos="1379"/>
          <w:tab w:val="left" w:pos="1380"/>
          <w:tab w:val="left" w:pos="3439"/>
          <w:tab w:val="left" w:pos="4546"/>
          <w:tab w:val="left" w:pos="5385"/>
          <w:tab w:val="left" w:pos="5741"/>
          <w:tab w:val="left" w:pos="8128"/>
          <w:tab w:val="left" w:pos="8836"/>
          <w:tab w:val="left" w:pos="9423"/>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Проанализируй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нотный</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текст</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и</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 xml:space="preserve">просольфеджируй его (по </w:t>
      </w:r>
      <w:r>
        <w:rPr>
          <w:rFonts w:hint="default" w:ascii="Times New Roman" w:hAnsi="Times New Roman" w:cs="Times New Roman"/>
          <w:color w:val="auto"/>
          <w:spacing w:val="-3"/>
          <w:sz w:val="24"/>
          <w:szCs w:val="24"/>
        </w:rPr>
        <w:t xml:space="preserve">выбору </w:t>
      </w:r>
      <w:r>
        <w:rPr>
          <w:rFonts w:hint="default" w:ascii="Times New Roman" w:hAnsi="Times New Roman" w:cs="Times New Roman"/>
          <w:color w:val="auto"/>
          <w:sz w:val="24"/>
          <w:szCs w:val="24"/>
        </w:rPr>
        <w:t>педагога).</w:t>
      </w:r>
    </w:p>
    <w:p>
      <w:pPr>
        <w:pStyle w:val="21"/>
        <w:pageBreakBefore w:val="0"/>
        <w:widowControl w:val="0"/>
        <w:numPr>
          <w:ilvl w:val="0"/>
          <w:numId w:val="30"/>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На что </w:t>
      </w:r>
      <w:r>
        <w:rPr>
          <w:rFonts w:hint="default" w:ascii="Times New Roman" w:hAnsi="Times New Roman" w:cs="Times New Roman"/>
          <w:color w:val="auto"/>
          <w:sz w:val="24"/>
          <w:szCs w:val="24"/>
          <w:lang w:val="ru-RU"/>
        </w:rPr>
        <w:t>необходимо</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ru-RU"/>
        </w:rPr>
        <w:t xml:space="preserve">обращать </w:t>
      </w:r>
      <w:r>
        <w:rPr>
          <w:rFonts w:hint="default" w:ascii="Times New Roman" w:hAnsi="Times New Roman" w:cs="Times New Roman"/>
          <w:color w:val="auto"/>
          <w:sz w:val="24"/>
          <w:szCs w:val="24"/>
        </w:rPr>
        <w:t>внимание при анализе музыкального</w:t>
      </w:r>
      <w:r>
        <w:rPr>
          <w:rFonts w:hint="default" w:ascii="Times New Roman" w:hAnsi="Times New Roman" w:cs="Times New Roman"/>
          <w:color w:val="auto"/>
          <w:spacing w:val="-14"/>
          <w:sz w:val="24"/>
          <w:szCs w:val="24"/>
        </w:rPr>
        <w:t xml:space="preserve"> </w:t>
      </w:r>
      <w:r>
        <w:rPr>
          <w:rFonts w:hint="default" w:ascii="Times New Roman" w:hAnsi="Times New Roman" w:cs="Times New Roman"/>
          <w:color w:val="auto"/>
          <w:sz w:val="24"/>
          <w:szCs w:val="24"/>
        </w:rPr>
        <w:t>текста?</w:t>
      </w:r>
    </w:p>
    <w:p>
      <w:pPr>
        <w:pStyle w:val="21"/>
        <w:pageBreakBefore w:val="0"/>
        <w:widowControl w:val="0"/>
        <w:numPr>
          <w:ilvl w:val="0"/>
          <w:numId w:val="30"/>
        </w:numPr>
        <w:tabs>
          <w:tab w:val="left" w:pos="136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(прочитай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музыкальный текст (по выбору педагога).</w:t>
      </w:r>
    </w:p>
    <w:p>
      <w:pPr>
        <w:pStyle w:val="21"/>
        <w:pageBreakBefore w:val="0"/>
        <w:widowControl w:val="0"/>
        <w:numPr>
          <w:ilvl w:val="0"/>
          <w:numId w:val="30"/>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чистота</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интонирования?</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Ритмические группы.</w:t>
      </w:r>
    </w:p>
    <w:p>
      <w:pPr>
        <w:pStyle w:val="21"/>
        <w:pageBreakBefore w:val="0"/>
        <w:widowControl w:val="0"/>
        <w:numPr>
          <w:ilvl w:val="0"/>
          <w:numId w:val="30"/>
        </w:numPr>
        <w:tabs>
          <w:tab w:val="left" w:pos="1313"/>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Какие основные размеры </w:t>
      </w:r>
      <w:r>
        <w:rPr>
          <w:rFonts w:hint="default" w:ascii="Times New Roman" w:hAnsi="Times New Roman" w:cs="Times New Roman"/>
          <w:color w:val="auto"/>
          <w:sz w:val="24"/>
          <w:szCs w:val="24"/>
          <w:lang w:val="ru-RU"/>
        </w:rPr>
        <w:t xml:space="preserve">вам </w:t>
      </w:r>
      <w:r>
        <w:rPr>
          <w:rFonts w:hint="default" w:ascii="Times New Roman" w:hAnsi="Times New Roman" w:cs="Times New Roman"/>
          <w:color w:val="auto"/>
          <w:sz w:val="24"/>
          <w:szCs w:val="24"/>
        </w:rPr>
        <w:t>известны?</w:t>
      </w:r>
    </w:p>
    <w:p>
      <w:pPr>
        <w:pStyle w:val="21"/>
        <w:pageBreakBefore w:val="0"/>
        <w:widowControl w:val="0"/>
        <w:numPr>
          <w:ilvl w:val="0"/>
          <w:numId w:val="30"/>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Продирижируй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музыкальный отрезок на 2/4, ¾,</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4/4?</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Виды затакта.</w:t>
      </w:r>
    </w:p>
    <w:p>
      <w:pPr>
        <w:pStyle w:val="21"/>
        <w:pageBreakBefore w:val="0"/>
        <w:widowControl w:val="0"/>
        <w:numPr>
          <w:ilvl w:val="0"/>
          <w:numId w:val="30"/>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Разбери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строение ритмической группы (1-2 примера по выбору</w:t>
      </w:r>
      <w:r>
        <w:rPr>
          <w:rFonts w:hint="default" w:ascii="Times New Roman" w:hAnsi="Times New Roman" w:cs="Times New Roman"/>
          <w:color w:val="auto"/>
          <w:spacing w:val="-20"/>
          <w:sz w:val="24"/>
          <w:szCs w:val="24"/>
        </w:rPr>
        <w:t xml:space="preserve"> </w:t>
      </w:r>
      <w:r>
        <w:rPr>
          <w:rFonts w:hint="default" w:ascii="Times New Roman" w:hAnsi="Times New Roman" w:cs="Times New Roman"/>
          <w:color w:val="auto"/>
          <w:sz w:val="24"/>
          <w:szCs w:val="24"/>
        </w:rPr>
        <w:t>педагога).</w:t>
      </w:r>
    </w:p>
    <w:p>
      <w:pPr>
        <w:pStyle w:val="21"/>
        <w:pageBreakBefore w:val="0"/>
        <w:widowControl w:val="0"/>
        <w:numPr>
          <w:ilvl w:val="0"/>
          <w:numId w:val="30"/>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Просчитай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ритмическую фигуру: четверть с точкой и</w:t>
      </w:r>
      <w:r>
        <w:rPr>
          <w:rFonts w:hint="default" w:ascii="Times New Roman" w:hAnsi="Times New Roman" w:cs="Times New Roman"/>
          <w:color w:val="auto"/>
          <w:spacing w:val="-1"/>
          <w:sz w:val="24"/>
          <w:szCs w:val="24"/>
        </w:rPr>
        <w:t xml:space="preserve"> </w:t>
      </w:r>
      <w:r>
        <w:rPr>
          <w:rFonts w:hint="default" w:ascii="Times New Roman" w:hAnsi="Times New Roman" w:cs="Times New Roman"/>
          <w:color w:val="auto"/>
          <w:sz w:val="24"/>
          <w:szCs w:val="24"/>
        </w:rPr>
        <w:t>восьмая.</w:t>
      </w:r>
    </w:p>
    <w:p>
      <w:pPr>
        <w:pStyle w:val="21"/>
        <w:pageBreakBefore w:val="0"/>
        <w:widowControl w:val="0"/>
        <w:numPr>
          <w:ilvl w:val="0"/>
          <w:numId w:val="30"/>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Просчитай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 продирижируй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длительность целой</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ноты</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50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    Дирижирование в основных размерах.</w:t>
      </w:r>
    </w:p>
    <w:p>
      <w:pPr>
        <w:pStyle w:val="21"/>
        <w:pageBreakBefore w:val="0"/>
        <w:widowControl w:val="0"/>
        <w:numPr>
          <w:ilvl w:val="0"/>
          <w:numId w:val="30"/>
        </w:numPr>
        <w:tabs>
          <w:tab w:val="left" w:pos="1412"/>
        </w:tabs>
        <w:kinsoku/>
        <w:wordWrap/>
        <w:overflowPunct/>
        <w:topLinePunct w:val="0"/>
        <w:autoSpaceDE w:val="0"/>
        <w:autoSpaceDN w:val="0"/>
        <w:bidi w:val="0"/>
        <w:adjustRightInd/>
        <w:snapToGrid/>
        <w:spacing w:after="0" w:line="240" w:lineRule="auto"/>
        <w:ind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Какие новые виды затакта </w:t>
      </w:r>
      <w:r>
        <w:rPr>
          <w:rFonts w:hint="default" w:ascii="Times New Roman" w:hAnsi="Times New Roman" w:cs="Times New Roman"/>
          <w:color w:val="auto"/>
          <w:sz w:val="24"/>
          <w:szCs w:val="24"/>
          <w:lang w:val="ru-RU"/>
        </w:rPr>
        <w:t>вам</w:t>
      </w:r>
      <w:r>
        <w:rPr>
          <w:rFonts w:hint="default" w:ascii="Times New Roman" w:hAnsi="Times New Roman" w:cs="Times New Roman"/>
          <w:color w:val="auto"/>
          <w:sz w:val="24"/>
          <w:szCs w:val="24"/>
        </w:rPr>
        <w:t xml:space="preserve"> знакомы? Найди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их в нотном тексте (по выбору</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педагога).</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Двухголосное</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пение.</w:t>
      </w:r>
    </w:p>
    <w:p>
      <w:pPr>
        <w:pStyle w:val="21"/>
        <w:pageBreakBefore w:val="0"/>
        <w:widowControl w:val="0"/>
        <w:numPr>
          <w:ilvl w:val="0"/>
          <w:numId w:val="30"/>
        </w:numPr>
        <w:tabs>
          <w:tab w:val="left" w:pos="138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Просольфеджируйте двухголосный нотный пример (по выбору</w:t>
      </w:r>
      <w:r>
        <w:rPr>
          <w:rFonts w:hint="default" w:ascii="Times New Roman" w:hAnsi="Times New Roman" w:cs="Times New Roman"/>
          <w:color w:val="auto"/>
          <w:spacing w:val="-14"/>
          <w:sz w:val="24"/>
          <w:szCs w:val="24"/>
        </w:rPr>
        <w:t xml:space="preserve"> </w:t>
      </w:r>
      <w:r>
        <w:rPr>
          <w:rFonts w:hint="default" w:ascii="Times New Roman" w:hAnsi="Times New Roman" w:cs="Times New Roman"/>
          <w:color w:val="auto"/>
          <w:sz w:val="24"/>
          <w:szCs w:val="24"/>
        </w:rPr>
        <w:t>педагога)</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Сольмизация.</w:t>
      </w:r>
    </w:p>
    <w:p>
      <w:pPr>
        <w:pStyle w:val="21"/>
        <w:pageBreakBefore w:val="0"/>
        <w:widowControl w:val="0"/>
        <w:numPr>
          <w:ilvl w:val="0"/>
          <w:numId w:val="30"/>
        </w:numPr>
        <w:tabs>
          <w:tab w:val="left" w:pos="1313"/>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сольмизация:? Как ее</w:t>
      </w:r>
      <w:r>
        <w:rPr>
          <w:rFonts w:hint="default" w:ascii="Times New Roman" w:hAnsi="Times New Roman" w:cs="Times New Roman"/>
          <w:color w:val="auto"/>
          <w:spacing w:val="-14"/>
          <w:sz w:val="24"/>
          <w:szCs w:val="24"/>
        </w:rPr>
        <w:t xml:space="preserve"> </w:t>
      </w:r>
      <w:r>
        <w:rPr>
          <w:rFonts w:hint="default" w:ascii="Times New Roman" w:hAnsi="Times New Roman" w:cs="Times New Roman"/>
          <w:color w:val="auto"/>
          <w:sz w:val="24"/>
          <w:szCs w:val="24"/>
        </w:rPr>
        <w:t>показывают?</w:t>
      </w:r>
    </w:p>
    <w:p>
      <w:pPr>
        <w:pStyle w:val="2"/>
        <w:pageBreakBefore w:val="0"/>
        <w:kinsoku/>
        <w:wordWrap/>
        <w:overflowPunct/>
        <w:topLinePunct w:val="0"/>
        <w:bidi w:val="0"/>
        <w:adjustRightInd/>
        <w:snapToGrid/>
        <w:spacing w:line="240" w:lineRule="auto"/>
        <w:ind w:left="50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Раздел IV. Метро-ритмические навыки. Сильная и слабая доли.</w:t>
      </w:r>
    </w:p>
    <w:p>
      <w:pPr>
        <w:pStyle w:val="14"/>
        <w:pageBreakBefore w:val="0"/>
        <w:numPr>
          <w:ilvl w:val="0"/>
          <w:numId w:val="31"/>
        </w:numPr>
        <w:kinsoku/>
        <w:wordWrap/>
        <w:overflowPunct/>
        <w:topLinePunct w:val="0"/>
        <w:bidi w:val="0"/>
        <w:adjustRightInd/>
        <w:snapToGrid/>
        <w:spacing w:line="240" w:lineRule="auto"/>
        <w:ind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1.Найди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в нотном тексте сильную и слабую доли такта. 2.Найди в нотном тексте затакт и просчитай его.</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Размер 3/8.</w:t>
      </w:r>
    </w:p>
    <w:p>
      <w:pPr>
        <w:pStyle w:val="21"/>
        <w:pageBreakBefore w:val="0"/>
        <w:widowControl w:val="0"/>
        <w:numPr>
          <w:ilvl w:val="0"/>
          <w:numId w:val="31"/>
        </w:numPr>
        <w:tabs>
          <w:tab w:val="left" w:pos="1173"/>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Покажи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схему дирижирования на</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3/8</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Залигованные ноты.</w:t>
      </w:r>
    </w:p>
    <w:p>
      <w:pPr>
        <w:pStyle w:val="21"/>
        <w:pageBreakBefore w:val="0"/>
        <w:widowControl w:val="0"/>
        <w:numPr>
          <w:ilvl w:val="0"/>
          <w:numId w:val="31"/>
        </w:numPr>
        <w:tabs>
          <w:tab w:val="left" w:pos="1173"/>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залигованные</w:t>
      </w:r>
      <w:r>
        <w:rPr>
          <w:rFonts w:hint="default" w:ascii="Times New Roman" w:hAnsi="Times New Roman" w:cs="Times New Roman"/>
          <w:color w:val="auto"/>
          <w:spacing w:val="-11"/>
          <w:sz w:val="24"/>
          <w:szCs w:val="24"/>
        </w:rPr>
        <w:t xml:space="preserve"> </w:t>
      </w:r>
      <w:r>
        <w:rPr>
          <w:rFonts w:hint="default" w:ascii="Times New Roman" w:hAnsi="Times New Roman" w:cs="Times New Roman"/>
          <w:color w:val="auto"/>
          <w:sz w:val="24"/>
          <w:szCs w:val="24"/>
        </w:rPr>
        <w:t>ноты?</w:t>
      </w:r>
    </w:p>
    <w:p>
      <w:pPr>
        <w:pStyle w:val="21"/>
        <w:pageBreakBefore w:val="0"/>
        <w:widowControl w:val="0"/>
        <w:numPr>
          <w:ilvl w:val="0"/>
          <w:numId w:val="31"/>
        </w:numPr>
        <w:tabs>
          <w:tab w:val="left" w:pos="1173"/>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 определя</w:t>
      </w:r>
      <w:r>
        <w:rPr>
          <w:rFonts w:hint="default" w:ascii="Times New Roman" w:hAnsi="Times New Roman" w:cs="Times New Roman"/>
          <w:color w:val="auto"/>
          <w:sz w:val="24"/>
          <w:szCs w:val="24"/>
          <w:lang w:val="ru-RU"/>
        </w:rPr>
        <w:t>ются</w:t>
      </w:r>
      <w:r>
        <w:rPr>
          <w:rFonts w:hint="default" w:ascii="Times New Roman" w:hAnsi="Times New Roman" w:cs="Times New Roman"/>
          <w:color w:val="auto"/>
          <w:sz w:val="24"/>
          <w:szCs w:val="24"/>
        </w:rPr>
        <w:t xml:space="preserve"> залигованные</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ноты?</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Ритмические группы. Ритмическое остинато.</w:t>
      </w:r>
    </w:p>
    <w:p>
      <w:pPr>
        <w:pStyle w:val="21"/>
        <w:pageBreakBefore w:val="0"/>
        <w:widowControl w:val="0"/>
        <w:numPr>
          <w:ilvl w:val="0"/>
          <w:numId w:val="31"/>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Покажи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их в нотном тексте ритмические</w:t>
      </w:r>
      <w:r>
        <w:rPr>
          <w:rFonts w:hint="default" w:ascii="Times New Roman" w:hAnsi="Times New Roman" w:cs="Times New Roman"/>
          <w:color w:val="auto"/>
          <w:spacing w:val="-26"/>
          <w:sz w:val="24"/>
          <w:szCs w:val="24"/>
        </w:rPr>
        <w:t xml:space="preserve"> </w:t>
      </w:r>
      <w:r>
        <w:rPr>
          <w:rFonts w:hint="default" w:ascii="Times New Roman" w:hAnsi="Times New Roman" w:cs="Times New Roman"/>
          <w:color w:val="auto"/>
          <w:sz w:val="24"/>
          <w:szCs w:val="24"/>
        </w:rPr>
        <w:t xml:space="preserve">группы. </w:t>
      </w:r>
    </w:p>
    <w:p>
      <w:pPr>
        <w:pStyle w:val="21"/>
        <w:pageBreakBefore w:val="0"/>
        <w:widowControl w:val="0"/>
        <w:numPr>
          <w:ilvl w:val="0"/>
          <w:numId w:val="31"/>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 исполняется ритмическое</w:t>
      </w:r>
      <w:r>
        <w:rPr>
          <w:rFonts w:hint="default" w:ascii="Times New Roman" w:hAnsi="Times New Roman" w:cs="Times New Roman"/>
          <w:color w:val="auto"/>
          <w:spacing w:val="-1"/>
          <w:sz w:val="24"/>
          <w:szCs w:val="24"/>
        </w:rPr>
        <w:t xml:space="preserve"> </w:t>
      </w:r>
      <w:r>
        <w:rPr>
          <w:rFonts w:hint="default" w:ascii="Times New Roman" w:hAnsi="Times New Roman" w:cs="Times New Roman"/>
          <w:color w:val="auto"/>
          <w:sz w:val="24"/>
          <w:szCs w:val="24"/>
        </w:rPr>
        <w:t>остинато?</w:t>
      </w:r>
    </w:p>
    <w:p>
      <w:pPr>
        <w:pStyle w:val="21"/>
        <w:pageBreakBefore w:val="0"/>
        <w:widowControl w:val="0"/>
        <w:numPr>
          <w:ilvl w:val="0"/>
          <w:numId w:val="31"/>
        </w:numPr>
        <w:tabs>
          <w:tab w:val="left" w:pos="1173"/>
        </w:tabs>
        <w:kinsoku/>
        <w:wordWrap/>
        <w:overflowPunct/>
        <w:topLinePunct w:val="0"/>
        <w:autoSpaceDE w:val="0"/>
        <w:autoSpaceDN w:val="0"/>
        <w:bidi w:val="0"/>
        <w:adjustRightInd/>
        <w:snapToGrid/>
        <w:spacing w:after="0" w:line="240" w:lineRule="auto"/>
        <w:ind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Прохлопай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ритмические группы: две шестнадцатые и одна восьмая, одна восьмая и две</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шестнадцатые.</w:t>
      </w:r>
    </w:p>
    <w:p>
      <w:pPr>
        <w:pStyle w:val="21"/>
        <w:pageBreakBefore w:val="0"/>
        <w:widowControl w:val="0"/>
        <w:numPr>
          <w:ilvl w:val="0"/>
          <w:numId w:val="31"/>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Простуч</w:t>
      </w:r>
      <w:r>
        <w:rPr>
          <w:rFonts w:hint="default" w:ascii="Times New Roman" w:hAnsi="Times New Roman" w:cs="Times New Roman"/>
          <w:color w:val="auto"/>
          <w:sz w:val="24"/>
          <w:szCs w:val="24"/>
          <w:lang w:val="ru-RU"/>
        </w:rPr>
        <w:t>ите</w:t>
      </w:r>
      <w:r>
        <w:rPr>
          <w:rFonts w:hint="default" w:ascii="Times New Roman" w:hAnsi="Times New Roman" w:cs="Times New Roman"/>
          <w:color w:val="auto"/>
          <w:sz w:val="24"/>
          <w:szCs w:val="24"/>
        </w:rPr>
        <w:t xml:space="preserve"> ритмический ансамбль (по выбору</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педагога).</w:t>
      </w:r>
    </w:p>
    <w:p>
      <w:pPr>
        <w:pStyle w:val="21"/>
        <w:pageBreakBefore w:val="0"/>
        <w:widowControl w:val="0"/>
        <w:numPr>
          <w:ilvl w:val="0"/>
          <w:numId w:val="31"/>
        </w:numPr>
        <w:tabs>
          <w:tab w:val="left" w:pos="138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Прочитай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ритмическую</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партитуру</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14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Раздел V. Слуховой анализ.</w:t>
      </w:r>
    </w:p>
    <w:p>
      <w:pPr>
        <w:pageBreakBefore w:val="0"/>
        <w:kinsoku/>
        <w:wordWrap/>
        <w:overflowPunct/>
        <w:topLinePunct w:val="0"/>
        <w:bidi w:val="0"/>
        <w:adjustRightInd/>
        <w:snapToGrid/>
        <w:spacing w:after="0" w:line="240" w:lineRule="auto"/>
        <w:ind w:left="142" w:right="480" w:rightChars="200"/>
        <w:jc w:val="both"/>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Трезвучия главных ступеней в тональностях.</w:t>
      </w:r>
    </w:p>
    <w:p>
      <w:pPr>
        <w:pStyle w:val="21"/>
        <w:pageBreakBefore w:val="0"/>
        <w:widowControl w:val="0"/>
        <w:numPr>
          <w:ilvl w:val="0"/>
          <w:numId w:val="32"/>
        </w:numPr>
        <w:tabs>
          <w:tab w:val="left" w:pos="1296"/>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трезвучие? Определи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на слух трезвучия главных ступеней ля миноре</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Скачки с устойчивых и неустойчивых ступеней.</w:t>
      </w:r>
    </w:p>
    <w:p>
      <w:pPr>
        <w:pStyle w:val="21"/>
        <w:pageBreakBefore w:val="0"/>
        <w:widowControl w:val="0"/>
        <w:numPr>
          <w:ilvl w:val="0"/>
          <w:numId w:val="32"/>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Определи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на слух скачки с устойчивой ступени на</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неустойчивую</w:t>
      </w:r>
      <w:r>
        <w:rPr>
          <w:rFonts w:hint="default" w:ascii="Times New Roman" w:hAnsi="Times New Roman" w:cs="Times New Roman"/>
          <w:color w:val="auto"/>
          <w:sz w:val="24"/>
          <w:szCs w:val="24"/>
          <w:lang w:val="ru-RU"/>
        </w:rPr>
        <w:t>.</w:t>
      </w:r>
    </w:p>
    <w:p>
      <w:pPr>
        <w:pStyle w:val="14"/>
        <w:pageBreakBefore w:val="0"/>
        <w:kinsoku/>
        <w:wordWrap/>
        <w:overflowPunct/>
        <w:topLinePunct w:val="0"/>
        <w:bidi w:val="0"/>
        <w:adjustRightInd/>
        <w:snapToGrid/>
        <w:spacing w:line="240" w:lineRule="auto"/>
        <w:ind w:left="142" w:right="480" w:rightChars="200"/>
        <w:jc w:val="both"/>
        <w:textAlignment w:val="auto"/>
        <w:rPr>
          <w:rFonts w:hint="default" w:ascii="Times New Roman" w:hAnsi="Times New Roman" w:cs="Times New Roman"/>
          <w:color w:val="auto"/>
          <w:sz w:val="24"/>
          <w:szCs w:val="24"/>
        </w:rPr>
      </w:pP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Чистые и простые интервалы.</w:t>
      </w:r>
    </w:p>
    <w:p>
      <w:pPr>
        <w:pStyle w:val="21"/>
        <w:pageBreakBefore w:val="0"/>
        <w:widowControl w:val="0"/>
        <w:numPr>
          <w:ilvl w:val="0"/>
          <w:numId w:val="32"/>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Какие интервалы </w:t>
      </w:r>
      <w:r>
        <w:rPr>
          <w:rFonts w:hint="default" w:ascii="Times New Roman" w:hAnsi="Times New Roman" w:cs="Times New Roman"/>
          <w:color w:val="auto"/>
          <w:sz w:val="24"/>
          <w:szCs w:val="24"/>
          <w:lang w:val="ru-RU"/>
        </w:rPr>
        <w:t>вы</w:t>
      </w:r>
      <w:r>
        <w:rPr>
          <w:rFonts w:hint="default" w:ascii="Times New Roman" w:hAnsi="Times New Roman" w:cs="Times New Roman"/>
          <w:color w:val="auto"/>
          <w:sz w:val="24"/>
          <w:szCs w:val="24"/>
        </w:rPr>
        <w:t xml:space="preserve"> знае</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Определи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интервалы на</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слух</w:t>
      </w:r>
      <w:r>
        <w:rPr>
          <w:rFonts w:hint="default" w:ascii="Times New Roman" w:hAnsi="Times New Roman" w:cs="Times New Roman"/>
          <w:color w:val="auto"/>
          <w:sz w:val="24"/>
          <w:szCs w:val="24"/>
          <w:lang w:val="ru-RU"/>
        </w:rPr>
        <w:t>.</w:t>
      </w:r>
    </w:p>
    <w:p>
      <w:pPr>
        <w:pStyle w:val="21"/>
        <w:pageBreakBefore w:val="0"/>
        <w:widowControl w:val="0"/>
        <w:numPr>
          <w:ilvl w:val="0"/>
          <w:numId w:val="32"/>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Перечисли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простые</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интервалы</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Интервалы мелодического и гармонического минора.</w:t>
      </w:r>
    </w:p>
    <w:p>
      <w:pPr>
        <w:pStyle w:val="21"/>
        <w:pageBreakBefore w:val="0"/>
        <w:widowControl w:val="0"/>
        <w:numPr>
          <w:ilvl w:val="0"/>
          <w:numId w:val="32"/>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 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интервалы в мелодическом ля</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миноре</w:t>
      </w:r>
      <w:r>
        <w:rPr>
          <w:rFonts w:hint="default" w:ascii="Times New Roman" w:hAnsi="Times New Roman" w:cs="Times New Roman"/>
          <w:color w:val="auto"/>
          <w:sz w:val="24"/>
          <w:szCs w:val="24"/>
          <w:lang w:val="ru-RU"/>
        </w:rPr>
        <w:t>.</w:t>
      </w:r>
    </w:p>
    <w:p>
      <w:pPr>
        <w:pStyle w:val="21"/>
        <w:pageBreakBefore w:val="0"/>
        <w:widowControl w:val="0"/>
        <w:numPr>
          <w:ilvl w:val="0"/>
          <w:numId w:val="32"/>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 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интервалы в гармоническом ми</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миноре</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Раздел VI.Музыкально-творческие навыки Устный диктант. Фотодиктант.</w:t>
      </w:r>
    </w:p>
    <w:p>
      <w:pPr>
        <w:pStyle w:val="21"/>
        <w:pageBreakBefore w:val="0"/>
        <w:widowControl w:val="0"/>
        <w:numPr>
          <w:ilvl w:val="0"/>
          <w:numId w:val="32"/>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 называется диктант, который не надо записывать, а лишь</w:t>
      </w:r>
      <w:r>
        <w:rPr>
          <w:rFonts w:hint="default" w:ascii="Times New Roman" w:hAnsi="Times New Roman" w:cs="Times New Roman"/>
          <w:color w:val="auto"/>
          <w:spacing w:val="-17"/>
          <w:sz w:val="24"/>
          <w:szCs w:val="24"/>
        </w:rPr>
        <w:t xml:space="preserve"> </w:t>
      </w:r>
      <w:r>
        <w:rPr>
          <w:rFonts w:hint="default" w:ascii="Times New Roman" w:hAnsi="Times New Roman" w:cs="Times New Roman"/>
          <w:color w:val="auto"/>
          <w:sz w:val="24"/>
          <w:szCs w:val="24"/>
        </w:rPr>
        <w:t>запоминать?</w:t>
      </w:r>
    </w:p>
    <w:p>
      <w:pPr>
        <w:pStyle w:val="21"/>
        <w:pageBreakBefore w:val="0"/>
        <w:widowControl w:val="0"/>
        <w:numPr>
          <w:ilvl w:val="0"/>
          <w:numId w:val="32"/>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Назови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правила записи устного диктанта</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Что развивает</w:t>
      </w:r>
      <w:r>
        <w:rPr>
          <w:rFonts w:hint="default" w:ascii="Times New Roman" w:hAnsi="Times New Roman" w:cs="Times New Roman"/>
          <w:color w:val="auto"/>
          <w:spacing w:val="-9"/>
          <w:sz w:val="24"/>
          <w:szCs w:val="24"/>
        </w:rPr>
        <w:t xml:space="preserve"> </w:t>
      </w:r>
      <w:r>
        <w:rPr>
          <w:rFonts w:hint="default" w:ascii="Times New Roman" w:hAnsi="Times New Roman" w:cs="Times New Roman"/>
          <w:color w:val="auto"/>
          <w:sz w:val="24"/>
          <w:szCs w:val="24"/>
        </w:rPr>
        <w:t>фотодиктант?</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Ритмический диктант. Тембровый диктант.</w:t>
      </w:r>
    </w:p>
    <w:p>
      <w:pPr>
        <w:pStyle w:val="21"/>
        <w:pageBreakBefore w:val="0"/>
        <w:widowControl w:val="0"/>
        <w:numPr>
          <w:ilvl w:val="0"/>
          <w:numId w:val="32"/>
        </w:numPr>
        <w:tabs>
          <w:tab w:val="left" w:pos="1244"/>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Каково отличие диктантов ритмического и тембрового? Каковы правила</w:t>
      </w:r>
      <w:r>
        <w:rPr>
          <w:rFonts w:hint="default" w:ascii="Times New Roman" w:hAnsi="Times New Roman" w:cs="Times New Roman"/>
          <w:color w:val="auto"/>
          <w:spacing w:val="-28"/>
          <w:sz w:val="24"/>
          <w:szCs w:val="24"/>
        </w:rPr>
        <w:t xml:space="preserve"> </w:t>
      </w:r>
      <w:r>
        <w:rPr>
          <w:rFonts w:hint="default" w:ascii="Times New Roman" w:hAnsi="Times New Roman" w:cs="Times New Roman"/>
          <w:color w:val="auto"/>
          <w:sz w:val="24"/>
          <w:szCs w:val="24"/>
        </w:rPr>
        <w:t>их написания?</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Подбор мелодии.</w:t>
      </w:r>
    </w:p>
    <w:p>
      <w:pPr>
        <w:pStyle w:val="21"/>
        <w:pageBreakBefore w:val="0"/>
        <w:widowControl w:val="0"/>
        <w:numPr>
          <w:ilvl w:val="0"/>
          <w:numId w:val="32"/>
        </w:numPr>
        <w:tabs>
          <w:tab w:val="left" w:pos="1245"/>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подбор мелодии? Каковы правила подбора мелодии и ее</w:t>
      </w:r>
      <w:r>
        <w:rPr>
          <w:rFonts w:hint="default" w:ascii="Times New Roman" w:hAnsi="Times New Roman" w:cs="Times New Roman"/>
          <w:color w:val="auto"/>
          <w:spacing w:val="-20"/>
          <w:sz w:val="24"/>
          <w:szCs w:val="24"/>
        </w:rPr>
        <w:t xml:space="preserve"> </w:t>
      </w:r>
      <w:r>
        <w:rPr>
          <w:rFonts w:hint="default" w:ascii="Times New Roman" w:hAnsi="Times New Roman" w:cs="Times New Roman"/>
          <w:color w:val="auto"/>
          <w:sz w:val="24"/>
          <w:szCs w:val="24"/>
        </w:rPr>
        <w:t>записи?</w:t>
      </w:r>
    </w:p>
    <w:p>
      <w:pPr>
        <w:pStyle w:val="2"/>
        <w:pageBreakBefore w:val="0"/>
        <w:kinsoku/>
        <w:wordWrap/>
        <w:overflowPunct/>
        <w:topLinePunct w:val="0"/>
        <w:bidi w:val="0"/>
        <w:adjustRightInd/>
        <w:snapToGrid/>
        <w:spacing w:line="240" w:lineRule="auto"/>
        <w:ind w:left="862" w:right="480" w:right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Транспонирование.</w:t>
      </w:r>
    </w:p>
    <w:p>
      <w:pPr>
        <w:pStyle w:val="21"/>
        <w:pageBreakBefore w:val="0"/>
        <w:widowControl w:val="0"/>
        <w:numPr>
          <w:ilvl w:val="0"/>
          <w:numId w:val="32"/>
        </w:numPr>
        <w:tabs>
          <w:tab w:val="left" w:pos="1173"/>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транспозиция? Назови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правила транспонирования</w:t>
      </w:r>
      <w:r>
        <w:rPr>
          <w:rFonts w:hint="default" w:ascii="Times New Roman" w:hAnsi="Times New Roman" w:cs="Times New Roman"/>
          <w:color w:val="auto"/>
          <w:spacing w:val="-7"/>
          <w:sz w:val="24"/>
          <w:szCs w:val="24"/>
        </w:rPr>
        <w:t xml:space="preserve"> </w:t>
      </w:r>
      <w:r>
        <w:rPr>
          <w:rFonts w:hint="default" w:ascii="Times New Roman" w:hAnsi="Times New Roman" w:cs="Times New Roman"/>
          <w:color w:val="auto"/>
          <w:sz w:val="24"/>
          <w:szCs w:val="24"/>
        </w:rPr>
        <w:t>пьес</w:t>
      </w:r>
      <w:r>
        <w:rPr>
          <w:rFonts w:hint="default" w:ascii="Times New Roman" w:hAnsi="Times New Roman" w:cs="Times New Roman"/>
          <w:color w:val="auto"/>
          <w:sz w:val="24"/>
          <w:szCs w:val="24"/>
          <w:lang w:val="ru-RU"/>
        </w:rPr>
        <w:t>.</w:t>
      </w:r>
    </w:p>
    <w:p>
      <w:pPr>
        <w:pStyle w:val="21"/>
        <w:pageBreakBefore w:val="0"/>
        <w:widowControl w:val="0"/>
        <w:numPr>
          <w:ilvl w:val="0"/>
          <w:numId w:val="32"/>
        </w:numPr>
        <w:tabs>
          <w:tab w:val="left" w:pos="1173"/>
        </w:tabs>
        <w:kinsoku/>
        <w:wordWrap/>
        <w:overflowPunct/>
        <w:topLinePunct w:val="0"/>
        <w:autoSpaceDE w:val="0"/>
        <w:autoSpaceDN w:val="0"/>
        <w:bidi w:val="0"/>
        <w:adjustRightInd/>
        <w:snapToGrid/>
        <w:spacing w:after="0" w:line="240" w:lineRule="auto"/>
        <w:ind w:right="480" w:rightChars="200"/>
        <w:contextualSpacing w:val="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Странспонируй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небольшой музыкальный отрывок (2-4 такта) на тон вверх (по выбору</w:t>
      </w:r>
      <w:r>
        <w:rPr>
          <w:rFonts w:hint="default" w:ascii="Times New Roman" w:hAnsi="Times New Roman" w:cs="Times New Roman"/>
          <w:color w:val="auto"/>
          <w:spacing w:val="-7"/>
          <w:sz w:val="24"/>
          <w:szCs w:val="24"/>
        </w:rPr>
        <w:t xml:space="preserve"> </w:t>
      </w:r>
      <w:r>
        <w:rPr>
          <w:rFonts w:hint="default" w:ascii="Times New Roman" w:hAnsi="Times New Roman" w:cs="Times New Roman"/>
          <w:color w:val="auto"/>
          <w:sz w:val="24"/>
          <w:szCs w:val="24"/>
        </w:rPr>
        <w:t>педагога)?</w:t>
      </w:r>
    </w:p>
    <w:p>
      <w:pPr>
        <w:pStyle w:val="21"/>
        <w:pageBreakBefore w:val="0"/>
        <w:kinsoku/>
        <w:wordWrap/>
        <w:overflowPunct/>
        <w:topLinePunct w:val="0"/>
        <w:bidi w:val="0"/>
        <w:adjustRightInd/>
        <w:snapToGrid/>
        <w:spacing w:after="0" w:line="240" w:lineRule="auto"/>
        <w:ind w:left="862" w:right="480" w:rightChars="200"/>
        <w:textAlignment w:val="auto"/>
        <w:rPr>
          <w:rFonts w:hint="default" w:ascii="Times New Roman" w:hAnsi="Times New Roman" w:eastAsia="Times New Roman" w:cs="Times New Roman"/>
          <w:color w:val="000000"/>
          <w:sz w:val="24"/>
          <w:szCs w:val="24"/>
        </w:rPr>
      </w:pPr>
      <w:r>
        <w:rPr>
          <w:rStyle w:val="22"/>
          <w:rFonts w:hint="default" w:ascii="Times New Roman" w:hAnsi="Times New Roman" w:cs="Times New Roman"/>
          <w:sz w:val="24"/>
          <w:szCs w:val="24"/>
        </w:rPr>
        <w:t>Раздел VII. Слушание музыки</w:t>
      </w:r>
    </w:p>
    <w:p>
      <w:pPr>
        <w:pStyle w:val="14"/>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sz w:val="24"/>
          <w:szCs w:val="24"/>
        </w:rPr>
      </w:pPr>
      <w:r>
        <w:rPr>
          <w:rFonts w:hint="default" w:ascii="Times New Roman" w:hAnsi="Times New Roman" w:cs="Times New Roman"/>
          <w:b/>
          <w:bCs/>
          <w:color w:val="000000"/>
          <w:sz w:val="24"/>
          <w:szCs w:val="24"/>
        </w:rPr>
        <w:t>Примерные задания к контрольному уроку</w:t>
      </w:r>
      <w:r>
        <w:rPr>
          <w:rFonts w:hint="default" w:ascii="Times New Roman" w:hAnsi="Times New Roman" w:cs="Times New Roman"/>
          <w:b/>
          <w:bCs/>
          <w:color w:val="000000"/>
          <w:sz w:val="24"/>
          <w:szCs w:val="24"/>
        </w:rPr>
        <w:br w:type="textWrapping"/>
      </w:r>
      <w:r>
        <w:rPr>
          <w:rFonts w:hint="default" w:ascii="Times New Roman" w:hAnsi="Times New Roman" w:cs="Times New Roman"/>
          <w:sz w:val="24"/>
          <w:szCs w:val="24"/>
        </w:rPr>
        <w:t>Распределите музыкальные инструменты по</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группам</w:t>
      </w:r>
    </w:p>
    <w:p>
      <w:pPr>
        <w:pageBreakBefore w:val="0"/>
        <w:kinsoku/>
        <w:wordWrap/>
        <w:overflowPunct/>
        <w:topLinePunct w:val="0"/>
        <w:bidi w:val="0"/>
        <w:adjustRightInd/>
        <w:snapToGrid/>
        <w:spacing w:after="0" w:line="240" w:lineRule="auto"/>
        <w:ind w:left="230" w:right="480" w:rightChars="200"/>
        <w:textAlignment w:val="auto"/>
        <w:rPr>
          <w:rFonts w:hint="default" w:ascii="Times New Roman" w:hAnsi="Times New Roman" w:cs="Times New Roman"/>
          <w:i/>
          <w:sz w:val="24"/>
          <w:szCs w:val="24"/>
        </w:rPr>
      </w:pPr>
      <w:r>
        <w:rPr>
          <w:rFonts w:hint="default" w:ascii="Times New Roman" w:hAnsi="Times New Roman" w:cs="Times New Roman"/>
          <w:i/>
          <w:sz w:val="24"/>
          <w:szCs w:val="24"/>
        </w:rPr>
        <w:t>Барабан, бубен, гитара, скрипка, аккордеон, арфа, клавесин, валторна, зурна, труба, челеста, бандура, волынка, гусли, кларнет, контрабас, альт, рояль, саксофон, свирель, маракасы, фагот, фортепиано, ксилофон.</w:t>
      </w: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i/>
          <w:sz w:val="24"/>
          <w:szCs w:val="24"/>
        </w:rPr>
      </w:pPr>
    </w:p>
    <w:tbl>
      <w:tblPr>
        <w:tblStyle w:val="103"/>
        <w:tblW w:w="98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63"/>
        <w:gridCol w:w="1963"/>
        <w:gridCol w:w="1963"/>
        <w:gridCol w:w="1963"/>
        <w:gridCol w:w="19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jc w:val="center"/>
        </w:trPr>
        <w:tc>
          <w:tcPr>
            <w:tcW w:w="1963" w:type="dxa"/>
          </w:tcPr>
          <w:p>
            <w:pPr>
              <w:pStyle w:val="89"/>
              <w:pageBreakBefore w:val="0"/>
              <w:kinsoku/>
              <w:wordWrap/>
              <w:overflowPunct/>
              <w:topLinePunct w:val="0"/>
              <w:bidi w:val="0"/>
              <w:adjustRightInd/>
              <w:snapToGrid/>
              <w:spacing w:line="240" w:lineRule="auto"/>
              <w:ind w:right="480" w:rightChars="200"/>
              <w:jc w:val="center"/>
              <w:textAlignment w:val="auto"/>
              <w:rPr>
                <w:rFonts w:hint="default" w:ascii="Times New Roman" w:hAnsi="Times New Roman" w:cs="Times New Roman"/>
                <w:sz w:val="20"/>
                <w:szCs w:val="20"/>
                <w:lang w:val="ru-RU" w:eastAsia="en-US"/>
              </w:rPr>
            </w:pPr>
            <w:r>
              <w:rPr>
                <w:rFonts w:hint="default" w:ascii="Times New Roman" w:hAnsi="Times New Roman" w:cs="Times New Roman"/>
                <w:sz w:val="20"/>
                <w:szCs w:val="20"/>
                <w:lang w:val="en-US" w:eastAsia="en-US"/>
              </w:rPr>
              <w:t>СТРУННЫЕ</w:t>
            </w:r>
          </w:p>
        </w:tc>
        <w:tc>
          <w:tcPr>
            <w:tcW w:w="1963" w:type="dxa"/>
          </w:tcPr>
          <w:p>
            <w:pPr>
              <w:pStyle w:val="89"/>
              <w:pageBreakBefore w:val="0"/>
              <w:kinsoku/>
              <w:wordWrap/>
              <w:overflowPunct/>
              <w:topLinePunct w:val="0"/>
              <w:bidi w:val="0"/>
              <w:adjustRightInd/>
              <w:snapToGrid/>
              <w:spacing w:line="240" w:lineRule="auto"/>
              <w:ind w:right="480" w:rightChars="200"/>
              <w:jc w:val="center"/>
              <w:textAlignment w:val="auto"/>
              <w:rPr>
                <w:rFonts w:hint="default" w:ascii="Times New Roman" w:hAnsi="Times New Roman" w:cs="Times New Roman"/>
                <w:sz w:val="20"/>
                <w:szCs w:val="20"/>
                <w:lang w:val="ru-RU" w:eastAsia="en-US"/>
              </w:rPr>
            </w:pPr>
            <w:r>
              <w:rPr>
                <w:rFonts w:hint="default" w:ascii="Times New Roman" w:hAnsi="Times New Roman" w:cs="Times New Roman"/>
                <w:sz w:val="20"/>
                <w:szCs w:val="20"/>
                <w:lang w:val="en-US" w:eastAsia="en-US"/>
              </w:rPr>
              <w:t>ДУХОВЫЕ</w:t>
            </w:r>
          </w:p>
        </w:tc>
        <w:tc>
          <w:tcPr>
            <w:tcW w:w="1963" w:type="dxa"/>
          </w:tcPr>
          <w:p>
            <w:pPr>
              <w:pStyle w:val="14"/>
              <w:pageBreakBefore w:val="0"/>
              <w:widowControl w:val="0"/>
              <w:tabs>
                <w:tab w:val="left" w:pos="2324"/>
                <w:tab w:val="left" w:pos="3998"/>
                <w:tab w:val="left" w:pos="7281"/>
                <w:tab w:val="left" w:pos="8868"/>
              </w:tabs>
              <w:kinsoku/>
              <w:wordWrap/>
              <w:overflowPunct/>
              <w:topLinePunct w:val="0"/>
              <w:autoSpaceDE w:val="0"/>
              <w:autoSpaceDN w:val="0"/>
              <w:bidi w:val="0"/>
              <w:adjustRightInd/>
              <w:snapToGrid/>
              <w:spacing w:line="240" w:lineRule="auto"/>
              <w:ind w:left="0" w:right="480" w:rightChars="200"/>
              <w:jc w:val="center"/>
              <w:textAlignment w:val="auto"/>
              <w:rPr>
                <w:rFonts w:hint="default" w:ascii="Times New Roman" w:hAnsi="Times New Roman" w:cs="Times New Roman"/>
                <w:sz w:val="20"/>
                <w:szCs w:val="20"/>
                <w:lang w:val="en-US" w:eastAsia="en-US"/>
              </w:rPr>
            </w:pPr>
            <w:r>
              <w:rPr>
                <w:rFonts w:hint="default" w:ascii="Times New Roman" w:hAnsi="Times New Roman" w:cs="Times New Roman"/>
                <w:sz w:val="20"/>
                <w:szCs w:val="20"/>
                <w:lang w:val="en-US" w:eastAsia="en-US"/>
              </w:rPr>
              <w:t>СТРУННЫЕ-</w:t>
            </w:r>
          </w:p>
          <w:p>
            <w:pPr>
              <w:pStyle w:val="89"/>
              <w:pageBreakBefore w:val="0"/>
              <w:kinsoku/>
              <w:wordWrap/>
              <w:overflowPunct/>
              <w:topLinePunct w:val="0"/>
              <w:bidi w:val="0"/>
              <w:adjustRightInd/>
              <w:snapToGrid/>
              <w:spacing w:line="240" w:lineRule="auto"/>
              <w:ind w:right="480" w:rightChars="200"/>
              <w:jc w:val="center"/>
              <w:textAlignment w:val="auto"/>
              <w:rPr>
                <w:rFonts w:hint="default" w:ascii="Times New Roman" w:hAnsi="Times New Roman" w:cs="Times New Roman"/>
                <w:sz w:val="20"/>
                <w:szCs w:val="20"/>
                <w:lang w:val="ru-RU" w:eastAsia="en-US"/>
              </w:rPr>
            </w:pPr>
            <w:r>
              <w:rPr>
                <w:rFonts w:hint="default" w:ascii="Times New Roman" w:hAnsi="Times New Roman" w:cs="Times New Roman"/>
                <w:sz w:val="20"/>
                <w:szCs w:val="20"/>
                <w:lang w:val="en-US" w:eastAsia="en-US"/>
              </w:rPr>
              <w:t>СМЫЧКОВЫЕ</w:t>
            </w:r>
          </w:p>
        </w:tc>
        <w:tc>
          <w:tcPr>
            <w:tcW w:w="1963" w:type="dxa"/>
          </w:tcPr>
          <w:p>
            <w:pPr>
              <w:pStyle w:val="89"/>
              <w:pageBreakBefore w:val="0"/>
              <w:kinsoku/>
              <w:wordWrap/>
              <w:overflowPunct/>
              <w:topLinePunct w:val="0"/>
              <w:bidi w:val="0"/>
              <w:adjustRightInd/>
              <w:snapToGrid/>
              <w:spacing w:line="240" w:lineRule="auto"/>
              <w:ind w:right="480" w:rightChars="200"/>
              <w:jc w:val="center"/>
              <w:textAlignment w:val="auto"/>
              <w:rPr>
                <w:rFonts w:hint="default" w:ascii="Times New Roman" w:hAnsi="Times New Roman" w:cs="Times New Roman"/>
                <w:sz w:val="20"/>
                <w:szCs w:val="20"/>
                <w:lang w:val="ru-RU" w:eastAsia="en-US"/>
              </w:rPr>
            </w:pPr>
            <w:r>
              <w:rPr>
                <w:rFonts w:hint="default" w:ascii="Times New Roman" w:hAnsi="Times New Roman" w:cs="Times New Roman"/>
                <w:sz w:val="20"/>
                <w:szCs w:val="20"/>
                <w:lang w:val="en-US" w:eastAsia="en-US"/>
              </w:rPr>
              <w:t>КЛАВИШНЫЕ</w:t>
            </w:r>
          </w:p>
        </w:tc>
        <w:tc>
          <w:tcPr>
            <w:tcW w:w="1966" w:type="dxa"/>
          </w:tcPr>
          <w:p>
            <w:pPr>
              <w:pStyle w:val="89"/>
              <w:pageBreakBefore w:val="0"/>
              <w:kinsoku/>
              <w:wordWrap/>
              <w:overflowPunct/>
              <w:topLinePunct w:val="0"/>
              <w:bidi w:val="0"/>
              <w:adjustRightInd/>
              <w:snapToGrid/>
              <w:spacing w:line="240" w:lineRule="auto"/>
              <w:ind w:right="480" w:rightChars="200"/>
              <w:jc w:val="center"/>
              <w:textAlignment w:val="auto"/>
              <w:rPr>
                <w:rFonts w:hint="default" w:ascii="Times New Roman" w:hAnsi="Times New Roman" w:cs="Times New Roman"/>
                <w:sz w:val="20"/>
                <w:szCs w:val="20"/>
                <w:lang w:val="ru-RU" w:eastAsia="en-US"/>
              </w:rPr>
            </w:pPr>
            <w:r>
              <w:rPr>
                <w:rFonts w:hint="default" w:ascii="Times New Roman" w:hAnsi="Times New Roman" w:cs="Times New Roman"/>
                <w:sz w:val="20"/>
                <w:szCs w:val="20"/>
                <w:lang w:val="en-US" w:eastAsia="en-US"/>
              </w:rPr>
              <w:t>УДАРНЫЕ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6"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6"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jc w:val="center"/>
        </w:trPr>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6"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jc w:val="center"/>
        </w:trPr>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6"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jc w:val="center"/>
        </w:trPr>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3"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c>
          <w:tcPr>
            <w:tcW w:w="1966"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ru-RU" w:eastAsia="en-US"/>
              </w:rPr>
            </w:pPr>
          </w:p>
        </w:tc>
      </w:tr>
    </w:tbl>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p>
      <w:pPr>
        <w:pStyle w:val="21"/>
        <w:pageBreakBefore w:val="0"/>
        <w:widowControl w:val="0"/>
        <w:numPr>
          <w:ilvl w:val="1"/>
          <w:numId w:val="33"/>
        </w:numPr>
        <w:tabs>
          <w:tab w:val="left" w:pos="475"/>
        </w:tabs>
        <w:kinsoku/>
        <w:wordWrap/>
        <w:overflowPunct/>
        <w:topLinePunct w:val="0"/>
        <w:autoSpaceDE w:val="0"/>
        <w:autoSpaceDN w:val="0"/>
        <w:bidi w:val="0"/>
        <w:adjustRightInd/>
        <w:snapToGrid/>
        <w:spacing w:after="0" w:line="240" w:lineRule="auto"/>
        <w:ind w:left="474" w:right="480" w:rightChars="200" w:hanging="245"/>
        <w:contextualSpacing w:val="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Подпишите названия музыкальных</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инструментов.</w:t>
      </w: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anchor distT="0" distB="0" distL="0" distR="0" simplePos="0" relativeHeight="251661312" behindDoc="0" locked="0" layoutInCell="1" allowOverlap="1">
            <wp:simplePos x="0" y="0"/>
            <wp:positionH relativeFrom="page">
              <wp:posOffset>539750</wp:posOffset>
            </wp:positionH>
            <wp:positionV relativeFrom="paragraph">
              <wp:posOffset>323850</wp:posOffset>
            </wp:positionV>
            <wp:extent cx="990600" cy="132588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8" cstate="print"/>
                    <a:stretch>
                      <a:fillRect/>
                    </a:stretch>
                  </pic:blipFill>
                  <pic:spPr>
                    <a:xfrm>
                      <a:off x="0" y="0"/>
                      <a:ext cx="990767" cy="1325880"/>
                    </a:xfrm>
                    <a:prstGeom prst="rect">
                      <a:avLst/>
                    </a:prstGeom>
                  </pic:spPr>
                </pic:pic>
              </a:graphicData>
            </a:graphic>
          </wp:anchor>
        </w:drawing>
      </w:r>
      <w:r>
        <w:rPr>
          <w:rFonts w:hint="default" w:ascii="Times New Roman" w:hAnsi="Times New Roman" w:cs="Times New Roman"/>
          <w:sz w:val="24"/>
          <w:szCs w:val="24"/>
        </w:rPr>
        <w:drawing>
          <wp:anchor distT="0" distB="0" distL="0" distR="0" simplePos="0" relativeHeight="251659264" behindDoc="0" locked="0" layoutInCell="1" allowOverlap="1">
            <wp:simplePos x="0" y="0"/>
            <wp:positionH relativeFrom="page">
              <wp:posOffset>1989455</wp:posOffset>
            </wp:positionH>
            <wp:positionV relativeFrom="paragraph">
              <wp:posOffset>430530</wp:posOffset>
            </wp:positionV>
            <wp:extent cx="1365250" cy="1216660"/>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9" cstate="print"/>
                    <a:stretch>
                      <a:fillRect/>
                    </a:stretch>
                  </pic:blipFill>
                  <pic:spPr>
                    <a:xfrm>
                      <a:off x="0" y="0"/>
                      <a:ext cx="1365151" cy="1216628"/>
                    </a:xfrm>
                    <a:prstGeom prst="rect">
                      <a:avLst/>
                    </a:prstGeom>
                  </pic:spPr>
                </pic:pic>
              </a:graphicData>
            </a:graphic>
          </wp:anchor>
        </w:drawing>
      </w:r>
      <w:r>
        <w:rPr>
          <w:rFonts w:hint="default" w:ascii="Times New Roman" w:hAnsi="Times New Roman" w:cs="Times New Roman"/>
          <w:sz w:val="24"/>
          <w:szCs w:val="24"/>
          <w:lang w:bidi="ar-SA"/>
        </w:rPr>
        <w:pict>
          <v:group id="Группа 16" o:spid="_x0000_s1041" o:spt="203" style="position:absolute;left:0pt;margin-left:273.8pt;margin-top:53.05pt;height:77.45pt;width:139.5pt;mso-position-horizontal-relative:page;mso-wrap-distance-bottom:0pt;mso-wrap-distance-top:0pt;z-index:-251654144;mso-width-relative:page;mso-height-relative:page;" coordorigin="5476,1061" coordsize="2790,1549" o:gfxdata="UEsDBAoAAAAAAIdO4kAAAAAAAAAAAAAAAAAEAAAAZHJzL1BLAwQUAAAACACHTuJA2hU8ENoAAAAL&#10;AQAADwAAAGRycy9kb3ducmV2LnhtbE2PwU7DMAyG70i8Q2QkbixJYWEqTSc0AacJiQ1p2i1rvLZa&#10;k1RN1m5vjznB0f4//f5cLC+uYyMOsQ1eg5wJYOirYFtfa/jevj8sgMVkvDVd8KjhihGW5e1NYXIb&#10;Jv+F4ybVjEp8zI2GJqU+5zxWDToTZ6FHT9kxDM4kGoea28FMVO46ngmhuDOtpwuN6XHVYHXanJ2G&#10;j8lMr4/ybVyfjqvrfjv/3K0lan1/J8ULsISX9AfDrz6pQ0lOh3D2NrJOw/zpWRFKgVASGBGLTNHm&#10;oCFTUgAvC/7/h/IHUEsDBBQAAAAIAIdO4kBwVyEK2R0AAI6hAAAOAAAAZHJzL2Uyb0RvYy54bWzt&#10;XW2OIzly/W/AdxDqp42eTmamlJmF6VnM9HxggV174JUPoFapPuCqkiypu3rWMLCAj+CL+Aa+wu6N&#10;/IIfKQbzMTNndrA/jNrBtqpKkczHCDLIIF+QX/7m89Pj4tPueHrYP7+7Ml8UV4vd83Z/8/B89+7q&#10;X9ffv2mvFqfz5vlm87h/3r27+ml3uvrNV3//d1++HK535f5+/3izOy5QyPPp+uXw7ur+fD5cv317&#10;2t7vnjanL/aH3TO+vN0fnzZn/Hq8e3tz3Lyg9KfHt2VRrN6+7I83h+N+uzud8Ndv3ZdXvsTjnAL3&#10;t7cP2923++3Hp93z2ZV63D1uzqjS6f7hcLr6yqK9vd1tz/98e3vanReP765Q07P9Fy/Bzx/k37df&#10;fbm5vjtuDvcPWw9hMwdCUqenzcMzXtoX9e3mvFl8PD4Minp62B73p/3t+Yvt/umtq4jVCGphikQ3&#10;Pxz3Hw+2LnfXL3eHXukwVKL1X1zs9p8+/XhcPNygJayuFs+bJ1j8z//9lz/95b/+/L/4738W+DN0&#10;9HK4u4boD8fDHw4/Hv0f7txvUu3Pt8cn+USFFp+tdn/qtbv7fF5s8UfTNGa1hOK3+K5rq5VZOvVv&#10;72EjeWxZNwCBb02xMuG77/zjZdP5Z82y7uTbt+G9bwVej+bwsL3G/7228NNAW9NtFE+dPx530L2U&#10;9vzpx4ftj0f3S6Qx9BSnMXwt4otKYMkTIuQe2QiW3+23/3ZaPO/f32+e73Zfnw5ol6glHg9/Oh73&#10;L/e7zc1J/ix106XYXxWMD48Ph+8fHh9F6/Lzr9t/Fsfr3dOHHZrF8bc3xrZsmPF3p7O8Tgxq2/Z/&#10;lO3XRdGV37x5vyzev6mL5rs3X3d186Ypvmvqom7Ne/P+P+VpU19/PO2ghs3jt4eH0NFMPTANbci+&#10;s7kuYrva4tPGdmjXCgDItoYAEQ1DVCJYT8ftv0DZkMPP5+PuvL2XH2+hOf93CPdfWDVfNCs2OKG9&#10;yxNJC7801cp4LyJqkXZeFku0Ymnkpux0Q0VjOJ7OP+z2Twv5AdoFNqvdzSco19UmiMhbn/diY4v+&#10;8Vn9AbDlLxaxw2h/BGTprXDNp9Ak8Ns8NYtjZm7oD/ebg3QFKfbS+kv0Rtf6vz/uduLvF7W0XC/V&#10;+4mTVeHiw8vv9zdwLpuP572tcaLQVbdCd3J93yrNtTPrOMp26RRaV65zXMyx/ej0KboJOoQXvvFN&#10;9e7GY1wD7e3TI3z7P75ZFIu2XFYL+0qr24sY+qQT+4e3i3WxeFkYeXkiVAYhWxacVbeQf1KxKoih&#10;LCt0v/AVEIQBWB2kHDBTrSgwaOACrM4AQ7uLKmmMqSmwJogJMBGiwGCOqLC2WLUUWBfERGNtBhj6&#10;SFyYMVVLkZlY/1aKQjPaAk3X1RSbiU2wNmUOnbaBMauKo4uNYKU4Om2GpjNccya2w9qscui0IYxp&#10;G44utoSVouik30Z2bdq6pLorY1Osy2xf0KYwJbTMOkMZm8JKcXTaFE2z4pYtY1Osy1yHKLUpTIne&#10;RdHFprBSHJ02RbOCKZgXKWNTrMtcr6i0KUy5zDiS2BRWiqKrtCmaFXo2Q1fFplhXuV5RaVPAERqq&#10;uyo2hZXi6LQpmmW95OhiU6xhL+6DK20KUxUZdLEprBRFV2tTNHXJ3XAdm2Jd53pFrU1hqmpJdVfH&#10;prBSHJ02RVM1HdVdHZtiXed6Ra1NYaqae5Q6NoWV4ui0KZoq41Ewa/eeR4aKOtcrJESIHJSplrzP&#10;LmNTWCmKbqlN0VQZb7yMTbFe5nrFUpsCwzX3d8vYFFaKo9OmaKqCt7tlbIo1NMJ7xVKbAu/lM4Bl&#10;bAorRdGttCmasjO03SFaiyy7yvWKlTZFFt0qNsUIOm2KpmwKji42xRoa4bpbaVPgvbzdrWJTWCmu&#10;O22KxrTcspg3xrrL9YpGmwITKD5HaWJTWCmKrtGmaBCqUN01sSnWTa5XNNoUpjbc3zWxKawUR6dN&#10;0ZiCj7NNbIp1k+sVjTaFqSs+zjaxKawURddqUzRFx9tdG5ti3eZ6RatNYeol98ZtbAorxdFpUzQF&#10;jMZmARJTOTdrJ+65XtFqU5g6E+y0sSmsFEenTdEUmTisjU2xbnO9QpaE4rGibnhc0cWmMCJF0XXa&#10;FE1R8RlUF5ti3eV6RadNYeqWjxVdbAorxdFpUzQFQgZm2S42xbrL9YpOmwLv5R4FaxiXhmKlKDpT&#10;aFusui4T9hSxMdZ4LuOQTaHNkUVoitgeYxC1QVYdprRMg6aILQKIud6BWCIox60FYM2LTvTgwYKg&#10;BN0iltGitoqgy0CMzQKIuS5i0ti7xuSRxUBYCVAQIcYhJtH3qmv4TB7xe1Tg2uTjb6Ptkjc0loxn&#10;tUVZzI78Qt7QSQyeD8KNtgsgck9jTGwXK8a1mMTh6C6ZtqgDcZONxE2Zdhc4JmpoHYvXEMtA1GZp&#10;ioIPJQhJg7plLDHZcNyk8XiNhRsOUXcXiGUgarNkfSLmNxpitrukQXkNN0YhYi0ybosQ4xDTsLxA&#10;xE2djo7LTTYwRyQW3uydTpfp0To0ryGWgai7C0ZlPqMxVWyWNSa/OdedhudLeHmuxdguRsQ4xDRA&#10;LzAPoVrUEbrJhugmjdGzEHWQPgJRmyU788LcLdjPdpdsnI5pVBCcMLSO1POGrtPukllIMDpWhxvL&#10;GTqN1rPdRYfrIsYNncbrudm10QG7yUbs2C5MtcgnOkbH7HVX5SBqsyA8yQyAOmo32bDdpHF7dnTR&#10;gbuIcS2mkbsMG7S76NDdZGN3kwbv2ZmOjt7zM52VNksDt5aBqLtLNoA3aQRfN5nJmA7hRSyjxaS7&#10;SD/gWoy9GJbys90lDePrzJKv0XG8iHGIg0AeFqQQdSRvsqG8GcTyNV8HMUkwD7EMxLS75Ka0Opw3&#10;2XjeDAP6zBidRvS57pKG9GWZ2R7UMb3JBvVmENVjgk4HwCSshxjXYpt0l9xql9GBvWmzsUsa2le5&#10;mY6O7UUsAzHpLtg65W1RR/cmG96bNL6vEM1SLeoAX8Q4xDTCr3LdRYf4JhvjmzTIr9BsOcTYjWEm&#10;lYWYdJdlbjKm43yTDfRNGulXZcYv6lBfxKgWQeNSI2qzwhYXczrgNAVBmengucw0okxD/TJj6FKH&#10;+iKWgZh0F6zSZSDGZgHEXHcp01C/zIwupQ71RSwDMekuDRoZ16IaXcpsqF+moX5Z85lOqUN9EeMQ&#10;k1C/aRvuF0sd6ssmMF9kL9NQvzR8tbPUob6IZSAm3aVb8mkESlBtMRvql2mob1oeXpU61BcxDjEJ&#10;9dui4mN0qUP9Mhvql2moj9kZdToYx6JKg7KQCfXLUneXVlblaFvUoT6eyxk6DfXh8TIQY7tgzShn&#10;6FJ3l1YqwyHq7pLdfi/TUB8rYByiDvVFjBs6CfVb6QcUog71y2yoX6ahvkRDbHQpdagvYhmIurtk&#10;iVClDvWFOJHp0WmoX2R2CMoqtotU4gIRbLaes7W5d1S4zfX287PnceGnBaiTwikVptdhfxK+6Bqj&#10;Cxhja0u7RBGQkm8zwvDzItxYeuWUMKCKMPwkuF+TRYv3s+KWKjYtjhZvxQM7cBy4eAURR1+eA0Z6&#10;qBWfV1NZGBPxnlo3DkZarhWfV1VpRVZ8XlVl8UbEseQyp6qykGLF51VVFjVEHEsRc0qXBQYrPq+q&#10;Euxb8XlVlcBbxBEuzwGz8lVF6DpL3FcVYeQccQkOBQxCulnivqoIr+aIS9AkpSPUmSXuq4qwY5a4&#10;rypCgDniMrEXMNh0myXuq9ozece7h5EZrxQve1JzyrdbTe6BedU1ha+v7NfMekPvnRzhfto9yUzJ&#10;QsIEZ9YbgocCc27mA97EppxZ6eClzEw3BS6VrwMGxll1CJ7KYJia9UDwVSAKzHwgVBqrtfPeECw9&#10;02HZJVFrOKxkznpD8FkG64qzHgheCxTZmQ+ESs90XEb4MLYOM12XCb5L1qNm1UGWmdwbZlY6+C8z&#10;04HZJRj7hpkuDKGDhzTTiZngxcxMN2ZkscBCmunIbOguD0jEPUetSHtwb5D4d94DvtISjc56IDgy&#10;iQ3nPeArLZHarAeCI5O4ad4DodIzHVkZHFk505GVwZHJDH8WpODIZL4dPeDcvp9PS95JmhJ3tClx&#10;H+QZzLA3Z5mGhx8XL5LNIiuL9++uJIlBvnjaf9qt91bkLNNxJ4A2YxNi8L6LwOOzEsQCuW0rmL85&#10;hOH78HlwBVpOCQp0uRUoMXwfPr1cIcEm5LAWN1ZeJ5tVEAM5flSulSVwkes9e3hf+HTvbTr3WtP7&#10;tvB9+PRyslAg5WE5cwzfSvb7IIewcVRu6T0Y4sZRuVq2laQ8bIyMvbeW5SCRw7r6mFzl9VL2bi3U&#10;M3y6+lZezyW81Gh5EjrKe3snFsoJn748WcWYIyeriFYueKBQTvh05dkVHshVWIwaw2f8aFfBLqNy&#10;EtlKedjdGZWTZRuRa8f1DL6RlauxzjpWnvRHFFdjRjgmJttiIgb3OSYme8NWbFwpsmgyQ8z76nqi&#10;KYfCxivq3Hg9ZS7XSure2Qerh09vfS/Wu/jwdfj0jc7bAOH0HK3Br4+JyWanaA3aGxOTXSMrFkbE&#10;gCl8Omwhyrjkw4Xvw2eQm/daS/2S907UwlKMrNx4G7E8EZGbMAU27X1jGndkdmdXykMHH1Mf9uNs&#10;edWEo8V2jpODIx0rz2504L3VxABUCnNA5PohN9ghfPo25R1UNaHnykdgVT+rCOWET19eqEc/5Qrf&#10;h08nt/TtqoS+x+q7EtoA6lFOvLfxsY9s24yV18qyMsqTPeUxuc7PHbG/Pi4nW5ZSHlbUx8rD4qIz&#10;8MQAhNVmJ4f5yGh5dpcPLwZnaFSurF2FMY8cl/OuO63G9nF/2rknZQZmlx77qZjM4KJ019P+8eEm&#10;pICfjncf3j8eXV50803Z9kOHEsskEUvOrksilp8+7G9++vG4OO6RoIz2gLMi8MP9/vjHq8ULTkp4&#10;d3X6948bJMcvHn/7jNTiztRCzjrbX0Beh20Wx/ibD/E3m+ctinp3db7Cgq78+P7sjmP4eDg+3N3j&#10;TW5y+bz/GpnCtw82KfqCChqRX5Dd/LdKc0YDSdKc7YAgKJAM/fPTnP2cDE3UtpEozbkqMAJL3njd&#10;D00hSTq2+89Lc5ZdTxfcx0nHmO9duP92U1ZejoYXC6HmEYdW+pRsPXjUlwRmDKd9WVYIGw+uAnFh&#10;6BdRYX5nZAgMfrQvbG33lggwOIGoLFCrOTDMGvqyrBAFBp1HhbWgqFKNYYbXF+bSnAmwdP+1cDuH&#10;A5XJfLsvDdRtuxMy1Fmy+9oW2Hii1oxN4NOcGTptAwz6lnw7RBcbwUpRxSUca+wNZ9pabAef5szQ&#10;aUMAnN27HqKLLWGlKDrxQpFdmwYZ50x3EvH3pvBpzgTdYMPVsTwG6GDES3FGKEwcnTZFs7LbrcPu&#10;kOy25jpEuteKXXbaVTGsR+hEiqPTpmhqu+tP0MWm8GnORHfpNmu5tNusA91hWSFGBymKLtlkxVxE&#10;tqqH6PQeq9tiZei0KbAizb2J3mAVKY5OO6cGsTJHF5vCpzkzdNoUWP62iXVD3cWmsFIUXcqiBmOE&#10;opP53aVXOA41QZdSqKuMZbGOcikOqboZy8rkKe6z0n2YZTV/2tGnGTptCgQl3KNo8rRIcd1pUzTg&#10;FXN0sSl8mjNBlxKnKxD12PCqedMiRdGltGmscVF0mjXtSNMMnTYFNkV4u9OUaZHi6LQpQI3nY4Um&#10;TDu+NEOnTQF0llsy6BVwCnG7gxRFl5KlCww9rN3JctClVziqNEGXMqWx3EMtq4nSIsXRaVMgxYW3&#10;O9khjtDlxoqUJJ1FFzsoJBLn0GlT+DSmoTdmac5Edyk/2hM+B5bV9GjP9xzOoBJ2NFLVeLvT5GjH&#10;jWbotCmQXML7bMKMhhS1rJx2Fvk7oOPtTvOi4RTBxGHotCmQXs39XUKKhhRFl3CipUPQXqEp0Y4R&#10;TdANCNFL7lESPjSkODptCp/hN2x3mg3tyNAMnTYFFiL4HEVToX1yw7DdYYE3tqxPSyPoYgfl05wJ&#10;upQG7VN1B71Cs6BFiuouJUG75P8hOtlkvHgUR4Fm6LQpQvL/EF3soELy/1B3sqkS9YpGqJ/MG2v6&#10;s2M/M3TaFJgF8D6bcJ8hRXWXpjn7EzuGyrNrtBft+TRnAnCQ5uwP7RjoL0lzFrEMRG2QRk6fYRrk&#10;ac4UorZJOJOFQNSjBkbwDERtlWaZhah6iE9zZhDT2NsfCDSEqINvEeMQk+i7aVAZqkXZ6ogM7bjP&#10;FKK2SziNikBUPUW4lxmI2iw4aSxjaM19Bg84M4TIzmjc+ewxYmxWmqQ5y5lkHGISh+MYuYwWdSDu&#10;05yZFgehuDtLbqjFJBaHWAaiNksLrgQ3tI7GfZozhajtAsoWH02E/nRpOlYsA1GbBaxdPhbzNGcG&#10;MQ3KixUfjoVwFUOEGIeYhOUtNp25FnVc7tOcKURtF2mGdB4Nb6QhRj0aa+avxOIcI1q6HJabX4nF&#10;A2L5K7E412YCPW8mOy+Q82Zy8wI175VYPEh1eCUWz0nECMkPf3NisWzO9ukqv4heJ0Ogpddh3kLp&#10;dZUkFsJfh03jLL2ukvxMCNopUZ41V3pWwDjBBYe7YH4rpU0VJxl7Ije1ly7Z95BDPtfoHjnOC7Jy&#10;WLMelSs8iQQwx+Q6icnx2gkuXCcTVohBN2OltbIsC7GeTRsIF+HzYBmMjay1QMz0jNXwffj0cp7U&#10;L7T1sdeuPPFCmN5jcktZgZL3TjDSlpKOKXIThBls61u5coJqVnu1XCi9oZ7h09VXiDzy3imiSSVJ&#10;fyKHMzzG6lt6AnWJ8WZULuCbqC9SL+17q4lGb5NKga+aoLmJ3qQeQuwZwyd0bivnlkXyfVdOQJDy&#10;Jog6wuu3csgjHH1vYDBWE0zHoJcpOe+Bqp7lHOwfPl07kEMNZlTD04WrCS5eYGFNKEV2o+SlE1w8&#10;Tw3C4smo6vyIU024qaC4CUqxZwpX2AobtZfX2wSfy0tNsNd8U58iT1ul1RPe3TNca1R3DL9vbjXE&#10;x8S815kSszGqWBRLh2PFiTe0lp/wJvbABNtCpkzve+EEs7YKTalPpQi9IHy63oBzmB2+KbnQ0DEn&#10;HKsvzpiw5U3xq3vvPkHTW4byJtp6z2OfaAWNT0q5ZO4EfYRP7yXCtTDw3mP17eTiDdhNjpkbk8NC&#10;qp/STPAXcXais8gETxREDyc3MSxjxc+3mPHugWUcV95EPcJEb8JZVJ5PPj42YkvJvTTF9uuQEr/5&#10;bvXNKykRN2TRK25+5t0raL4JKdG2lF9MSgwJL7jkQ3pOREosZQYmpMSqj/j/alKiPUbSrQjEFMF4&#10;odHfveJihFhoQEq0e+sD7iIU1C/JY+FQln59BeLCMD5GO00t8vawZDkEFi8vOlKiaMXq6UKDTJd8&#10;HY1oIIYuFgGzLCICDDpXwHDkCwOm9kbcmWNDYOnGSIGDyEUlaQX0vohIUZ0l2yJtATYPw5bsirgD&#10;YQg6bQOsgXODSnAZKc6eQUUUl5ISO0u/Gpo02RBxh1sQdNoQIEPaJeih7mJLWCmqO5kERnbFfo1Q&#10;OYbo9F6IPwZmiG6wE4KjTphlk40QSHF02hRNaw/kI+hiU4S7Vwi6pEfg2G2OTnUJkeLotCmwHcfb&#10;nSRY9g0l3L0yRJfufyDFhKLT2x8iRdElux/NCvskzLJ688Of+0LQaVNgG45bVu98iBRHp03RLC0N&#10;ZmhZfeaLP/KFoNOmwG0+vFfILL83hZWi6FJSohy8yXTHSInEEaekRCTOUstqUqJIcXTaFJ5uOtQd&#10;IyUydNoUmKpauunAo2hSokhxdNoU2OqXE4cIutgU4e6VoWVTUmKZaXeyjBJZNtfuUlJiiR08hk5W&#10;GPviwt0rBJ02RSDDDnSXkBKxKU51J9GCe6s9Xbdx+75D3TFSIrFseoYrYnja7mRJpq8sDj0VFgcZ&#10;yVJSopzvx3THSIkE3YCU6E71HOguISXaQz0ZOm0K6I5blpESGTptCmjFHrk2RKfGCpHiukt6hWwy&#10;U93Fplj7U1uH7W5ASnQn/w3QJaREe/Af0V1CSvS3mwzbHSMlEt3J3D1qxiA4cY+CF8TtLjf1TEiJ&#10;OAtcqAYEXWyKcPcK0Z02RR5dbAorRS2bkBJxQwefGTNSItFdSkqscJUBm0FpUqJIcXTaFJ72N9Qd&#10;IyUydGmvcDd0DNqdJiXKzUAcnTaFv6CDoItN4UmJBF1KSqwcyWWATpMSRYqiS0iJIHTyWQAjJTJ0&#10;2hSg6vJeIQvuF28sUhydNoV0CNorGCmRodOmABmSjxWalChSFF1KSszC46REAnBASpQL8VjPSEiJ&#10;IpaBqA0C+/LxjJMSKURtE3thE4cYuyorloGorQKI3LnYI7j6RtPfvTJ0fsO7V9whmIM+gpBRNUN7&#10;CCYZOuyeaOTs0Yd5BJm5e4VB1HaBeuwJkwSi7ikQ41pMQ/AC9Hc2gGDRNKozjlrMBuEpKRHppbwt&#10;yu5Jbxdc8JBxhJI+Hg+Z8NPC+Bt6QsQsQdBdbOLOLyZaTEPxXIeWE9JiiNkenRzI6q+iYhBjs/R3&#10;rzCIaXfBrQW0u2hSYg0xbmi8Q2vRHlTNIMZmAcTsSlUalFfuYpNhW9RRuYhxiGlY7i4xJhB1XB7u&#10;XiFaTA9k9alHBGJsF5uhlIGozdIUuRUrHZyHu1cYRG0XvJsvHuCLYEC0bivGIaYBurCwaXfREXq4&#10;e4VATGP03OgMbxRDzA7POIIgyPlYrsz0aB2m4zlhQrPRZXD3SpFxOjpSryGW0aI2C0KmjF/kd68Q&#10;LabRuk/lGrZFHa67XC42ugzidcsnJ91FB+zh7hUGUdslO/1P7l6RGIZrMQ3awSDhbVFH7eHuFQZR&#10;2wUdi8/FLJfiMrq49AumxTRyL5F1RLuLDt3D3SsE4iB4d5T3oaGT6N1S3ilEbRYkx/MA2ej43fi7&#10;VxhE7cawmcjn23JWWjQAihg3tHA+oplOU6Orci3GXqy/e4VATMN4f6H1UIs6jhcxDjEN5Jf2fAbS&#10;XXQkH+5eYRC1XcC9y7huvCTSoohlIGqzNMtcW9Q5huHuFQZR2wUTmkx30WmGIsYhpiE9DiHihtYx&#10;fbh7hUBMo3rJcqczHR3Wi1gGojZL0yAjnrZFHdiHu1cYRG0XLPBnwisd24tYBqI2S4MslgxE3V0Q&#10;4mQGwDS+93cMDLuLDvDdHQPM6SQRftMh9YpqUYf44e4VosX07hWZcVBD6yhfxLgW09zDDumsHGLs&#10;xdbh7hUGUdsFgR5f2TQ61BcxCjG9ewX7r3wylrl7ZQhxcPdKkZl1J3eviFgGou4uLVitVIv2yNh+&#10;RO3vXmEQk+5SZFbCkrtXRCwDUZulhRIyEFV3CXevEIiDbXYsJ7O2KNTYyHUrbsJrtpJwT8CjZ5c9&#10;vGYr5TTzmq2U08xrtlJOMzLGgtX1eg1C1t/Y9UlRkeQ6OzrpxN0PwUPJIt+8BzCLt2/oGetTb8Bo&#10;ZB/oefUTD3iiK67qDVTmqQcwsXFvmFlpn5GylqWaWZUO3gpMn5kPhEr39N+JOsjqhK0DiACzIHme&#10;+fr1GoSR8de8XoMwIwPxV7sG4a9PKJRVTUkolFiMJhRK9pV0lED4ziYU2osFITjBMw+XrkzkiIBU&#10;j+k8iptIwMFmpc8ADJ4lpAWEz4NNsut8NgnW3VxvD1+HTyfW+lyoPrc4fB0+nVjjweHSzLHSVhIe&#10;ow5TRxGvPPf+4h7D68Kne+1SNrmkvIm7BGqh/IncRLpO5X2aZLKN1aP0RyqXvTcOuMKnw2evHMR7&#10;S6hntDw/CE7dJVDKNqGUB68yVp7x9agmcmLCSc6S6zBWXsg4mxCThVSgk5SIsdL84IdTGUfFZNNP&#10;SuvnBUG34dO3UCc1kavnc5gm7iTwUiCljeGXWFSA9dz+ACh8OmD+MP+pY9BD8hqWq8deKgxdeWk/&#10;OoeXhU/3UtkjErGJivYZjuOWkgVTKa2fOIWXhU/3Uj8tnjqgPeQmT+UQBo9YTdg0HIQ/mWwYVDzV&#10;q2XLTqo70czlQHiRwz26oyarfP4qLp0elat9CpHcWznWBGofmMm9sWNyS+SZCr6p/ORVyJ+eyO5e&#10;+XPXwQ0YfW/jr9uT85DG8LX+vPcJZ9z5+2mwYTBWGmg8rpX2E93QOMOn745Y13LmnfCdJhw2Pu6e&#10;sP+pJwLhdb9O5ldh/+dr/v/3OHocTH93/XKHg+llGQ8H5d8/bL/dnDfx7/j55XC9K/f3+8eb3fGr&#10;/wNQSwMECgAAAAAAh07iQAAAAAAAAAAAAAAAAAoAAABkcnMvbWVkaWEvUEsDBBQAAAAIAIdO4kDO&#10;MQ5YI2EAAH1hAAAUAAAAZHJzL21lZGlhL2ltYWdlMS5wbmc1fQNwJVvbbmx7Yk1s27bNiW3btm1M&#10;bNu2zYlt332+W3+lOmtXKtW9er3WsyMU5MThYbBhgICA4CUlRJSAgIBRAJ+roSAAv723btkBC8Qf&#10;aXERoJ//fvK7y5IAf4G2l9B0AgJCGPrvAk6hRsABAiIEkhQRVHHPvsxx89ZefvvZVdduIb3hPbjk&#10;8EJiggJLRBJDEcIyaRb4VYIGQ1tC29S0m5qK0PMpddKqMLHjRRbCkmXdkJazv1aPN+o1sdL18v3N&#10;gZJqIqnnCJX/cuGi55bDbSyd5zXjlPvAo+Q0Xrq+vKn/mcrH1z6fyW5T9tvunE75Ph41kfQvUEWF&#10;1PcTFuOfIaiQ4goqfPHK5j/b/DdV63cHMTOZQYfODuMxK58W3NUeym6ajmXXLMVx/P6/L5JpJrlq&#10;VyuZsWNqiouLS+nf942Gwh1MCf9amhkVdf/la3YfTtp1SK7Vy1+6ySbr1LL5NuJyEor678FWO005&#10;mcn1kLoOwnLm1Zzk3Q1VTp3bEJXLG2zOp3NKMWJF3kR5pGLRWPpYusFD8trbf6tkZz/vyB0Pc8cl&#10;72Ioaza+UIVyqli1LoV0Sq8dtcXwOc9kzBWjKeHx40bzly2P641G8bGZihuz0EjEomvJiEKG4rp7&#10;yIw+LuS9W703w6RD4RrXnq6NSHiqyZ2IdRUw05aMqdPbWfns3p8tf3dWzBhZLf+ivQJSq2y22WgC&#10;vLmalXYyv3g0FmOPADFMBEHtpslW6+fyRUvXa5oXCqrKdDxyKlu74Y3xsE3r4z8yh19FiJswpra/&#10;be6vB+HF1KNWL09P7YckE4vlcnk8Zoslk54zp01H/fll/7sjkudvUl8V1ZQJPm1+twdYv2/BsxbV&#10;B/Jcbgt9y8TBo4ptZnDVFE8vvOr5P63wnF6dbE4bsYVkUT52FpXV7dPIZRUVLBYLxd2LZfI/1gdD&#10;ER/OXDmt+nlUgNMrS+GDliScVj1+69zx+Jeac8PjFIWRZvhZxRhG+77hrO5zl/6tM5vN1SWSxejx&#10;ouglNXjNFOZxk1CBK1mUMsv3cXnVaDa7w+P0b6q6PqEQi3FG5p2W1BdNcwV/+/VumHvH+/x58IJP&#10;K5uVpvbP1BIROdzOQsH1v/vPb/6MYipokji0ZhN1G/79Zbsdrz/hjDN/8ng/smX/d0uv58vpIrEY&#10;LhTmo5Hwu2FmAyLo4uYWKq9V7llfr5NN+d0NFU0u59fkAeFB2MXz316KBa3ddDb5q7VnDG3Prcdp&#10;N1x/VVtwq6aWz+GuNRuDy6cyWa0mH88W+Rs1aJ7NvVMBzPyYWw6glKgiS8nmil7dRfeJLV/T/RW1&#10;SdyiBofTwk4XiHTnQpdd4eXlo/wZfQNImJWhvpPl9oxUddeLhk8mjEw2h0OevobpbG53e35+Ps2K&#10;ZQSykf0vNCLoIQu7ZrzX1+lKt96XrWlyV9vsIuZTnsMTmfWclOqk7icvcsrc2DbzrbJteC/5gZrM&#10;tticFOxjkRgsxYmxsfIMVquV1IcZbrvBrXanVflMFotatcqUIodZwJahIHQlQCw4HKyHrl9yey1e&#10;IOm31pRUc+2imTnJpjK6yHll5zsuXOUVTeL4tF4qbENy0OsapW7WVaGr8Q422LKqXWayOXFOZnI6&#10;v7seZjYZAKyb49m9g1r9AThjl6Om/zuO1Zzej+4TOyqtp2smda8sVr75FS7DmWCfcWiExk7XXVLV&#10;u/NCF37NABKXuiLclhSr5EJs0cOfNQcHB7z/Ec/teuvJ6WRGl9/n/XFWhiyJWeslFvnwog+TmDTA&#10;PRvhIQGemm679aDZCrH2w7x+9ZhlmHxDa3Qav5efVXLF4/xFTqlLTpnlZn0JeFOubwVVSIcLZINE&#10;rGie9T+uwNSx79/wePhXncHn824GEdSPN/0xGn6negiLmSigc2WzUrh8Q7/dC7h7nO37EfHwxfKv&#10;Q5lYh0byq+mxJSrHw4C7AFToogDx0C/VumMwa9qgJFrduNHhDLyTXK8diN46mQwmE7cpRTqx6Jps&#10;RSEUCXEn4Yn+nx6n4W/0Wl3tDp/tt4pCc2eInDL7f8Xd6x6mkDaiITvPoUvmO8qqBQ2aTSotyf09&#10;VAqB3zxsWc0211sPq28hJgPB0B9GzLlG3tucRiGk8S0dypofPw8j7M/V7k8dE92bpkASKOenjeTX&#10;kwS5a4VnHFwLi65U1BsvzZ0GXu1IKVfk+dPL3XJSUo6H4JhT2sx+35/LDyez+rx/hsKN6vf/Yemz&#10;96AB9mpkcjb3Ra0HoNG9em0l58KvHYPXowFhcKOFc7ide6Lr0oZA8111tT2B5tNva8qge4aZdw8P&#10;D/T/3cpup4v14d+0dlJSkhPTxiwKyUjGSJqcBMhfTk/7rR70Wr1Wv2GrVbbUNLiXm1lqXF/roeCt&#10;JNMzldTK77Hy/jY3VVhruotLkHFDLnajkWjK51a1fwBG4+PkbHdgyCUXi6ZPpG+Of1VUVeVq/2k8&#10;+0jt9dz+jtt9FdO2UW350RATlDsu/zsYpy1bzaa+/Q1N0cC28WLnBNM5Uao0j+4Yeic1b84yUaXZ&#10;2EKj1WT+VigalSqfzmDoV4WDdljZpy4kAaKIJqpc7/Vw+UXQexcTRL3bw6SgQiPZklrPPIonI6nI&#10;uhMKeuiFI19C39Zd14jChodJm/oPSlHN0cmJ+quQ6b+3v7u7u5r3zcVilIPU5ySCFlFEk32rkT3B&#10;fT2arkT0vV9RtXHJgdDMETyhzGZ00Hf19Q5b8jUuLqsmY954SUPnUKHVosKRFnWjwP2PVf+7oa8h&#10;JQUFRdTzw1A4o4Z3SQgpkmhqs68i5+24tvr6RWUn1GidZFEU7IjxSnr5+KmdTIpEORWunf/TqIFu&#10;BJZp7NBavREirV7Xa9EkXedlUAazmW3MNGKkA9lDM3KiAB9mSoqdrov5cuekViW1E2gcuUnpcmwG&#10;37t94rTNIwsuFkF1RIgv4L9QiGjQecOlLC0tvw6Go/i1GozHw2Ax6XR+waYgHcocWlGSBpRXUOXw&#10;1B1WCVfu6Lqe9t7oKOp7ujvvOXQL3uAzGw18V3lLd44oMm0tonC+uuzeIJbECCmwJfdF4P/p+wUH&#10;8fL59qBOr9lwNDgchemXnJamjjx9EoFcxO99FUKavpFYOFCoekPH3XS+bUKOeMlB/equt39rNDhy&#10;nB29yk7WeY4QeyNdtbGjsAJlFRep9Ku/9MBsIpmyk77zsgGxpu0g0o1MLruNPhPAkmJ2EdCSYFpy&#10;qkd49xFS67HwJ38jC6F5bGUlramyGZ8VpBILU7IQYmL+8RCqhhQ91V1TVPFCsHZL7DH6fr6Csm/Z&#10;D06u6rptVwqHwnEiV5sB9kj+R2hBmisTRwkBoIoc5s9f0vC3H8dF8cXVOyPUap9ic/m+BeQEhaJm&#10;VNnq3JsFAfSpQK5OfhrNLyg6cZrhfdmSt2vbD02r7TivaFVSUsIufKJh/BNMTEb61XfonC7dUqWl&#10;0PT+VTJsxd9W1V3vxbORnQBuMkj+L68OWxslxwVyRHwSWU7N4IcyrzxZwAoxQfnRs/skUZrubRae&#10;fev2/j+CRUZFXYTADYfPs/8RYhIAGFe1y22uRvPpD+kotW43j8GIIpKgi6HfGtqwZtHc6bk1ismp&#10;B0J24kaOLNdXKSEPmxtFdXfuq21UBXUA00dd23V/pW3bfpzhNMv7spiubhNtjoyaSFFYUaHi1uUu&#10;AzgBOnqtr53jlI+WPDwd8UQFcRkcNwY/Ecsgxb8TrqzOmLnfe8+RBrJWsTBuPuqIyMoAN8LhckXb&#10;zud9BMfOm4ibu5MKexbp8EJaRgIiYSUziVO0clff8z82leLXdus5uMLnY2IlL/I8WkoYRbGx7W69&#10;m2szb7tyawshv6oYrKts8JJJEWDBjnE8K0mraXta0c7TazKfv9f43MD6IiIjLYMWl1Ze2H+axESv&#10;9r25L8Lh71nbnscn0BGvXPUUl8XxYzAzF2oUrJlwYMXFYZz7YGuKUpuoGPyDRoFydnbWzL7tvPjQ&#10;uuU4yfyfksI/7Tby9gmHHscUyK9/HgtFT4OYAYYh/U3e6Lm0hCyOamMbtKXCoubarAnpuNsgRkRB&#10;jSjsg7gIOsv/8+nysuN1o59Ko3lvyLL1gC46z8LOTr6yulq2srxcsgxY36W1tbOam5uXyaSchLSt&#10;rISsrKQDF88Y2rdtizav2Nq28bs3D+c7Acvo4kXfHhUUO0HR/GmDBo0rwM01rde4/EYhINi1ZcvC&#10;I0sat2DKyAaolWP9Vq1qm4Bh08ZmreqVlqampo6hoaF/6TF/k9Ljvfv/k2OqDd7j2/fjqNgqfQeL&#10;4x4b5iUkOdt56+oxmMty/+MwEZ4U+3oVIBgYmInrno/r3l3Pi2p5cjIytg98LSFbuSHtrNgyNjw7&#10;G66dDpZl3aSdFaUkh4oOxvamLr7mUw2f84RDWckyS+4DK5xssVr1ea7thpbBAnOu7J4Dhd+zaQwg&#10;NXJlKcrKKFmLi8oXiwsLVgsLDRWLzEyVgM/nINJqait/p6amzmvfm0LT47MNm9hXSvC+Hg+jEGv1&#10;e05PS+XpHFvYyEMr0rJzFHk9z8ONIiIi1Syof103r5a+nPjG4NU1YKmhieZKYJmtULDr5y49ftlJ&#10;TKR3/SMN1+tAqsXkys4ZPsMYRq+zvvBvcTWHV73Ubf1ymSUNaNCYiq2ais6sutyKrKrKrqiqqlL+&#10;TszI0MzJydFN+c/kEREVHE+uLURAj/+Kvnw6p3q2znBx3xaPilrp6mVxx1cg5CyCkYKFcaK2wajV&#10;s+DmKqwNqFdFf84JRA8LXsziFjL7V6h5+6C9t0Xp0z54NnoR4prH0cw9tLADLGszNwcSQzu3ttG+&#10;s7dpax0SakokVYaTNH40NT7OmfHfJnJz9S7s1o1NTdUQcdguX+cKhKVhARSaMnUKlmAvywPQNqKc&#10;npupwn0aMg29+muv4V43awbadR2R1C24usSgbcYqxm2IUi5sHYfY3oXjkk7DB4yPh8KUMkyoKADS&#10;NhTSDkI6+Z9YJRVFxTxlpWlYYSZeg6UzZcV8NTElldYvVSVVlsjI4sLIkgopKrhL+JoE42q1Q5Yz&#10;FoRGtUXksqSNKmxch4YtXedMLe7hfw9PGOV2Ae+m5VYof1jXjE1Mcu6jIv04vV9vEwcGBgqjo6Mz&#10;F7crAOeYlvz8jvomrvZ1EXvQTEDD2dFtXrX5a92JrRUIJjRoGkIPcqwb60hVRcMNLncdg49C2bNB&#10;7G0mRTKGnUaqUloy0i4NPWeV+sJYM1VFUyzFhBTgqkdWmQMU4ESDetmYXs6BC47xuo1CF13QpUsm&#10;eu1glTveP99PSghIyaJTuBa1nPmN0uVRl1M40zA5O+df0RCt/eWKcJ6alavtcBA2ncP5FlIs5hcL&#10;LInqiIXU/zBTAG9kEaz8pLA957O+hP0lLi8jY01HQ0ODze16WfBXueya62XLiR+P3Xarv18mCwU1&#10;kRlNVbWkoqLi8uvjRb5u8yrVyQyONxdZXSfc5xB3o3VmqN4PBOru1jP/kgF3G1b8RdAG0eHiN/R9&#10;mKAr/in8nzwxWOyYEWpJz1qxIkXSeBXNeQq61v5D1ZI4hIHGTVGr32ha8Nms2DN5UKhhgnIVbbOr&#10;0DmUf8cN5CwY0qurxZx0wubLk+AhNI1YOGTFbKwCFbVz/q4656yd2Q+Mc5VXhSQ1/9HUJEk9XlbQ&#10;QserlwS8TS6z2cwIOCxGVcfn/eRu1HPxDEAGgdu2bQdrdDtLrwHxxkYurxfZzXqjmaOujerzQPtg&#10;rJ9Twjij2dT+PLadaC05MNvqYIKPkIYUQqAXUEZ0M9fYWGgyXDzr7SnV2mYUGA70XXwewh1ZOHPg&#10;PFAmw0BiKpQws6GIaxnQ34rbFReP4H7WW6uKij/6nahcOjlFcomkYLIkAXIX2qvhJuUuORhwXIqP&#10;XPW8a1gHC1aHKE5yI5rVNg6mqpHMbORDZ5UNT0rClhz7NvXCmilIKSTkBruMa15gkZNDLBHfDC7n&#10;S7qTqbReL5lWNR4+R2MJ4h9fAd5DwUewAqqqFjc73Ump9Po95scTKbCtdru+LYtnLL9iPGcTPX6x&#10;suusJdqPT7FVzs+tXgR2k9RsX+MrXTuPtnJzdXU8r2Bs/iUhdzqf2B4JlTKvxllr7ETX2AEKg7Dg&#10;qxdDCUSykPCsm7Psy3+JiMKH06pfuggm1JIZwDdmDWJFoDHd7bDj7gc5izj47ClkJmtKR72nOqiC&#10;nnZw0OLc2bKNWMybYrOsaByAjp6kHTpS+KuBkdbff2hfV2z3kstmszFjVdv93Jxl1/PWvrS0hL+F&#10;IYyKmrgYXFGx8B/Beu4nqFd7v98vVrN51lkXNmSjFP382JXUCEa0uvTMnf6pNTkXszSxdcpUP5GH&#10;Phqb3XIU1MNgywkpsza9ICXQPpoF8NLWFeBfBnEMZRqgXH/n0msKLangGJMKm6IYv6cGbIr53NSW&#10;sK5pHSbdy2ugJGZWqdXOmHJlGC0kI0Ys2Vibhz51GmzLaXSCIjwqaQDivIf/PIB9SP7X/jxYWNgo&#10;z59kRqJfzjp0aXfHafo9+/Wj+J295eXlDK+v0Xe3qx/7l3fdnbmDFvarrfD8auoXLOs4E6EDfcRN&#10;HjoKytCqx3NaiPjcEvhQ3Lho/lVCDlkUowCpKGE/ZTmwsWOOMPxnKn70JiCcJGpQlmvK7qcp0Syo&#10;FllLKuwaeboAPxvIoTx7chEdMb3ShDyKknSwgXpwsUjTcTCPHYPSYqS2Shps8uSq0Y4e+1Jo1WG/&#10;P5AC2DXit/fdMKbfVhZyfno8HEoDjVWe13V7lt9dlP7nv6W/13S3GZS3YTeDrXToX08SHDladrqb&#10;pyQuzQiN3QXO5n65o9SD454ciqApLgqKkClPf7oZRR5ZiyAaZBWQEIUPiSrD6NuqhGJQqXT3GCLo&#10;BLNgq8TGWgTliOGkA4jGhURA7sbqWqVEgrT1Qa6ur1cJEuGYyY8V9puIngyGVdHRa9VHqCfH9MBr&#10;aQ6fqMa+Swr3HLwc2nk4cmyz6RDNBm4EEgnp4cWOI5mYxGloeaNNLJwd8FoeGYcjxlNbgl9HjCsL&#10;3KP9wCjROiP398v2vp54+RfBMXXqnu9GCX72/8s4iXk/M+8jvqoWtbW5T7ms6r6c/6cMwrj4qpH4&#10;vnGKQx81r4b25zwnrUJTVlSS4cThb5hRoidBw+T6EqQ4fGGkKoL92yDn4MdlGJgpRUcpimCzsA/S&#10;8IfK1z2ORtRJKH2sxJo4949zbq97rnUzqcvMPT7XxRlJTR7PMg1vsaehuZu5lisrbDjpzJQDBs/6&#10;jx/37GECLGxc5ra2BKPs1re25KSjgv6lImRmcZtb2pb9/ZszMuKambnpECpdzwHEkoiUHDFoeG+f&#10;zqCC1UCSW8TKmeRIdj05pVBsvDhjkVgc+nl9yQ/R6wWhp/3rzZMrZ+ZjlP/7roz/cx+RAHGVCxBX&#10;JK93e70kh8Bi1lTV1iJaXHHYUXm/kteJQmHsOQpqPoUbsR6XCCt6xVb9SzHUN9G6KqhYCs0Jy0x8&#10;JqiRfnD34qNnnBeylCL++xe6sJg0MfFAX56QlTXhiJQ6IkLNuYcIXlX1L79j8uDPm8jftecMMdWB&#10;FzNHsRJm1za84W03xOoFiNdpKcb5OfkOcD5Pd5g39e/y2dWHosWsOByZESnVaoKwc6mzlxChPfs2&#10;C2vLspaWlMgJCCoqbH79VHUWKnR0eEtlpw//0VAx40HOQ8MZdyKmBGzz0LbozEeioqhF1EpHmve5&#10;h8aWyyBuX/Lg3yhRGLRa3wC3XdeEKaMjBnQkmDSShYWlGA0DA2N52QWxG8r+jPP2HwHJSxDAycGf&#10;KrewqTq7a948wlNqOReQW84iIMDXVd6cOxYvWLQYn5D6zc+es7Xl3NCoPD4hQ0RNnVJVhaakjDJ3&#10;8cHXlb/4CxsFBQVRwnKyLXNw+G/lzyPa0+jk4Ap9evxgeLanijyBjpUPB+9tGvxtBH1+/62K+zk2&#10;luPVbPgswWaZ1VlM6pdnkLhSyoieVhEEZOe2pKgJSUoKX8Jf6+KmKj1ex+IVp6qj5Jnj+8eOY+g/&#10;p59b0PZnzlgZOO223hOng4Ni6dyJ0V4dsra37vt3afuY8v7cQoPn/ZAEn183vi+deeA3cdCSaO3/&#10;RRq+/zLMbKFdrFdENF6K6/BECj9VbE3W5yfC9SM8v0ou8jx7iT4WaT9CMdCMvcIQp5kQCHJJjv8V&#10;JyQkyJiKMVlYSOa1EhcG6NlVSMrU4St2wZsF/Xm8SevWW/l60kTwQekZ5LX05HuTVC133P1Qq4C5&#10;uQo74Q/ipw8KNK6Dy5P5Tnl5eYZJpx2/UJSfAX5icY98JNBUo6C327tNUMbl05J1cEAXHWatGRSX&#10;O+fi0uHl+yjXkdRlEU7BkImxVpfE4bKaDL8sZPS0cVK6re8W37v/CNmVomjSqtZRUWExBZhE3Q16&#10;RqIIFNvWzfj4+LkDZ67OZnYZsbUPmGjshQeXlhupWpfQjHHqX4t44luYlhdcVaHjqOLxSUmxaptl&#10;mBp5CSwbz0fFyXgU8GZFE0S9uRUVDW9nq2tP/+7rVn/xm2H9Kl2oyTXxyV8HjujptDpExfJZ5ff0&#10;dZXcxDZjxFdM7rB9i+iRoYgciECFv1xXn6nRLbnc0l2vN7PL6OneRr5vNmazPIYlo86cNKtcOO2a&#10;W13KUr4ok1v2jNm45qytPN9b8AopD/5ztlBy0wuIvdIgr6MAQrvW4/Oxzmw6tYZxvnb40o9Yc7Pt&#10;Eikvs6Ht9eemeO8L24krwow/UMztvbSIlKzUdsViQ+xvZKX4DYaq6vqtH33dTdBPaDWzS79E4hIw&#10;tyIIw72Xn7Dd2bMQvDfxQdVKdYUSMzMVO89gvElIUJjc/Xqs0s0zHjkOuy0Vk6raivNkZZO9qdBD&#10;NawWCrNwMI48AZfXQ3rXdKOwbm81nu0ruHdbwUd9dnZ2UkqKrvb0f4fP7Xad7bqiaXYFtcNvwnLp&#10;Xn9CpMdfpjWz4eBs9wLnd1fUE8J5UxjAb04vKSmnH6fE3Up/QtEwcK/PL7fesm14MdVmzILxgmxg&#10;sNtZwP6F4SQmuHY40jZEi312VAW8fSQNcA7QCPiG/dQJ7r077kS2W66GoWlpq++A7hzEVnknWe5F&#10;lfEcdOEbEz133hzwKLYHfSOtBg5r+0D9LrA3fwOydQUFBVbpkenxItBpkyZNgGjUTsH/pAw/cJMO&#10;0U3NDU31hNPe+77/XxJ3BxweuYwPlM9C+imPNWJxaXGt+nFPRDhB7eT0ux8Pwbwpk7cU/uDDZsJV&#10;jOGFyEB67mxdFn7EnjyxxxSGPE4FNZUFf0/0WMNAQWFox/EPJa3nYXXz2+/fo7C2eolL7g9vsuM5&#10;fmySvHb76X+yt/F+g647QNm6Q8UmC2evHzl7dWmVLVogwPVztuFd1iIDQmOXfnDMKvgtM8bBZtgP&#10;V7yYo+U4HF/jclan84C+r5qNK1C/MT0A23eU9BKD5DNjp/vtXtG8zrsxaArHOaRd1hgM+l1xHIzk&#10;Nz9tk5N6nIsi5yzAkW3m1jaGA5k3Y5NFy0t77Y2a5bUaTco78rvf1B83WJgPR+bkmFJpj7QFcQxC&#10;Tt47rWi83iq2OVGuHZhUr14sq6uoONf3DAE0K8/zmtEL5Ig3h5vlT+C3uYVsOkMH13gi39tD8d5M&#10;RbO71jsHTuUNBUQOiTHheY9S2y1Pz9OUkUzHJzELkVhcNp4tm5/G1ISbFQWVPGZhYnJYMTwvaXWM&#10;tEiWjn+BARl0SIIXDZcPPc+/HjFzlkTba9yLQr8fMt/PQTfh7BvujCRvA57Hy1OKyTkFyIcyIZdu&#10;cUT7R/NVb5kN/a9z9aDbU315JiYmy/OLi8UWO8yI+pk8iLSc1V4rC/PGkpILXcfPwGXa5jBxbp0G&#10;kUk9uL/K86eQ2e9kpGxW9wjw1YeFLrw5833xZ0kUXbc6XbaITybowY4GVlbWZQcSvL/DtDj1ChUc&#10;lKRtlHHLzqdUlrE5XWVKu4SIXc69YdJ0o9QIPOB07ZJ1513ZPhqK7DbD/x4Lx8hRB2oPjwqbtt5l&#10;ziWnCSsze3fhtbyV3k//XxGnFVqM1t8Orr8oju89SbXyuzO/7fU2PSB26jw58hOZEv0tA7bG3Wtx&#10;ZGH/pmabt/37CzKdwwmY+URXTEmJneTLP74pUzADw0xW/jjQq2d6nV1npgdR3cH5S02rwnJg5aXD&#10;ZAN7o960OJHREmvQNG+4bn1xLivacDYCGWI4pN6DM3RlZp6lUjU5V0GViPj42KCl75//zHO9kW63&#10;sZEQismUaaPRv+jGVnRMAnyno+D+s6cO2Q7g7xTaXLcaHY7FDS6LgQH5SFcbfq/l57ikaz+3qMZl&#10;o0W5LDY1fpcJ85HoGXJ2djxZu7CwHqAD5cR0l4flqa4zKq5MrXJeR1w38VWskUQ1aSFTroj2DKzD&#10;IjS454vwinyny8GlVwhsu92gUQoYXH4EVb5RliTw5zRXfMTrjSExG4iABBJxXG7XKuPXch33fcEc&#10;tyOJWjpOqVL+OEhAgVBKR8g1ZZGh47VaFX8yi3oi1GZbM8GWDSc5geS+eL7ovkSx6P4XL1WeIslD&#10;3SOLz1JYP5a6bYxTSYgTz0cDklmzrVrKefw3sr4LS67l43P16dWmSszWWhkSarVrODssMqeKtX0r&#10;Szs8oQ4mSoPBAWuOy38BAgIe1+MbTwhA12Q0NDQEFgiHpQaml7z12w19PzqPTYNHiYJ9T8tE2Mos&#10;boi9niq7+wUVV23ELu2fRisn5mUd4bGxRG11Wevq6WG8efw6OjEBmKoVmx5ZR6V3CMnqqzKTk6k+&#10;c7mt0vns7DtR/lELQYdCF7yXU13yc5dYYc+YC4m8hXh/pFhM9XCF2N1uTw3JdYfO5e2dM10b6YBS&#10;hHQ3sxNOgF5Znp9HPiHQCXexKZwqlc2auattbRJuxEOhVdCmjqTt31vA3h7xIkAl4cKcDQQ3E3Yc&#10;6LvOyoVrpQnRTq3AjsN0xegv69xf5K1zkE+y3S6T7SugOzFnQfFYh8YDF2bafHhw0tHk9LC0rLDZ&#10;miM6G1VKaiZZWECRkGvInt8uUWjLrk5a4N/D/r9egCmHDtfbZ4b9b+nQCuJxGxtPO+GUFd2zJS6E&#10;NdLRAG/oWvzTB/OsRfBJ9gGCXEir7P6n26uzZvFngLemM5sK49Xqun3i2B6Njo7u8U24ALBHTP3M&#10;fpNWIfGvFjYOOMDX3VsLLXd143eLvazkeRzHy7JYwI3kkeM+jWR94V3frRqPXOmcgskEuxQ7HKIl&#10;dVdA1vwUEz1GhJNU5FRZh3IqbKP1f6VnbmfFeZq0YhJzM83lZyWsJscknIrLfk/8pWSjJJq3rhvB&#10;mcKI6v/TiH1gs8JhzaZfn8mYFcMLQYjNojJMarHAXi61/Gu94d7d+PJKbmMje+0qZ3KFjby62lZd&#10;urKspLp5G9ksHm9crZb7906NZOPSaEn6JHND0mb1L8po/LE8VzdGnrfYcOGFP2HSpsObfk1V24VN&#10;6q5ZGUbRoEW/YgmwfNGkOtZEJyYnH4yEmCRYWFldMoAcC8WKzaDEXDerG0M3qs12wzpaLU/vWldZ&#10;f/PeuTotoNpFHa5b2O/DzWtlsOtav2DGQIzAYx6nlvzJG4TuRHSLnAhAQWZpI6FYCKahzlRmjWkB&#10;XGwcWxde585cnP2mLho2d3JJ86esmXAN8wbxMWRFo+ZzXrJkQdYMp7+LBMsYsVwSx82T4SG6/zCc&#10;MmA3cXXrVbJiPVb056vDe8bI1a6mw0OMF69a/C5SjFMLQpaEtppMaHoX6u6RBVYtqhjw0U9FRxMV&#10;VRvqoKmkaAgsrBhrOIgqJCP+68FDnJmprnbraaw/xAoeJy72XO3V3WOjf8QaJz5CXdlwqWpcJq3G&#10;xbVl6dWZFIvAfoUnJ9u5/dfixt5i2xaZqu8PY2cYvKQdLhfpXwvzmnYfjZYKuFnLGAI1hRTd+J1s&#10;/GpBKtWQQfK9JNrbidEDPwSDqLSlMFuFEnDlTdqAgWIKYo7UdagWtJhLF/OU7htXdGT/vje2/5hu&#10;O7iYzdGnGsLC0vas7u9uMCrmgPimbKyLV/d7BVft9Vvc3lucSPd+O3HDRhPjH06Tx74OYVPUqVzS&#10;SAJR5MVRxGTnVJJj4hEzfadK9249G2GjpJKCegv7bD1PU6AFbsIm/xVrto4GJhStBuYqG5KHJFxN&#10;C095VypLvY5FFprG34YaYjaeloGDhJLkTPsi9LxcnvK6qFVvcGpvB02p6m74zDgG4zRtvrlUv8Hh&#10;QSupLqlDJAcFbsY4TOpXTNVuHsyFfxMAagaEKDSk4tReftfxcG1WEYveJ8QUVGHwH6wTLYPYJU0T&#10;ldR/gxOl3EkMHG0E2WTwQJXFo46T5+PXzZS1ybHh4SbRjxsIyd8wuHFr0SDaF6iI6ErI90VYl1jC&#10;l1L0ITu7x8ufTM2GOBsW4K4vWWKyc0rNGxK3Ry6TY9suVTSzUqi04qAx0hQTLZnz2agciEgKKA5+&#10;6is1nPVXL/15ibDjKNmICNWnoPFq6tcR/LwQbTX9Lekym1NKZ2cWppRKzlGgnvii//8rjErv54ob&#10;jIPb7zgnRPYdR2QnChQFOIAz1AjMb7WLzC+x9ceS3K4brikv/Kpqr5JKdltxzs3KIRMxuafAYocb&#10;QQhSfCMmmxCQqOtLZiwMHrhA53S0yhqCUrJJcqd+X8XRzq8GvURIwFnFr8PfysG2duaqS//NOk72&#10;d5xNVaqhQskRhHSTcJwsVXcFlXCcKtW0qCqpuEWvzQkeoYFGK6IzsjPVHnrWRYvDDFfHkU2GAI8L&#10;Or1iIJP39uVlT/sQNWtRj6ntorJlCvvkwlR6lGiFmHMaDDZCL0CfrU/Xrp9/J8TjLZ4VhY4L0br7&#10;sVVKPlDaLLywQmEbClI+3LEcLlbVxVSnsgL1uEiee3bVPJ8Q1nFhuM5JrEHjn8nAKZGQOcQ5aeWi&#10;oFgkhY+oYgdMlDrGB1qz098KwQ+QlWYtQ4Nns6kH8mYYHcQt8kvgCpY5FfygiMXfHSTkFaKTNwIR&#10;SNG84vnbyG9b7qhTWKBOZOEmpOyFoCW3s4j7Ar9k4pg7MKwt5JxBVzLyH3ySmkeJVM5PBIgi3hJE&#10;Mv5rT4KZ0TeC5OkL6ksKl8BFYaAUPJrMcceIpkXSv//euw+XuBM9VtABHj7+01ROX/w7IqGwSUSi&#10;KRIjvLeYLDIx9UibLJD1+yJtk12rqRm2nn95T3slysSENpvjt5QLQbZijCcWt4hIeh7Lltnu6X6n&#10;igrCrC/cpneQywkIP8gn/PEAZn88iZYANX3IprBMLhScPRqgSggIY1wqOjo6ou4uCffcgD/h2nCg&#10;EGCQygLOzhgsQKJxIAcbPtLe5+O2gU2WFZaByrB9JiHKLYP/yyUyO2sRMbHlra0dDC9gk69U3/3Z&#10;Biy0pvPd7zx4pT3MvKV65NG9pkZmjNgz3gWOXiIXfTtEHTYx1Qq7NB3uT9PbqxeZweaPS4XhwYr0&#10;96SIsxjQzSNHUVvs3R7QLm0G2/gaPbJNAp804LZFzGj+DlDRHmpV6mkDo60DwkQ1ZfPmaIBoZunM&#10;eQfgbPwCVF6c23V0aVCo/aVBWlT3QFA1sg80yn/8BQPn/zJYkkZT+s97EHsosXgPbumVW6CBKOP9&#10;WTcmeOUtDFinABsxPt1ghVb9lBxs3pgR2d/I9+GyOekgjWitrgqvSab5SCVqyaFLqOOZa1m8Dse1&#10;8ck3Z43PIhMpIkSFYQp2PyqONOoWVTOwg/50I6/aBo3NB4JtBVIn1BrzFftGP/Cuf5ZWG+SO69Mf&#10;0OktLCSmZ2dvZTIliSBGCBvEpSEGIg9s+W1AxuCBwdMD/g3MI77qW64d8uVSWKd5GbU4GK6DlbKa&#10;EUNLT9sETIsCgXdUEoVy79SWXyqJ5YKzGczaO06Xmmf3kdqvP2V+YB9xr0pGi+yoHCJwVCokl6nx&#10;r+Spt7Kywr4NRe0qkLWzgGho7ktlz5OQgyVzZYOSGCjzEIkY+fBERU3tHyBdNAGGo/UFBgvdJ0PO&#10;o4d4obw/+3SrvWcSnG8Nr0ggcr3pU1L4yng+nEXFMG0k+K+vQ9S06IZ2DfYGogxHi3uoXNAqjMIG&#10;74+ngDZk02uLto/dPUKZe6db29DmfWWoHnWHawsH45BlVBgpLKm2zzBZKiUbIwpL/I8yIZ7cmovM&#10;EOy6Go0eWEE63JaAmTp3etdHh23lbyTK7oxdMUBlhmJhawuXCdqMgigD2JoDBtIP9hAfBNY+rDYb&#10;bAd4B4IPnPhr5/OMExF8S6QS2a6pQLPQgocFNtREyNRxV5ue15ApPHFH+H3eQEWVx6tzkZyuBijh&#10;zoZbl5i+Tv2Ztht4U68ezsWaEKQkgeuKhSzIfocJh2hmrR3fe+qS2zQK9aJssOXwGYagxGc0xP6S&#10;/gq3HVZMCGqsWWDo0gBbIntzfVkNzZwfylAsNQCQZoZpwOWSNaUgGge5/+3egPLNRaCx7UED+dpT&#10;ywJEAErwljrd7YEAPmEpAg1HXLkopMZkXAZj1jIlMiYV+OlMxBSUTVwGm7hEKUQ5HzP7mCKsWlDT&#10;7jT2Y5CBhCyPtX/LjMIxq+55WJbupK3upTvNqLBB0ioBqFk1AErpiqJliyEyvzGlJIBMK24Hom4/&#10;5Im+cQmDWfnB59G6gRmDu37NS73BrQEHS4ZjoNTCobsUvgr/e7vblL1fDAmz6bHjZVftMjHKxufR&#10;Y3TWVzqm7iG9jUmAQwc+Anby+d0Z9yLXXXHR4hOnIWaZ8Nr5ADD8xPvBxTD2oKH5X8wB7Bv7y1f2&#10;m8J9syT6+vInaUOzlMH5l0Jg0BRCMtUXlfBLV1ef9xBJCaQdUhnjhbCH9BnjBxpNndL6Liqqa/Gf&#10;g/eqT3x3HL/JPEIvCoOJYbHCThuiH2xeysxSGoJtLfPXqVMTgosLBI+yYwHZPeipB+RwmCXCHYyA&#10;V5IbngfcrRYMd/i13VYvU2Bp7+E4TApRqEnD/D9Y2bggzdMKu2Dw6HOEL3yiqrLK7oc5aiRDpNyi&#10;UNJqDRoIkyi0mbVFYxzbf1Qq62WjXZdZId/uWaCMnPQZiXuEQ6DmsSBFqE/Enq90W9HBubw54Yih&#10;JY2MjJgAaYCKYKsEIJVFXYlSwm9g7ZaBfRSsL7CBYXv/ol9cIj/uwfiZvjCxHjmjNPSCA8xC1plI&#10;+ih+9aCyRvkOEE0m4fRJI9ChPgZroBtq+yrXEahEQSwYDGT+jNDOlPmywD6ZEm4G7ygcyU8Qosj8&#10;73vI5Suu8xW3UaJGlfI8l6AEDXIgjsi7aVv+TyoQ5H7RLh2v+hCOC2YEAWNsiQAmBEkIJlWZcmYW&#10;kuEDzfXB/77lNvj1p83Un0LN3B1rC9gQBO6j7zn7RhP54bJzupkeohlrozY49YaYbFifCOGXm8Cn&#10;l8EGnBL3dmnwylFQK24XRjxqXxZYLml9DZbgclAh5DrEDli9StCHl6C7SbnV2Uecslpwd/8x8vAV&#10;8jb7T4uf/h5jWOUFUovfX5F5M2b8+cgpsXAhTyUlI1Nl5fsmbqJvsHLqPeewrpne2o+eke6ci3qM&#10;cYvSMgxJClPi4KPhtP2EXf9ncjgNCRU8Fh6Qa/96vnEEyTj/paiVWBYImtVBp4u9REmD+4xPXbOI&#10;P1qQEX7ANnMydFkuMookwyFc3KeXBjzrD91o3fLG0fnpAoxQDopTPTaoxdgFoqAuVByk9hN7qf2/&#10;g7bhbfBVOqseNni12qerFbm6Es9Tfi9fgLeKp/A0VDhMNqyQUGOLqgqKJqoIKP5WESGQV/2Nlucj&#10;qPg7CiaVEHieeIi/LR1kpbqon4nAmqwOI8AFZw27P5Ki1P+i3R9Hl26RifBEOb0R9HkXOGX25dMt&#10;CqO0IB8W+VSgUZwlWvWPkOMGtBlJwBwtCpJrYi/RwHftJ72OI6M90e0uA/ljYGpnRySUwABqPiwr&#10;Jk882t5qX/XtAOztKcF+hfscH9w1dM5y9onwlYiEN+5UFtfLBe41X9yNOU/hXJC2LwwS8Vw2AXSX&#10;p6IciZpIEt2veXmafrNkEFswX7gKkAm1uZ6gunBIAzCxC+cdAlBEAn9GK4ODXmB4FT4vT76BeMiO&#10;G2W0eO8WLswErw2Apbq055jSrynvMeP4skl49Vj5IXu3+MkrOPQ2199wyTNkH6o+3R9q75PbQ9Do&#10;RLbtRcV/GpjAoHjjPKXqUFNPLLhjn3v1N2cFMs/MgsQaeJfus9/Lgnryw3THqgMeBT13BpIXuOAX&#10;XPB3ZbvFuuXu4HSmWT7jsekD7SvjR/4g4wFeZ4c7LwMSSIMrtQVGKzhnGOMzjFvCvltcWkr+z4tZ&#10;UMeBDm+t+ul8+oacWwt/VXwhyQisCFu5AbtyFl7II4aDtgzQB6EOwF1rhk2lC7CA0QHVgfTeRcDx&#10;BclE2qUaFSKiqMBnkZWV7JEbVIfltae8BblF+1O6ibWHvrfZh90BH3AFjNEDLUsPcZkNzQOrM3Oi&#10;ply0aNEDYWjbcQJ06aMUPltcRvTR0f8hASTsi+vp9zEy8yQRqsYfExMz/p+W/LJIkOjz3u3YhK/t&#10;+rd5Kl451AN3lP/GuLIqiDmjlgBbBeILbL53qtj2imLuNJDnM1sK+Q2jow1aeQ1KKXIyzQqP/QM5&#10;V4FNSUSkApdNT+7Qx44U6MB/cAM+MHj70ccMRd9P2EK0Nd8LTNoNNtJnq81jj3irrqAs6MoxlQZ0&#10;Fv4XWX0HcvqJ0MJwwSne64HQm05kjlg6PS0FGwmtkp0WoC9EMr7XJIDoYDV+urwawfYp5qSNcZrA&#10;WcOay/rupdJRMQg7mJyGTFXRabrAzrH3ufvWgVXNgHfBbXlgLn7Q3h1n1ucemeMPZEHDWxxC8wU/&#10;lfXEvG/7yu0I3p7RwzgQ18JP34yB3MiFz/0IPfgk+oHNR0B+gBbtVZmA3N5c09oM7zwOSogtDA6U&#10;4wm2JqJBCqxJgJZN9mDCmXFRE+n9JYRQakRBiNUidu2sVunWTpzAiGUWmdFsdiFYKRLNB3YFUS3X&#10;Hsn2QPleTC0tA6Mwhdeh70w/hcOV8UFLgVd/IGOv4b7gYh8Euwdtr9KsjjMG0Pb0+xD9BaLkuW9x&#10;9uShYI2h9EB6QuYKzMQEdtQYZkJi/YLekezzrXwo4cU+wa0b92j6bq4bzyi8P7Jy+stGfkDvbaMm&#10;ykD7eGBozEL4Vu4tVq92ONb/c6EkAHVJ1CQ1IbkS4GDQhXbgzbxWqRpgGM+e2jKgDUy3bbMNuH+0&#10;RFT8YJ9Zs0bnnLj260xrN40LP8MvPP3pyC3DzntZcQEkMieaOUat9kazs94jhoJrkd8E22FhE0iL&#10;DasoKOwDGu9AhWUPfmb92bMC7GjJbOYftAOgt4jOHyjm0wq3OBLdKLZlyp16HpjXnb2V6cYQ0yFn&#10;9B78ZF3z1kbpX8j/xblzBEHUzlc7Xa9MHDnh/W8Eoj15VIIPPs5sFkBbhawLT/1Idhs/Z1slFPaH&#10;rYZFdlAvxMGuISSI+wdKyqCI/L8KDtjPxEHG6eMT+lD73ohibUSHRuCYuRsw7ti9xlu/+jjtD1Pl&#10;5BU/fkCH+S/1wD8bP1hJ4Y+2wElskVrvH056BwZ7r6qY3zwkuuteCKjRImD7tmgpy/LrsbPFP3yn&#10;/zNepo2cVTGEifFgMykW5v6tu3c2W9Gn9mEFXw3XfCSpboKYa2mRoDvi0Qxgt32ze7R5D9ogfwQK&#10;y/TGcfdu+qQJ+gsSGVKa8v0QiumF3f2lkYXbC0onegLM+0MsfPCEu4D4Hmzoc2HiwIoh7lIDvmYF&#10;yX1E1sZUNVsHFqwI6xzeKsNC8oHM4RiuaCV4uI/OeAsZBZ/dBglqL8StwPJLSn7/52mNWDaHZt/m&#10;mAdpKZeTBCI7w3u9HCn3oKMOTBCA2HE1Qci2JF4aeLAahPXKN9RZdZN/g/98/HC1/oi9tAvst4G2&#10;SYfs8qP3xIojQlsJYg7I70cLCK0JXpd9NFkj0SaTQ13ENMMyRl60SsvhAtdWnUf/rfQsONPOD21Q&#10;4xM7/UQQeMa7bazseK7xfSVxH37hXx7p17wR/iy/JaDFPWP35xug4f+bJ3QASAz+l5zZDz56pu73&#10;9jhyAu1kz7MNFg7zxmmdX27F3hfbeSQsF0RlprELH3fZ4z7B46p251OrDu3s2W334SxkX8D8hiO1&#10;Cav2Gly1eBE6J2Ogg9M/gT3U6/juB/WAnMeGHqQamqvhH1uKx32dtayDwOrU9oO/tmdkxkH262M4&#10;8kP8bpfpAv30/mDT6BWswlEyfBc3uBQulBfGKPYh+bxbIbPHhfLjQQE0lYANQI8XtjNcYisQT43B&#10;fOv57VBJink7+ZRjm3uXXwTzAP0Fpbl5Y4uGChoJrHGRkt7PvAjxAQtm3kp65A0NwWDk6jjY3b9w&#10;3wipJj8Grfusi2PHkukRd0deB/vUf1XWB7cF/xwHTkraO4wj4s63OtKCfBb3cg99IsQM+64Biv7g&#10;+6Ttwz9wHTxWF6q3W+O0pch+Aj71zHig/5CbE0kXULjn+8p1wUdNFCRMjoebDUJ++zPR/TVxezKT&#10;f2G9daIfjOD3s7XaqhrwjyDQSe7l4ZAfLAZvXsUPkCDOiEXQcG2e9VoZ7UUiYfzqB+NxRWoJ8XoA&#10;qSYfGhMeKIp/pNnWUivL2QywLyIICxCHegtSQuZNJFjkJLVkG7xHNJQRwFZux8e2g/GJMei6+ZdK&#10;jUysoPvqo4Gxp7S7BZemRxa9DQStbLDhlR8RL4lIeCYkAXXnc7e4A7zQyctvxwFoMYYKRkkEb+Ra&#10;vVKPovwumFtYnltZAKn9yFpbFMyhsibGixLKvgSZ1A4vHX5wli0OemXcdYW8hD+N3AoO12JASvQ/&#10;Iwjmr3HP3zZ7jfkgK64Gt7F9fQ+a0Ame9aPg6bs5s7YE2xNLVwbxItGi7bqjmoK7R7DpgU/WG+lV&#10;yTzgPtdD9NOxCtDfXX06VtKCkaa78e4vzoZU3gWilLEa5IFw9MJ6037hk+iGO8aCad20CQeUgKEp&#10;SYGZH1Rgm3Txvj9/C25+X8cQCy/++PNOIfbf05njIHkICnc5EPjA6flUO3Hn3UrGvUtduyoQF0O5&#10;gE1xsWWDW2j3I+3Dc1KQkiwR4tYCHW+7sZMcHEOIu76u8hs6xOdv/iDMHHf7kaomLmWq9+H1azN6&#10;kH1+DdTozs669sGzR5LqAZ1hDh5hhmj7EHagYb3XYV1Bhw2Cw9s9fWcII1slwIH0CxFLMvgIrXJd&#10;qQd6iZw+0Iuks39abyJ4uQl96dkHW4xLXBl4wBcI9V77fua4DSvcnDwhx6Sayy6noEm8yr8e4nO7&#10;g4QqNP+K70A5IIETFcshQP0GzROAkkRCD8fQztfPI+3vzQvWDgxd2N7M/x296cGhEiOmqGt/T5Bw&#10;Md0G24PHsnG/8zFgOC2/ksJAZPCptyDcXyu4K/z6yq7eB5ijYPH6r107wICofsQlTrsis+C7do4x&#10;z1bjNHuIXNJ+vN3AFi100l5jB9gGXwgvcK0dtcdDedWHn7TpZlkgXFtQxO88hsBtO/Ux/pVdwjtx&#10;brB23pgxwUyZX6513K0T+XlN4IcmBiLXC9u2u8RK1w6ahYak6sJbgwUbPd8FlaUaWl/WLIhgZ9Pn&#10;fFn/B8HvTfvE9brVoJhe0u7aB4mADjYVsRXStXfnaXiZ4D/+XLNuoYNGsUmde1JBZfnC1bpGK2II&#10;0CkN+H0yOFG291df2BsMtOTI/5U1vMVNIaqkASWVBtX21reUaOCPCI5uDtQwFkISpu/j4cy/trxX&#10;bUIbePP3TO6C1lNkOZ99CuBnl+0nIntWJCxIqcqQtNwwnN7l5poFKPg0cPfaZ2DV82h19Tf3Izq5&#10;hfbbk5DtMvotN37vT8mT5zH9gboworfC3JufFal0jALpDe0/bAAN0Cb655TINO3LstwD+Pwb5ukH&#10;Fr43ZHh2gN8POgRZKPCtvgtigxwJ2A3EnmOvgXpv6e+MD9ueC8Q3BIz41vnt6H3j3qKq/TF7Pm+5&#10;i0k68Jm2IL8LEr4lX4JwNSRPY2QdzrakelalHGRtN9yq7uaTyjI4vHrgi8QPvuxTs4QAmBbdT1B4&#10;OUbsAOTe02Y/1tyAKhpjtr4K6UyzekAz5jO5JsbIAZ8MA6J0lShgohRWUpS1zVOCicQMlt1tlYUR&#10;r7eVrhQQdOIJs+sjq4Zw34Rud3Ze+2XaeqKqymQBqb/2ianTIPVnzWSRD2CAFU4HLjUbaGG/b/ku&#10;Loqw74rwkA+IX/kFIVw83a5c2KuGG36UbvZty9spALFS4Cp98JX7cN5zGtUGPfkFbPlboNqS83yo&#10;l29A0O6X0oLdfUIqaKDnlD/+p+0DQ4YOQ0hM5nvjStETXf0fk65Hc18xeX6EVn12i052l/zzxoEX&#10;cm/vJDDy6LXMO137o506EERBzQ8I32IouGplSf7kqz+DshLTnrtAha0IyJC539hoYA94VB+f7LlX&#10;f3zzIRNn6jzBzimiVTiStxsZPinXOeN7n1iufcJsefH+CXWgX3OBwvcozBp06gU0NhMiWb66LV4r&#10;sEL6g43D58My+na64GzhPApnR6fj+WmtGUAhM8vEGwfBeqPOUFEbzrzd5hmQVIlx1P7+BgRPsjtJ&#10;jrZoBWqg5DtvEXFh6AQDJWnO/NVfu923Old423iRJhQfqsZe0AJd4N93SJ/3chI3wqlV72Rth6sM&#10;K4t+4kMG/+Or5HiedzjrddQSHHNCDzisWnEsXpDy6pDKGmD5Pvn1yHQ2Ry5cKVWBryWLaLTTBxxM&#10;t5rNq4H283GkpJ8Du7BkRMHzGywXYN6Rbt42yNQFXnanP8RV72B0HL0fnHi1gg/b2y8vkJLw27CP&#10;S4Ljcf2LWPf2vQkmrzt2eyo59szhGIAAnBBJSmILv+0qDfTmoGoLDkeqP1uqtbV5FXZ1B4g86KDx&#10;GwfZ9tA5v7hs1cAtI3CRDqzBgMwYsgvG5FfPB+/rWVDOg99nOobABsQcwtXooEh6PsRA6/E9SoIo&#10;cXwTi0ZrRecolf+hjXlHxk4I/AV4IjaP3mrEBynuD6O79uDyKbefOzbbDbKhkdmzRufLULAxkgSg&#10;xRmhuXcYQX0LdjQPyMakHHtf8+UXTSekrQfUN/0Uabv+J2KV7qrLru7jq1ck1U40HGM6Fm4eC1A1&#10;hi/2wPDP/OjQaRDJ2EAhAaxFVr+9HgE+aYacWTZD1S5iLOH+xHgAvJXBQvH1E96N8CF7RGY4kEQF&#10;tkNNcSNaLD+Qo51Q+0ufH1+I37s1l1PE95gujaBasqScHMImIWCM5MuuL5u9nxUd90FUrN22PL8S&#10;ZBD59cTwVVFApDgma+/WEIu3w2n3g6CPIPD9cpEjxhWZoGGZaicPORhsL1L0dj7qdpfwcE/bDnZz&#10;HPImMjWAwIaq2Bdu+iX8tYy3IXpWWDLUSFhha91w0OCJXEFhrrvGCZzluT993cq4fRSzvQhLyheK&#10;czfs9Y53GWF6Jshev++FJHMb2z85ORkwhyHyq3H9kiFDRq5s8dcCzTyMBFW6a+QCqjrRnxuw59I8&#10;Xwz8J1FzPlc4W5j7JhmBNVGISX1SXL1uvc8lS2QHOVih1aTE/b+ct4MuxP+UCLVb+6cAE26OWMgM&#10;MQILwgv8gvwIWtfk3pOEKbdEIN5NG/vTQOQ1Eaj7/ASu8OB7o+0o2D0B6e2YJsQuNiAOuCFGLwIH&#10;PGMd8HDd0cINhpBd7dg78K9VIcKGj5IKRa8eiUlJOEa6WYKEv3+XEGmtTpR94ByFpAULLu/7V9ag&#10;NwZ34pLfl58Y7D95cuvLIAvBAp3WhPSeci0ygDl+ckxxYbZAIpYApXYSHZPEC4mWt4D4FWeF2THQ&#10;+0DZ8JW1gT/sLzYbihjDs+iJ7uruekUUU/jAgC52QUTahSrLh7XmjDF5tyHQtYPW/EiqIwO3Pcml&#10;Y1Hu2PKHN0tARBwdHY0kkcv/E7nwbDUdnACCrMnE1ugRgsuB+PjDIxFHfyQobGtxhmukGTKGgh6r&#10;mP8GzPOaftv78UtX2H1pdRAcNvjluFC6M9dSC+gsa+gT48ZwV47kVjsfcrBqEl7+A1fM9hPDp01C&#10;4f96AXiewLCEpp4cagJHqAXxhmh4E2msvGqW0Zdps1cs9SEA9UndMxSBNAqpRXT7VbtOnBpB91Pf&#10;B8+xMf8WUHseKZ9djSjj+HBj8jNmrrZLdAkYT1D+T6hP6jE9e2Bi9CvMABj3iQkYvl0H3NNxl0+l&#10;PSrkf3e/OkIxwJCdjM7Qbx+Zt+WXY4KbZA2y4+xnP8EZCry6DfTekSyx9wryIqDdC0SKD1UZ/cRi&#10;AhOYiSMXzADzlC5BZRC44vk23BTw9mfVt2WjQqu95gVIyP7zcQILnKDtXuQAXU9auN68L8iQQ7JD&#10;GgDW2WsGWns3rDl7vLUFs2x7wyV6l8SQAtoOyqHt/tYr2Yq7OdYANfZ4sev8z/2uSNJ/qFXwA46h&#10;80Q7JTf4x0duCOVtunb48txgAz+sNAsqI5J5Q0Lvxj+YNN1bn/DW6zp0vbGDABEXOamJ4Q18Luyc&#10;+Dnh/wsEHIiiVYKMcNNbgLYtgr5sWRC7qdiscj2/e0Nj5yi4dgSUMy407S31Hlm6NYYms9C6m+8T&#10;g/eJ3D49qJDKpapCJ+bRZ26evOKemV/Aqn7I5qBxtVU7gZafUGvwXlDIyGGEFhB4DnyDt66kJIg6&#10;VOdMZvPtVGPO5j/vdCRwL0mAJZYQEZWY6nPy3hlK5/lVGpqB91E2upftBek9CrzPmNUJSWktTjp5&#10;Bo1KfH0YxXDE5K6Ps0H5tCs/qLrrX0pVvklCVv63+/HC/Rn0dXFXuLOr0naf5E+c2libHnFzixjt&#10;g/xzc34U5sXHc/8Mg1yA2zZqPArGmA7b7dYAo9EFITI60RseQ+lFjSbzcHCrwL/ZoM7eMKxcmWJm&#10;8QGLkUP74OcB/Yi6b4xQng10fY6h4ou9GJQ1FdALq/wOPbC5XNZfpRhC4vRmbe+azXi2PZD3Yc78&#10;pU1Ch8t7kUga5nVzS6tljzqVbq+drIRboAP7zgPLq/2x1TlnzDAEQSPy/TuDxv32pOTk7CMAjY5V&#10;F2OM/afDFujp6dbVfk+BkBUwWMdOXHj3WAqOZKLSp6z5i+s1IBJL9g0n4TAQLJFogDE3jALU8Iax&#10;7ZNNAorRTJzvd3RFrvl00DkJdq16beO6VjeodQapDOSmcf2184C0oCEJbIBADIcjmO0PXdd74uu1&#10;+TTDmeYajzjp8zk1I844IWM+RkTw6zz4p5kK+vUrvkrY2NsbIG14lMdwD/775hkBR41YXTUkzsEV&#10;5pXSgN8mDqyvwLHt9n2O+GAd0uXE24H4QDwvmaUv/K+uNslN9y7rdngwVPUvHqO9J/a9Zn+oZ+hF&#10;g6HZU8z/PYqQ6I2NofuixiwPFThbGHA01N9tWMwBvsWOuBQzW1u5ZogphNk655BfDvZeBurgU70I&#10;j0RbXjnUBdfe8dQQP5qeA0homY21p9bxePFvvG3aTmzxoN5510WHbtuLrIE7t5BE+1U9/ML/Mdhj&#10;p1VS8CkEmIISyAvYMCY0U47z1z0YPGoeQrasbPdFEy5YD6g1TpcZpwrIKG7d0fsMT1dAEz84vLQg&#10;ngB+mnlhXBROfKvU8xMxAYOA5q8qhIanV9CZs4A80ADKkMzMIYl0Pw3dIlTd7L5gbV4ZTZA/tImC&#10;Rbu0ifqLv3ESaaI8WAIY5exEHr1B1ru5+2pJhch6+wXkZKwdCXhefza5H25Lz53j/BpYZTsWMbQm&#10;lOYb0BQo7H9hiCYMVxwCwTAfhhZRHHb7B6YNe0GGcgdytTGcq9ZEQgUO+EfiTNYdQlFsjqmprWNe&#10;Cb00yWbmfoxmxSexWCyyWQg+eOQ+HGX/M7bI6jr56p58edJ/bwSStJgFpltytMXjcMUe6QWaxzOs&#10;awX+M9YWHuhHfjvtBt9nwMBS/ke0u8rDL8GrWpbKvuh8i4J0sUbvzKd5QleWvoGkWNYNbzU1jw07&#10;Bt20cR2FiVQwXw9/PGZsWWuY2slw03XVwc946N+VvxnJqbfZk5k4SNHpBTn62ZmmiurylVMxkFVC&#10;8g3NFkmAS34VLt8mFKJskKCRwbFn+tMfFwcL8sxSfMxz8CA1bTvDwLUdpKs6NNdOmoDlz9BzFOvx&#10;Prgt+KFg6AWXq6OOCKRjDchlUwkUVFQnwACt33YY0bmYu7u7h4yMjOGVWYU7OOWMo/2ev3k0RzvC&#10;PBorMQHCbIEDAZ2qKh1bofqfeq2LXWMdcOuB39lMmK8QHAGdBwrgFG/xThjf9fA7WjCHpoIvHwZb&#10;1mtdi8va98tUbU+uq946rPPMRP9cQIrccQll4MfWmtTQV2zWoE5URgixdxujuEDOKXOHMV6LLCWr&#10;loXTPPxLXYUXmq1WQe1VvyT99Joe1c4i4vhf7be+L9SoeT7LtwLhpt9hXn7VvRzqyelplMMAylNE&#10;9SWluRVr3Z34+5z0R8SgJqaEuevdEpsPhBSTwfUvQi/ie/Vnt5+dt+tkFPV9qHHCTnGJO9texV6v&#10;p4oVyG+kLB/xe4jH90l1BL7laXW9fBBaFSqVPEFVbooPtWsEERfcms2gqTwnXLEXtCGWzV8ZgF7Y&#10;Z6GxeLAYgEGX3vHVqwahxLXwUb/bsn7VS0nVgXNHkGUmelBf0tHcKT7UB9YApbRYpvJXRKBfI+qV&#10;iv5nGdc5ZfrqDN71hXG5RZdJbCmXE9jTGo6UTF76QfiNii0+1oLRNDw8j3y1kVN1caikIriypfN6&#10;ybzq41lM0MB2Da6C0iHjiTBT44bnlg6f0Jw8FQInGX9nIlER88cHpnXlRThsa3nmGw7u4Q5b/gBf&#10;dbdBtYFHYK4bxavR1CNVt9Nz2df0izPs8zq3gbRae7ClmmHrLsxiUy2Wd1RMpwcuKHQAhl64YRBg&#10;BukFUZGD2fXECxOTuj1rWefvgVe/E+OMLyOSgF/VP8oE+YS38UY5YWSwIUJizy2E4QDjnw9Ozjc7&#10;X/pIABYfXF0YmY4fAq1oZ1FVVXL/Zy3zwXpw9kGccZ5IAIvB5RpoLSHV6corISo6J7IWS0TNN2v5&#10;2uNjsIpwxquE+gt68gcGlSeVEx29EPxCNrLPnXqo1sJfycc/vOpwd35LLhWfUDPz7abtelGpES6a&#10;3LO4a3T9pW0BhvraH2W04TZ01IcHaZ5cTlaW98p7G0mwjz7OGMaW5DdG183EgrNAKkvzVxCP19OO&#10;/hGDiC6uPAoYWveOmuetAS+6iJUZ/x9IXvHOz33ktaadkr8Fpd6sR88hlOu3XNdMSZHESmB+gDa0&#10;w2gfwn2CfHiNVelt6NkJqRc2mknM8QqQppzOvXgqDGduYkpFTECcYk+D8pObh8gdJnSGaFDRbzQ5&#10;NrZW6dB1E08EjdKMnZja9rRobDaYbGbCjxHB/e5UcAm8VcXV4yzJqsIloSfpITayU9HVle/91AMu&#10;ZrGVxKZV7czR+4KAxVuzHYkXaSq0wzB+CRQNxFfaUTUwZEb6ffTXCmUFFGUlaCUqwBLOGUNaxDkM&#10;QU9ocEdRvWFGPUL7rDyLvbAUvKbp1q3vGvZ224CCmxYVsntfZ0UAwNHwdtI4tH9IgV5Rbft7xheL&#10;FxTCoD6XTDCmWeIOqZE/CX+hRLVCOwAboN7mQ0ip6D+mY2W4s9/9PRcSSSkjemGjyJVlhU+47qPa&#10;gm0AMp0KHleuxEEVVpdYg+pQY4H+ToUV2YZSjOUqSETRaFly2TXok9c1r3XuU1WrA6LgJh8ZOjLa&#10;P4Zr+k+04O3wJZlxS4jZ91K9NnsJMOgTvlb/sqF2qTE5rN68WqJ/vpLc08LcOtN4WVv7vu108yUr&#10;ns9i9hVhU6j79HM7x0dPzREtzwJ6bC/xDbb3PziTAuTjNZIy1f9J0UxcK8KYnhIGTbn0ZzddB4Wj&#10;ktuWf9HM4zk0HBhROJT3nQbsevqIbGP5TwnyRSY/JucAV8eZTsYTWYB1/Uqknszs3SuNeC1zcAzx&#10;TrQ8B/YtAFb5DaSiFrnAg2RfW8zDywvbrOUN9Ar1V7JS5VdCgfDepl1+tzjqH1VGnW/QI364SIIr&#10;W7I9WuPisEy3k0HhuLY4dvC5MqEDjDmvDiZBMhp6+h0d7YeikW7Xo59/Hc9hSBwhXR8JXEm/x5YQ&#10;g9I2tBvXrSWlpbmveRB+JRIi//qlecDZwwxMCDoP71BnBO7dLlwDBo98ih38+ZBDo3FqvwtqLWHN&#10;lYPpc/9eAGRnTvqvSs9Cxhei513H9Lai/jr4MlehJZhrvwrMFxOahkuzQ2aohFf63EUyvg154HMu&#10;AB4Nm7AmFb+6jc/AMZwZjw+Ou9GYX2EnHJWWAZoyeCvyZaTbdrvDp3bx7PJ8NBgKJVdPEqTPerU+&#10;EXKWD8ImoS2cPye1Z26vhtDvkcJ6F9i5aAUZ3qU/MwcvHjYPL70grLeCRsKYtEqDbLD3kSpPvF74&#10;DjaeGejShW7bMSFCBapSnc5qZaCvX2mpRAyH+q/hIR4LdgK53FJbueWb1+q3Nn3HM/OdUt6SQLTE&#10;rQuzbQ6OugK9FaGxRKAUq/ACrjrQEMwF5OAM0yvcy/3Lu2OWkZPj79PzysLqWJVfMcds/Kv3rIrA&#10;0cz9HxXEFQh4e5029nlhkCbccJzswvNwIAvNWaFYqM3OFzO6c3b+TfuV85lE38oM4PeO+qBiUb8H&#10;lgpD0uiI5k6J3vjWW7X2hcO0coHZIdnzhwilbeyuxrs9nxwrUeEAVDrIaJdUmEZWHBmIBr3FP2AB&#10;g2lWb/AGR8MkSdEFFoiIpCrFF85ZQgMuItmXXjYP3h8kLc+sOQdVuFT4ZDJ+AclKi/CCJ4I5K8yN&#10;pP5yvkxPXvJCwF3EIrwGDTfPF2jgN/fXICChQrENYwjbrD/QHXMrH9qNSGuJAkqUeeoPkZSU5I/F&#10;5XQMeTcjEkYR4eFNdDezNMGo0gP5iofyIDyLA9sRWPmeVAfyiZcXQX1AZaDC7nEwBm7Scjdk827A&#10;LVQN8WghiXeCReOVvh0xIa4wjHIoOaLXDdSGkKoM2GzXCvdBJSaHPOkujxiffOiQUjSz+scJYRCC&#10;ymMnEmP2a7zJYlGPJUPGlhlKOJQ03B07MZc3oCT/E9Fbtlmv27/gWaqGxi7TMrYsKKnv1pzjdKxp&#10;aHRwQ5XBJrKSTwTADdQI9MZmh1212gmhAmXB0orIcN2LXn5yUw9IZ393kQyi/deFfRWtAjFij88i&#10;eOu2EzbbMZGXYdnO0XQdHe9LyHPdD/BmnYQATy5PY1NUnKvFcodDAEmC3lHp2pHA4eyLtfs9QBB/&#10;LMu72APZzECMMsPVg7/dOckR3F8R+GvTcAwPSHTR/xzVMVAKh1Tu+BNVs3oh7yEWU/Q7PY2wkI/z&#10;nQvpokAxkQPsMfZXaK1sMpw6DTCsz3Lke971NE4AQMNTWcYZG/CXY8OuHZ1jnlJ0klvWGvcLfdpB&#10;VwPbCApmj5CU6OJwTzNQ4TriTWaE4QfbtQhYVuBSs1Fk0lroWiE161gNBqOBzgj0oMkdf6v/U+Nn&#10;f2Zl+EhfwYQ6AIpR8/o9ncuhYjvpZDjc2vDj1Yfb1WofQpXPIZh8rd1i7TGfxQ4CILnKUmixMjMH&#10;A7Y12ZiYSF+gJETNRiBiqr8s8LXtmpMlkM/Fiq9VrZ0NAqKKYILoQnvtdIgorIg0GK4L0Q/EMHMC&#10;sL5sNMS8ilak1fhtnrKxTrmZpM8WDwM/SvZLAeQf1fsU6KDj56KyPXLRAd2YhBQ6INNWFm24+jdG&#10;oP/w32D39/f1voYBZ0F8XiI7y1JHOthzh5RBA3r6LWAPP0EjUJsQ2qdaCR1OXxUX82SVunvOguWj&#10;6ayq3RRfsw19SIqvpAoDPiuh1XpvMLirnH8GWdVfEvXBPytZG1fGGOGDI4OIhJY9YyTixVAWyIrI&#10;96riy5a5hxi1aze3QZ6er6we9dZhTEtJSYk5Ev2LeXf17T8ZKCwsjJwuvb3HUSKcn5+wkgz044V/&#10;2SK26JTrAxuShmZhB5Ln4Pu86Y5zdhFlu+SE9/SpXsal9hxcQ1Wq+KncqTvhbltXdNXuQWjoFDy7&#10;CN/1TlmA0YDmkGJ3t8HnedZ++caNwTjYAVVGUiJHlthbPou5zAHfpDr226gNHWVF465bir7Xb6Ha&#10;frLZK+hHMhH6O/7/eQU7RswiAUv5lRpxXXgYiDys/yY30IvYpEuEigFh3BYs8UwgGEGtNiAqLaAA&#10;3qvnttFs87VLGRQ2tG/o5uic1xDXehuMktJgNmCyiOiGri7Pds3LnEYmHP8J90j661sKa3m3pAQ2&#10;f15wSwgKB2ltdYUQM3OISCEBNGonwbNLHHombSU2eZDfIvg3BstXZ1+VuGBZyIW2ZUpmF3LgY65Q&#10;uYQFsuLCplNhCqi0trsjF5xUCNOebPH9PR8p72Xrgiw8KfDsmqjPVdBvFncHGw4fLtW8TM+KDbz9&#10;21b9wWgXpfPvlzhSMhQMiBJYok7YZB+Vr7caVxYJ1E3M8PofZ/atFIhhquXfsunmfeegNE9LNHCZ&#10;8P4EeoF+GiaANpAAH2g0A24GvQssVhXgwff+qXkD50druDZJZRMWbKuqU2iAkk3y9Wn8fGzpuUFk&#10;7ssbGVwkIZQh3/kml0g8JiuerxIsWoufB4UWEyfZVcCuIkPZKZ3WfKpfwDWFC0jr9afTJW3mtiRd&#10;ixWcIaRwx6045x96rMhnVrJLhLZug2ot6S+ZrvloZiwExpHgRXXiP3PdeU2NlsfHaSsTE2yyzxPb&#10;6J1RCRCEVPaFRb0B75750smaVjOi1gD4MRnQyv9k2IJDltOT5swN3P3SX1iaFJuH8AQaoCglcLrK&#10;fP/2ioAuVtt/cnw+gNE173r+eb8bpX7nfJZjKOCmeQXB9+6bf/fLISnJAl6pZuVdbBZlUdLiR11T&#10;RwAN7UNO8Q2qQR/y+8UBr3GIROEOvKLWBwomRtYX+IjNG/GJP2Pg96F224u6V7NzfUINY72mDIAd&#10;QsGBBZzWYvuHjbaWiYzncp6TnURAK7lQaRibFzATPzX8+J6vzHZ3cj1MEzO3pRR2Wxc0YCYsqEAZ&#10;0LO6uYcYcXss5n7I+rrnM1cTlNfBpdQhSGVnJ8XSh2Xwy/5X2xd9nVHd5CGTc8BrHPTYFq4PJIWn&#10;+tIjjla6N7YmFz/YlHAuar4mmswHXtcXi7P11Xe6FHdXFwhL6dJiphaLCWukmRy1SN/fKorInea6&#10;L8asY/JeVUE3giB2/rAkvRT9Eqyz1TH/DhlSBg2cPNAXnP2FE6RtASNHQ8/zccNK+VZuLzmtHz90&#10;8JBZ/6eLUN6b5iHwPcY9nltDpzYfTiw8SvRJJmT9Crt86SywfWHDceK74PNFPL3o09oa4X+tlRFw&#10;YYqtA2PABs/EJRoaMH56YNMo2nnancfmXj7pf0c8jbanMpgv7jCEl8CrdzQMGcj/ZXPdrjPY6/u9&#10;F5rwfHbEFccg5oU4xg0nwL/Z04gzwXYGoJC2na9XnxWD3sqTrNkF4nfGQ9nlAAjGDg/hp4RkxjLw&#10;Hpc/DUKB63ZlbAQiyrJw4wji3oO24QO0ekZYRRDsAt5ksK3Ue7LSHBopay+EfByBy0+QBm8NhkGU&#10;O4oQN5oZbf8j8Ppg/toaa3CrFO94yfN5sqnwN4Jyq+1KAtJJJBmxXhSTKK4YmfNrO3vcD5fdZabv&#10;ei8DpSZiwfHVnqRqDUaNn4WTKV4vSyYf83pYWjyA0WYv7ws5ZrADCbhMLzDAyeBWwP2tJRVT6vvw&#10;TyR/Yhi/GZoB3y1ToaPbLFC4NtA7m/2bIYW21sOhj2JosXdRfAOQXTc0jD3MHU/PsFuAkQ7p1iKm&#10;2GOYBkGzSCRI3jfqPx9o2iRUx1bfxk7xzRabWU/+zRyAb23co8t80QsZk85XaeYFmBrJHF35xiJf&#10;f7tdd30913bg/SLCaC+EFz0C3wBSfry95Ti9b+XqukN73Ydvu6FnMCKF00dQFY8+5h8eRlf5G1jb&#10;a9yAFDFw17fNiPTBlS4mcJ0f+oJ8DDpj58xWh/i6U7+sYuktDLPlxgx3eS114klSC6WnhcDdsPfu&#10;ajNjvd5R7Ve5wWKsGgwniVrn/b2EeUPAbWaZji+GGPBhe3f9571wAEL7ud9sk/BCZluvs0hP38PJ&#10;pKSnCfzzN8GG5tcYhFlfvbrBs/ZtF4LS90xKs59Fr+8umvXmSu/I6E8ghTjIITsxI82iRPi73Vgn&#10;5KWv7ua2YrygoVe8pvgPiGXWza9fCN3c/XbvAzFXFXF3t8aTfO5PRu0cT5frRrMneX4OcbWSCT1Q&#10;vxLJDr7Y83wMLxfp5RpVpSbcBuxPVePG3cVn+082DS/4Vs0DO5DsGNY8rZpVu6mponuFUkVtc8YH&#10;909J1z5ReOp/NeF/N4NIyZXJiVuHIbIPrN1bhVWPNRy5CmRB/RMveJRVsAxnUyFaTwmKvfJXNOM3&#10;b724/9KYIRsW3KWbq2V27tzp5dga5nF3Q7d2hKvyu+2HTAOAhnLLuydBl8cAaCrEZqfjcnK7T6KG&#10;gaE9CGR7DRO3C21zwXg3rUaZkUv7sZcF+sRMJaclJpLsDI9I31vv5KAySVpZv+75atPzgSXDuvJ8&#10;FfcvmyMhtMKIFSwbGMYB/mxhKFBp754p9i97Tst5nVJJvcqbOl35quBJy1wj6KNs2IX2yrUHxzh1&#10;IOLK5COIF3pwSIhmnt/32w8AJXWhsrnEwweZiVR26u5wdPG63er2nWR0tgl8ztLAHtHdHaqposw8&#10;IkuRE+r30/iMe/6iZeXG6OiJCwwi/Y2Gnu1lfBrmbn2F1CowMjQdLoOB1fhKNfA1R3sLpVBg3gne&#10;JuVeOoARqiZqaGuUzo2dWbElpAOiWU4TIHRrH3iBZzE9ROu8Yau2yCaN/AWDIGzcH6bZf4p8Pp5H&#10;z5+t8W/ojSUycw8ODsrniwi0uhyPT3odvmXKQrg9+2/sglbgKSyqmibvzW4c1pxwEXIBIUGAODwR&#10;JVNDsZGIiCROTOhQYODa6/39LRiurFnspnkgy0kjdB1J/ywu4eqXWrs5i9asebOqGbVN6GTLOyIK&#10;M07JRpOw1R1PR5mgM29KNJ1uqEmW4ZNbTZX+f25zu9OJHC6r5dL9uyeRpVDoEZWgItr0QAgsQQaX&#10;ywQAq0CHXb9YvgPM2Kv47abnP2H4kI805LSXgtmRwhHcmMufp4CGCKLVU2SpT0l51xCdHyLULNEY&#10;qlS8yYpvanZiJnxQhYs1wnOhn2whGW5Bl1Bowv2LRKdoUyKR2YxFAQfbiAEgGqxzx4RQTKiQ6PzR&#10;pnXopIlJKZUodLouHCKqXZGRVdqdeQ7FwRr8/tFvRkKc5wkUCEIuro7TDLNcDxMAgLETL2Qba3A8&#10;UfvE2OxsXBYABtYJAFzq1TBB8s9eFwDjADcB1BgHfeciqrg36s3hgSynk4y4i4i5L0SnontMAE8w&#10;IvLX1IYVWxSA72kC1Pv5RMSnlVpZnTVpI0XcJJlspOtfKB0Jwh0nNT1fU1STlyVT2gBgqF5Gk4lk&#10;TgBEqEeABysmkbBjSoPdbk9WKQAu1my7w2VZzDwrmqE4TKWntATs5MkmBWWZP49a7Ng79pBN/Vyz&#10;xpVkcc2cVel0mQY7U1TIG654SLhSZF0JpSutEDISBqdqF3SydeDXcjgtIAHg8Xk3upvD5XKu3z1d&#10;hID237MaAWE4EaC46Gvx8/2lN6rlZg3fugXlwy1sGRVK7/NZsEAX0HkJ8kqpDyftGmD99lspTkED&#10;O53QTjl/cSJtB5eulaxoa0RMKmkzhVbL9rCQkIzYXi+kV2Vj/4PA4OHl9sl3fsQFgDaYxw7AyWQf&#10;icF56e2/FeABOF5WQJ3bNdodzmc3JwDreNwXAKrrk5O2JQMntTtjr9zZgd4OHiTV6d0GK12wRhxa&#10;0qTTkshUpzKWsmTptKXW8TxZrWAbBFM5BEOMq3/OwKte2MIFf+p873XeTMxgM8fpW5qE9nenvVb9&#10;6oKUbp8FKVeMRGaXA6KdT2XDcBexziMPC3EW5gQAfbWYRCbr+QQAkPKatWZjV5kYsQMwLrYQgHFD&#10;4XEgut/PK5NWanS1jX5q1ilkNX0WCtzE2y1D29jGKYO7R0lLfrYTzkeEyxbXbwCQh7UjsXgfz/FE&#10;witnzh1AJ8eW5MYSNYqAWfSlt+ZVPS/L9QaTXmo6upp5GXMWpbql9moj6RTWj2XP5a8SI8q035O5&#10;h3UfFNnPXGq4AORvJ9epdMYHAp/HefD/whDsF90OVCbSVQ6MqGGAmE/sA2B2sLsNB0MFI/MyItKh&#10;JOxgdZWG65ytdV9AypDgxQG4bz6vVVbcrjspNU+kjIyMZkPhyHn/BfTD1a07HSWUXYh2wXDjs+EA&#10;wNZiGgAUbAEAYpU/OSUlRS9t9LzJXlj6dE1sYcpGW8AysSkvjCetL5/Cvl0DTnTlF8cBA+5wM1gJ&#10;KsrBg1h020uSYpEYLQGDQd/KhjFiVmA80VuG4/3RuKvVStW4TqOp7L9/01l2AHTsp4qoaLYoRUlJ&#10;pPEgDIcG1rgU2qNhlbIFhLT7PeuW4j+zpoMZ1hwfST+8CrqdrpzpGR4n5wBIR1YACN7PP0sW/P9U&#10;CqYAAFb4dVXfz2cSANnAtFqj6zUKgB/whhsr504gU3SQDnfojYlLfTTXKQbztFoYaFuhaBWyLQAT&#10;dII5YmtVWNg9cSpeKW2IhY09PT0t/E+fjk1N6SRlZLSX/jXCd/ltLOEbYGxmxr7b4+O1a7PZ8gTw&#10;NbR7eb2eH+u0qoHjqZ9liyUt6f4Qky5bwjhZxyZbtZ2vZWSy/rWNMUxMZXUvdsBpuKxo6lyYLzE5&#10;oHXfpKcL2iIOu6Owr10tpxcrqi8ESPYmJAJum8VeX0CW59N586QBwxr295Ss8Fh8cH5XF4/3y/U2&#10;b86ICeDNuul0O5K3lm4mCbLFSmp8KFNc1SGtjQxYsKn/KyRwwYvn8fm4Lom/HFoCti3kXpKfT/gM&#10;wHfMaWxoWPjvyvkAYPFCKSl+z4YBsNEOrrc7fybbTYwB0+9Lfxf3K3ln5pEAGQ6RHAoammgH7DTl&#10;Mjldt39TGS1mI2ITF4AvDnj77zsCZnNtACDsGS0ns3l2Jq2bX3P/3j3yVy+oN1vt/KoAUNxhC4uL&#10;jQApdqzTbrXdbbVavS5Wq+yOFC+GzAXE7sgMVNTUT5j0etZnLDRyJE4AJMAVAAHv3t7eHMDBwev/&#10;W5tj/Luw58xZpISEhGyVlBbixsfH0wDNGPQlpaW5cvLys+db7Q8FAEDSQ8NmGcXPEkCJgAgbDwDZ&#10;CJCEKjaa869AgA1bWFgIb2hgSnIC8JnpU31rHgAiBevJ08dEQyN9GXDES60ztMTEhSxkZKUMAI1P&#10;AVjnnKLi4mal5eR6AKX5RyOAPPl2pILmx4z/gPY+3yuXGf08AQ4BSFJUTqRGyCDw/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qiYOvrYAAAAh&#10;AQAAGQAAAGRycy9fcmVscy9lMm9Eb2MueG1sLnJlbHOFj0FqwzAQRfeF3EHMPpadRSjFsjeh4G1I&#10;DjBIY1nEGglJLfXtI8gmgUCX8z//PaYf//wqfillF1hB17QgiHUwjq2C6+V7/wkiF2SDa2BSsFGG&#10;cdh99GdasdRRXlzMolI4K1hKiV9SZr2Qx9yESFybOSSPpZ7Jyoj6hpbkoW2PMj0zYHhhiskoSJPp&#10;QFy2WM3/s8M8O02noH88cXmjkM5XdwVislQUeDIOH2HXRLYgh16+PDbcAV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N6CAABb&#10;Q29udGVudF9UeXBlc10ueG1sUEsBAhQACgAAAAAAh07iQAAAAAAAAAAAAAAAAAYAAAAAAAAAAAAQ&#10;AAAAq4AAAF9yZWxzL1BLAQIUABQAAAAIAIdO4kCKFGY80QAAAJQBAAALAAAAAAAAAAEAIAAAAM+A&#10;AABfcmVscy8ucmVsc1BLAQIUAAoAAAAAAIdO4kAAAAAAAAAAAAAAAAAEAAAAAAAAAAAAEAAAAAAA&#10;AABkcnMvUEsBAhQACgAAAAAAh07iQAAAAAAAAAAAAAAAAAoAAAAAAAAAAAAQAAAAyYEAAGRycy9f&#10;cmVscy9QSwECFAAUAAAACACHTuJAqiYOvrYAAAAhAQAAGQAAAAAAAAABACAAAADxgQAAZHJzL19y&#10;ZWxzL2Uyb0RvYy54bWwucmVsc1BLAQIUABQAAAAIAIdO4kDaFTwQ2gAAAAsBAAAPAAAAAAAAAAEA&#10;IAAAACIAAABkcnMvZG93bnJldi54bWxQSwECFAAUAAAACACHTuJAcFchCtkdAACOoQAADgAAAAAA&#10;AAABACAAAAApAQAAZHJzL2Uyb0RvYy54bWxQSwECFAAKAAAAAACHTuJAAAAAAAAAAAAAAAAACgAA&#10;AAAAAAAAABAAAAAuHwAAZHJzL21lZGlhL1BLAQIUABQAAAAIAIdO4kDOMQ5YI2EAAH1hAAAUAAAA&#10;AAAAAAEAIAAAAFYfAABkcnMvbWVkaWEvaW1hZ2UxLnBuZ1BLBQYAAAAACgAKAFICAAAThAAAAAA=&#10;">
            <o:lock v:ext="edit" aspectratio="f"/>
            <v:shape id="Picture 3" o:spid="_x0000_s1037" o:spt="75" type="#_x0000_t75" style="position:absolute;left:5476;top:1310;height:1299;width:2056;" filled="f" o:preferrelative="t" stroked="f" coordsize="21600,21600" o:gfxdata="UEsDBAoAAAAAAIdO4kAAAAAAAAAAAAAAAAAEAAAAZHJzL1BLAwQUAAAACACHTuJAbx6RtLYAAADb&#10;AAAADwAAAGRycy9kb3ducmV2LnhtbEWPwQrCQAxE74L/sETwpls9FKluexAEr1Y/IHRjW+xmS3dt&#10;1a83B8FbwkxmXg7Fy3VqpCG0ng1s1gko4srblmsDt+tptQMVIrLFzjMZeFOAIp/PDphZP/GFxjLW&#10;SkI4ZGigibHPtA5VQw7D2vfEot394DDKOtTaDjhJuOv0NklS7bBlaWiwp2ND1aN8OgN0Ds6XY0qf&#10;Kp3eesf3xyUdjVkuNskeVKRX/Jt/12cr+AIrv8gAOv8C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8ekbS2AAAA2wAAAA8A&#10;AAAAAAAAAQAgAAAAIgAAAGRycy9kb3ducmV2LnhtbFBLAQIUABQAAAAIAIdO4kAzLwWeOwAAADkA&#10;AAAQAAAAAAAAAAEAIAAAAAUBAABkcnMvc2hhcGV4bWwueG1sUEsFBgAAAAAGAAYAWwEAAK8DAAAA&#10;AA==&#10;">
              <v:path/>
              <v:fill on="f" focussize="0,0"/>
              <v:stroke on="f"/>
              <v:imagedata r:id="rId10" o:title=""/>
              <o:lock v:ext="edit" aspectratio="t"/>
            </v:shape>
            <v:shape id="Freeform 4" o:spid="_x0000_s1038" style="position:absolute;left:6968;top:1069;height:431;width:1285;" fillcolor="#7B2800" filled="t" stroked="f" coordsize="1285,431" o:gfxdata="UEsDBAoAAAAAAIdO4kAAAAAAAAAAAAAAAAAEAAAAZHJzL1BLAwQUAAAACACHTuJAm5CwRbUAAADb&#10;AAAADwAAAGRycy9kb3ducmV2LnhtbEVPy6rCMBDdX/AfwgjurqkuitRGF0JBlz4WLodmbIrNpCTx&#10;9fd3FhdcHs673r79oJ4UUx/YwGJegCJug+25M3A5N78rUCkjWxwCk4EPJdhuJj81Vja8+EjPU+6U&#10;hHCq0IDLeay0Tq0jj2keRmLhbiF6zAJjp23El4T7QS+LotQee5YGhyPtHLX308NLybUpc3cI0a0+&#10;jNHp4Vo+GmNm00WxBpXpnb/if/feGljKevkiP0Bv/gB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m5CwRbUAAADbAAAADwAA&#10;AAAAAAABACAAAAAiAAAAZHJzL2Rvd25yZXYueG1sUEsBAhQAFAAAAAgAh07iQDMvBZ47AAAAOQAA&#10;ABAAAAAAAAAAAQAgAAAABAEAAGRycy9zaGFwZXhtbC54bWxQSwUGAAAAAAYABgBbAQAArgMAAAAA&#10;" path="m1285,0l1168,45,1100,69,1026,94,950,118,874,143,796,167,719,190,646,212,577,232,458,266,411,278,374,287,350,293,338,295,323,295,302,297,218,314,161,346,139,370,122,388,104,400,85,409,66,413,48,414,30,414,13,412,0,410,7,414,13,419,23,423,34,425,48,429,64,430,82,431,101,431,104,430,111,429,122,424,137,419,152,412,166,402,180,390,192,377,200,369,255,339,302,329,317,327,392,307,582,252,660,227,741,202,824,174,905,148,986,120,1062,93,1132,68,1194,42,1244,21,1285,0xe">
              <v:path o:connectlocs="1285,1069;1168,1114;1100,1138;1026,1163;950,1187;874,1212;796,1236;719,1259;646,1281;577,1301;458,1335;411,1347;374,1356;350,1362;338,1364;323,1364;302,1366;218,1383;161,1415;139,1439;122,1457;104,1469;85,1478;66,1482;48,1483;30,1483;13,1481;0,1479;7,1483;13,1488;23,1492;34,1494;48,1498;64,1499;82,1500;101,1500;104,1499;111,1498;122,1493;137,1488;152,1481;166,1471;180,1459;192,1446;200,1438;255,1408;302,1398;317,1396;392,1376;582,1321;660,1296;741,1271;824,1243;905,1217;986,1189;1062,1162;1132,1137;1194,1111;1244,1090;1285,1069" o:connectangles="0,0,0,0,0,0,0,0,0,0,0,0,0,0,0,0,0,0,0,0,0,0,0,0,0,0,0,0,0,0,0,0,0,0,0,0,0,0,0,0,0,0,0,0,0,0,0,0,0,0,0,0,0,0,0,0,0,0,0,0"/>
              <v:fill on="t" focussize="0,0"/>
              <v:stroke on="f"/>
              <v:imagedata o:title=""/>
              <o:lock v:ext="edit" aspectratio="f"/>
            </v:shape>
            <v:shape id="Freeform 5" o:spid="_x0000_s1039" style="position:absolute;left:6958;top:1061;height:423;width:1308;" fillcolor="#BE6B00" filled="t" stroked="f" coordsize="1308,423" o:gfxdata="UEsDBAoAAAAAAIdO4kAAAAAAAAAAAAAAAAAEAAAAZHJzL1BLAwQUAAAACACHTuJA8m9YIr0AAADb&#10;AAAADwAAAGRycy9kb3ducmV2LnhtbEWPS2sCMRSF9wX/Q7hCN0UzMwsfo1FsoeCiFF8Ll5fJdWZw&#10;chOSVKf/vikILg/n8XGW69504kY+tJYV5OMMBHFldcu1gtPxczQDESKyxs4yKfilAOvV4GWJpbZ3&#10;3tPtEGuRRjiUqKCJ0ZVShqohg2FsHXHyLtYbjEn6WmqP9zRuOllk2UQabDkRGnT00VB1PfyYxN19&#10;zye52/H71Lvp29dma/r+rNTrMM8WICL18Rl+tLdaQVHA/5f0A+Tq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b1givQAA&#10;ANsAAAAPAAAAAAAAAAEAIAAAACIAAABkcnMvZG93bnJldi54bWxQSwECFAAUAAAACACHTuJAMy8F&#10;njsAAAA5AAAAEAAAAAAAAAABACAAAAAMAQAAZHJzL3NoYXBleG1sLnhtbFBLBQYAAAAABgAGAFsB&#10;AAC2AwAAAAA=&#10;" path="m1307,0l1300,1,1282,5,1253,11,1215,18,1167,28,1112,40,1052,53,988,66,920,82,851,99,779,115,709,133,641,153,575,170,514,190,457,209,451,211,402,227,328,254,289,273,251,290,220,311,217,312,209,317,195,323,178,327,159,334,139,336,120,336,100,331,84,327,68,325,55,327,43,330,32,335,25,340,20,343,19,344,14,352,4,369,0,394,9,418,22,420,39,422,57,422,131,396,170,354,198,335,258,313,332,303,347,303,355,301,376,295,457,274,576,240,646,220,797,175,876,151,956,126,1033,102,1107,77,1177,53,1238,30,1297,6,1300,4,1304,3,1307,0xe">
              <v:path o:connectlocs="1300,1062;1253,1072;1167,1089;1052,1114;920,1143;779,1176;641,1214;514,1251;451,1272;328,1315;251,1351;217,1373;195,1384;159,1395;120,1397;84,1388;55,1388;32,1396;20,1404;14,1413;0,1455;22,1481;57,1483;170,1415;258,1374;347,1364;376,1356;576,1301;797,1236;956,1187;1107,1138;1238,1091;1300,1065;1307,1061" o:connectangles="0,0,0,0,0,0,0,0,0,0,0,0,0,0,0,0,0,0,0,0,0,0,0,0,0,0,0,0,0,0,0,0,0,0"/>
              <v:fill on="t" focussize="0,0"/>
              <v:stroke on="f"/>
              <v:imagedata o:title=""/>
              <o:lock v:ext="edit" aspectratio="f"/>
            </v:shape>
            <v:shape id="Freeform 6" o:spid="_x0000_s1040" style="position:absolute;left:6974;top:1068;height:371;width:1228;" fillcolor="#000000" filled="t" stroked="f" coordsize="1228,371" o:gfxdata="UEsDBAoAAAAAAIdO4kAAAAAAAAAAAAAAAAAEAAAAZHJzL1BLAwQUAAAACACHTuJAPXmEGcAAAADb&#10;AAAADwAAAGRycy9kb3ducmV2LnhtbEWPT2vCQBTE74V+h+UJ3uputFaJbqQUpLEeiv8O3h7ZZxKa&#10;fRuyW02/fVco9DjMzG+Y5aq3jbhS52vHGpKRAkFcOFNzqeF4WD/NQfiAbLBxTBp+yMMqe3xYYmrc&#10;jXd03YdSRAj7FDVUIbSplL6oyKIfuZY4ehfXWQxRdqU0Hd4i3DZyrNSLtFhzXKiwpbeKiq/9t9Vw&#10;3ryv89nHVF2esf5sd6+n42Z70no4SNQCRKA+/If/2rnRMJ7A/Uv8ATL7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9eYQZ&#10;wAAAANsAAAAPAAAAAAAAAAEAIAAAACIAAABkcnMvZG93bnJldi54bWxQSwECFAAUAAAACACHTuJA&#10;My8FnjsAAAA5AAAAEAAAAAAAAAABACAAAAAPAQAAZHJzL3NoYXBleG1sLnhtbFBLBQYAAAAABgAG&#10;AFsBAAC5AwAAAAA=&#10;" path="m1227,0l1210,4,1133,18,1076,30,1012,43,939,60,859,79,776,98,690,120,604,143,518,167,435,194,357,220,286,247,222,276,221,278,216,281,157,303,132,304,84,304,63,307,41,315,23,323,8,334,0,346,0,358,11,371,13,369,19,362,29,355,42,346,59,337,75,331,93,329,112,330,133,334,152,335,219,320,240,304,252,296,309,270,407,234,469,213,536,190,609,166,685,142,765,118,844,94,926,72,1005,51,1083,31,1158,15,1227,0xe">
              <v:path o:connectlocs="1227,1068;1210,1072;1133,1086;1076,1098;1012,1111;939,1128;859,1147;776,1166;690,1188;604,1211;518,1235;435,1262;357,1288;286,1315;222,1344;221,1346;216,1349;157,1371;132,1372;84,1372;63,1375;41,1383;23,1391;8,1402;0,1414;0,1426;11,1439;13,1437;19,1430;29,1423;42,1414;59,1405;75,1399;93,1397;112,1398;133,1402;152,1403;219,1388;240,1372;252,1364;309,1338;407,1302;469,1281;536,1258;609,1234;685,1210;765,1186;844,1162;926,1140;1005,1119;1083,1099;1158,1083;1227,1068" o:connectangles="0,0,0,0,0,0,0,0,0,0,0,0,0,0,0,0,0,0,0,0,0,0,0,0,0,0,0,0,0,0,0,0,0,0,0,0,0,0,0,0,0,0,0,0,0,0,0,0,0,0,0,0,0"/>
              <v:fill on="t" focussize="0,0"/>
              <v:stroke on="f"/>
              <v:imagedata o:title=""/>
              <o:lock v:ext="edit" aspectratio="f"/>
            </v:shape>
            <w10:wrap type="topAndBottom"/>
          </v:group>
        </w:pict>
      </w:r>
      <w:r>
        <w:rPr>
          <w:rFonts w:hint="default" w:ascii="Times New Roman" w:hAnsi="Times New Roman" w:cs="Times New Roman"/>
          <w:sz w:val="24"/>
          <w:szCs w:val="24"/>
        </w:rPr>
        <w:drawing>
          <wp:anchor distT="0" distB="0" distL="0" distR="0" simplePos="0" relativeHeight="251660288" behindDoc="0" locked="0" layoutInCell="1" allowOverlap="1">
            <wp:simplePos x="0" y="0"/>
            <wp:positionH relativeFrom="page">
              <wp:posOffset>5335270</wp:posOffset>
            </wp:positionH>
            <wp:positionV relativeFrom="paragraph">
              <wp:posOffset>200025</wp:posOffset>
            </wp:positionV>
            <wp:extent cx="1278255" cy="1440180"/>
            <wp:effectExtent l="0" t="0" r="0" b="0"/>
            <wp:wrapTopAndBottom/>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jpeg"/>
                    <pic:cNvPicPr>
                      <a:picLocks noChangeAspect="1"/>
                    </pic:cNvPicPr>
                  </pic:nvPicPr>
                  <pic:blipFill>
                    <a:blip r:embed="rId11" cstate="print"/>
                    <a:stretch>
                      <a:fillRect/>
                    </a:stretch>
                  </pic:blipFill>
                  <pic:spPr>
                    <a:xfrm>
                      <a:off x="0" y="0"/>
                      <a:ext cx="1278137" cy="1440180"/>
                    </a:xfrm>
                    <a:prstGeom prst="rect">
                      <a:avLst/>
                    </a:prstGeom>
                  </pic:spPr>
                </pic:pic>
              </a:graphicData>
            </a:graphic>
          </wp:anchor>
        </w:drawing>
      </w: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lang w:bidi="ar-SA"/>
        </w:rPr>
        <w:pict>
          <v:shape id="Полилиния 14" o:spid="_x0000_s1036" style="position:absolute;left:0pt;margin-left:42.5pt;margin-top:14.8pt;height:0.1pt;width:84pt;mso-position-horizontal-relative:page;mso-wrap-distance-bottom:0pt;mso-wrap-distance-top:0pt;z-index:-251653120;mso-width-relative:page;mso-height-relative:page;" filled="f" stroked="t" coordsize="1680,1" o:gfxdata="UEsDBAoAAAAAAIdO4kAAAAAAAAAAAAAAAAAEAAAAZHJzL1BLAwQUAAAACACHTuJAZE/CWtcAAAAI&#10;AQAADwAAAGRycy9kb3ducmV2LnhtbE2PwU7DMBBE70j8g7VI3KjTVK1CGqcHEFyKBG1ozm68JIF4&#10;HcVOG/h6tic47szo7Uy2mWwnTjj41pGC+SwCgVQ501Kt4L14uktA+KDJ6M4RKvhGD5v8+irTqXFn&#10;2uFpH2rBEPKpVtCE0KdS+qpBq/3M9UjsfbjB6sDnUEsz6DPDbSfjKFpJq1viD43u8aHB6ms/WgXJ&#10;9FoUPy/l53bxtj2UxpSPOD4rdXszj9YgAk7hLwyX+lwdcu50dCMZLzpmLHlKUBDfr0CwHy8XLBwv&#10;QgIyz+T/AfkvUEsDBBQAAAAIAIdO4kAWHRRQvAIAAOIFAAAOAAAAZHJzL2Uyb0RvYy54bWytVG2K&#10;2zAQ/V/oHYR+tmz8sdlsNsRZyoYthX4sbHoARZZjgyypkhwnvUSP0GsslPYM6Y06kuysm7awP2qw&#10;GXlGb968GWl+vas52jJtKikynIxijJigMq/EJsMfV7dnU4yMJSInXAqW4T0z+Hrx/Nm8VTOWylLy&#10;nGkEIMLMWpXh0lo1iyJDS1YTM5KKCXAWUtfEwlJvolyTFtBrHqVxPIlaqXOlJWXGwN9lcOIOUT8F&#10;UBZFRdlS0qZmwgZUzTixUJIpK2XwwrMtCkbth6IwzCKeYajU+i8kAXvtvtFiTmYbTVRZ0Y4CeQqF&#10;k5pqUglIeoRaEktQo6s/oOqKamlkYUdU1lEoxCsCVSTxiTb3JVHM1wJSG3UU3fw/WPp+e6dRlcMk&#10;jDESpIaOH74efhy+HR78+/3w8PMLAico1Sozgw336k53KwMmWrfvZA77SGOlF2FX6NqJAeWhndd6&#10;f9Sa7Syi8DOJJ5NpDG2g4EvSS9+KiMz6vbQx9jWTHods3xobOpWD5XXOO7IrgChqDk17eYZiNL3w&#10;b9fXY1DSB72I0CpGLUog+WlQ2gd5pPTi/K9Q532Ug0oHUEB+09MjZc+Y7kRHGSxE3CGLvUhKGifO&#10;Cqj16gACBLny/hELuU9jw54uhYZ5P5107Sd9HYpVxDpmLoUzUQvaOyXcj1pu2Up6lz1pGyR59HIx&#10;jPLbh6yCG3a4BIt5Z/ikjuugrULeVpz7vnLhqEziq4mnYiSvcud0bIzerG+4RlvizrB/XDEA9luY&#10;0sYuiSlDnHeFmrVsRB42cBA3clPs5jbM81rme5hhLcPVABcjGKXUnzFq4VrIsPnUEM0w4m8EnLur&#10;ZDx294hfjC8uU1jooWc99BBBASrDFkPnnXljw93TKF1tSsiU+HqFfAVnp6jckHt+gVW3gKPvy+2u&#10;KXe3DNc+6vFqX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ZE/CWtcAAAAIAQAADwAAAAAAAAAB&#10;ACAAAAAiAAAAZHJzL2Rvd25yZXYueG1sUEsBAhQAFAAAAAgAh07iQBYdFFC8AgAA4gUAAA4AAAAA&#10;AAAAAQAgAAAAJgEAAGRycy9lMm9Eb2MueG1sUEsFBgAAAAAGAAYAWQEAAFQGAAAAAA==&#10;" path="m0,0l1680,0e">
            <v:path o:connectlocs="0,0;1066800,0" o:connectangles="0,0"/>
            <v:fill on="f" focussize="0,0"/>
            <v:stroke weight="0.48pt" color="#000000" joinstyle="round"/>
            <v:imagedata o:title=""/>
            <o:lock v:ext="edit" aspectratio="f"/>
            <w10:wrap type="topAndBottom"/>
          </v:shape>
        </w:pict>
      </w:r>
      <w:r>
        <w:rPr>
          <w:rFonts w:hint="default" w:ascii="Times New Roman" w:hAnsi="Times New Roman" w:cs="Times New Roman"/>
          <w:sz w:val="24"/>
          <w:szCs w:val="24"/>
          <w:lang w:bidi="ar-SA"/>
        </w:rPr>
        <w:pict>
          <v:shape id="Полилиния 12" o:spid="_x0000_s1035" style="position:absolute;left:0pt;margin-left:165.55pt;margin-top:14.8pt;height:0.1pt;width:102pt;mso-position-horizontal-relative:page;mso-wrap-distance-bottom:0pt;mso-wrap-distance-top:0pt;z-index:-251651072;mso-width-relative:page;mso-height-relative:page;" filled="f" stroked="t" coordsize="2040,1" o:gfxdata="UEsDBAoAAAAAAIdO4kAAAAAAAAAAAAAAAAAEAAAAZHJzL1BLAwQUAAAACACHTuJAMUk5HtkAAAAJ&#10;AQAADwAAAGRycy9kb3ducmV2LnhtbE2PTU/DMAyG70j8h8hI3FjalU2lNJ00pCFxQuwDrm4T2rLG&#10;qZpsK/x6vNN29OtHrx/ni9F24mgG3zpSEE8iEIYqp1uqFWw3q4cUhA9IGjtHRsGv8bAobm9yzLQ7&#10;0Yc5rkMtuIR8hgqaEPpMSl81xqKfuN4Q777dYDHwONRSD3jictvJaRTNpcWW+EKDvXlpTLVfH6yC&#10;x/IHN2/jZ/n6l77vltuvaFwt90rd38XRM4hgxnCB4azP6lCwU+kOpL3oFCRJHDOqYPo0B8HALJlx&#10;UJ6DFGSRy+sPin9QSwMEFAAAAAgAh07iQDt8aoW+AgAA5QUAAA4AAABkcnMvZTJvRG9jLnhtbK1U&#10;a4rbMBD+X+gdhH627PqRx3ZDnKVs2FLoY2HTAyiyHBtkSZXkOOkleoS9xkJpz5DeqCPJzrppC/uj&#10;gZiRZvTNN9+MNL/a1RxtmTaVFBlOzmOMmKAyr8Qmw59WN2evMDKWiJxwKViG98zgq8XzZ/NWzVgq&#10;S8lzphGACDNrVYZLa9UsigwtWU3MuVRMgLOQuiYWlnoT5Zq0gF7zKI3jadRKnSstKTMGdpfBiTtE&#10;/RRAWRQVZUtJm5oJG1A148RCSaaslMELz7YoGLUfi8Iwi3iGoVLrv5AE7LX7Ros5mW00UWVFOwrk&#10;KRROaqpJJSDpEWpJLEGNrv6AqiuqpZGFPaeyjkIhXhGoIolPtLkriWK+FpDaqKPo5v/B0g/bW42q&#10;HCYhxUiQGjp+uD/8OHw7PPj/98PDz68InKBUq8wMDtypW92tDJho3b6XOZwjjZVehF2haycGlId2&#10;Xuv9UWu2s4jCZpJeTsYxtIGCL0kvfCsiMuvP0sbYN0x6HLJ9Z2zoVA6W1znvyK4Aoqg5NO3lGYrR&#10;aJQk/tN19hiW9GEvIrSKUYvSeNy3/xgEEgywJqPJ37FGfZjDSgdYwH/TMyRlT5ruRMcaLETcPYu9&#10;Tkoap88KuPUCAQIEuQr/EQu5T2PDmS6FhpE/HXbth30dJFHEOmYuhTNRm2Evhduo5ZatpHfZk85B&#10;kkcvF8Mof3zIKrjhhEuwmHeGT+q4Djor5E3FuW8tF47KNL6cem2M5FXunI6N0Zv1NddoS9w19j9X&#10;DID9Fqa0sUtiyhDnXaFmLRuRhwMcxI3cILvRDSO9lvkexljL8DrA2whGKfUXjFp4GTJsPjdEM4z4&#10;WwFX7zIZw+Qg6xfjyUUKCz30rIceIihAZdhi6Lwzr214fhqlq00JmRJfr5Cv4foUlZtzzy+w6hZw&#10;+3253Uvlnpfh2kc9vs6L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DFJOR7ZAAAACQEAAA8AAAAA&#10;AAAAAQAgAAAAIgAAAGRycy9kb3ducmV2LnhtbFBLAQIUABQAAAAIAIdO4kA7fGqFvgIAAOUFAAAO&#10;AAAAAAAAAAEAIAAAACgBAABkcnMvZTJvRG9jLnhtbFBLBQYAAAAABgAGAFkBAABYBgAAAAA=&#10;" path="m0,0l2040,0e">
            <v:path o:connectlocs="0,0;1295400,0" o:connectangles="0,0"/>
            <v:fill on="f" focussize="0,0"/>
            <v:stroke weight="0.48pt" color="#000000" joinstyle="round"/>
            <v:imagedata o:title=""/>
            <o:lock v:ext="edit" aspectratio="f"/>
            <w10:wrap type="topAndBottom"/>
          </v:shape>
        </w:pict>
      </w:r>
      <w:r>
        <w:rPr>
          <w:rFonts w:hint="default" w:ascii="Times New Roman" w:hAnsi="Times New Roman" w:cs="Times New Roman"/>
          <w:sz w:val="24"/>
          <w:szCs w:val="24"/>
          <w:lang w:bidi="ar-SA"/>
        </w:rPr>
        <w:pict>
          <v:shape id="_x0000_s1034" o:spid="_x0000_s1034" style="position:absolute;left:0pt;margin-left:300.35pt;margin-top:14.8pt;height:0.1pt;width:96pt;mso-position-horizontal-relative:page;mso-wrap-distance-bottom:0pt;mso-wrap-distance-top:0pt;z-index:-251650048;mso-width-relative:page;mso-height-relative:page;" filled="f" stroked="t" coordsize="1920,1" o:gfxdata="UEsDBAoAAAAAAIdO4kAAAAAAAAAAAAAAAAAEAAAAZHJzL1BLAwQUAAAACACHTuJAaUnO6NYAAAAJ&#10;AQAADwAAAGRycy9kb3ducmV2LnhtbE2PTU/DMAyG70j8h8hI3FjSHrqtNN1hEhyQhkS3iWvWmLZa&#10;4lRN9vXv8U5w9OtXjx9Xq6t34oxTHAJpyGYKBFIb7ECdht327WUBIiZD1rhAqOGGEVb140NlShsu&#10;9IXnJnWCIRRLo6FPaSyljG2P3sRZGJF49xMmbxKPUyftZC4M907mShXSm4H4Qm9GXPfYHpuT15B/&#10;br+b+LEPx0GFzSa6dfa+u2n9/JSpVxAJr+mvDHd9VoeanQ7hRDYKp6FQas5Vhi0LEFyYL3MODvdg&#10;AbKu5P8P6l9QSwMEFAAAAAgAh07iQHT2B1C7AgAA5QUAAA4AAABkcnMvZTJvRG9jLnhtbK1UbY7T&#10;MBD9j8QdLP8EsflgaWnVdIW2WoTEx0pbDuA6TmPJsY3tNF0uwRG4xkoIzlBuxNhOuqGAtD+o1Gjs&#10;Gb9582bsxcW+EWjHjOVKFjg7SzFikqqSy22BP66vnr3EyDoiSyKUZAW+ZRZfLB8/WnR6znJVK1Ey&#10;gwBE2nmnC1w7p+dJYmnNGmLPlGYSnJUyDXGwNNukNKQD9EYkeZpOkk6ZUhtFmbWwu4pO3COahwCq&#10;quKUrRRtGyZdRDVMEAcl2Zpri5eBbVUx6j5UlWUOiQJDpS58IQnYG/9Nlgsy3xqia057CuQhFE5q&#10;agiXkPQItSKOoNbwP6AaTo2yqnJnVDVJLCQoAlVk6Yk2NzXRLNQCUlt9FN3+P1j6fndtEC9hEkAS&#10;SRro+OHr4cfh2+Eu/L8f7n5+QeAEpTpt53DgRl+bfmXBRJvunSrhHGmdCiLsK9N4MaA8tA9a3x61&#10;ZnuHKGxmeTaDccCIgi/LpyFBQubDWdpa95qpgEN2b62LnSrBCjqXPdk1QFSNgKY9fYZSNEnTafj0&#10;nT2GZUPYkwStU9Qhn/40KB+CAtZ0lv8d6/kQ5rHyERbw3w4MST2QpnvZswYLEX/P0qCTVtbrswZu&#10;g0CAAEG+wn/EQu7T2HimT2Fg5E+H3YRh38RqNXGemU/hTdSB/F4Kv9GoHVur4HInnYMk914hx1Hh&#10;+JhVdMMJn2C56I2Q1HMddVaqKy5EaK2QnsoknU0CFasEL73Ts7Fmu7kUBu2Iv8bh54sBsN/CtLFu&#10;RWwd44Ir1mxUK8t4QIC4iR9kP7pxpDeqvIUxNiq+DvA2glEr8xmjDl6GAttPLTEMI/FGwtWbZefn&#10;MHQuLM5fTEE7ZMaezdhDJAWoAjsMnffmpYvPT6sN39aQKQv1SvUKrk/F/ZwHfpFVv4DbH8rtXyr/&#10;vIzXIer+dV7+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GlJzujWAAAACQEAAA8AAAAAAAAAAQAg&#10;AAAAIgAAAGRycy9kb3ducmV2LnhtbFBLAQIUABQAAAAIAIdO4kB09gdQuwIAAOUFAAAOAAAAAAAA&#10;AAEAIAAAACUBAABkcnMvZTJvRG9jLnhtbFBLBQYAAAAABgAGAFkBAABSBgAAAAA=&#10;" path="m0,0l1920,0e">
            <v:path o:connectlocs="0,0;1219200,0" o:connectangles="0,0"/>
            <v:fill on="f" focussize="0,0"/>
            <v:stroke weight="0.48pt" color="#000000" joinstyle="round"/>
            <v:imagedata o:title=""/>
            <o:lock v:ext="edit" aspectratio="f"/>
            <w10:wrap type="topAndBottom"/>
          </v:shape>
        </w:pict>
      </w:r>
      <w:r>
        <w:rPr>
          <w:rFonts w:hint="default" w:ascii="Times New Roman" w:hAnsi="Times New Roman" w:cs="Times New Roman"/>
          <w:sz w:val="24"/>
          <w:szCs w:val="24"/>
          <w:lang w:bidi="ar-SA"/>
        </w:rPr>
        <w:pict>
          <v:shape id="Полилиния 8" o:spid="_x0000_s1033" style="position:absolute;left:0pt;margin-left:426.3pt;margin-top:14.8pt;height:0.1pt;width:102pt;mso-position-horizontal-relative:page;mso-wrap-distance-bottom:0pt;mso-wrap-distance-top:0pt;z-index:-251649024;mso-width-relative:page;mso-height-relative:page;" filled="f" stroked="t" coordsize="2040,1" o:gfxdata="UEsDBAoAAAAAAIdO4kAAAAAAAAAAAAAAAAAEAAAAZHJzL1BLAwQUAAAACACHTuJAvq2A5dkAAAAK&#10;AQAADwAAAGRycy9kb3ducmV2LnhtbE2PT0+DQBDF7yZ+h82YeLO7JZYgZWlSk5p4MrbVXhcYAcvO&#10;Enbbop/e4VRP8+/lvd9kq9F24oyDbx1pmM8UCKTSVS3VGva7zUMCwgdDlekcoYYf9LDKb28yk1bu&#10;Qu943oZasAn51GhoQuhTKX3ZoDV+5nokvn25wZrA41DLajAXNredjJSKpTUtcUJjenxusDxuT1bD&#10;Y/Ftdq/jZ/Hym7x9rPcHNW7WR63v7+ZqCSLgGK5imPAZHXJmKtyJKi86DckiilmqIXriOgnUIuau&#10;mDYJyDyT/1/I/wBQSwMEFAAAAAgAh07iQLuZTC+/AgAA5AUAAA4AAABkcnMvZTJvRG9jLnhtbK1U&#10;bYrbMBD9X+gdhH627PqjSXYT4ixlw5ZCPxY2PYAiy7FBllRJjpNeokfYayyU9gzpjTqS7KybtrA/&#10;GogZaUZv3rwZaX61qznaMm0qKTKcnMcYMUFlXolNhj+tbs4uMTKWiJxwKViG98zgq8XzZ/NWzVgq&#10;S8lzphGACDNrVYZLa9UsigwtWU3MuVRMgLOQuiYWlnoT5Zq0gF7zKI3jSdRKnSstKTMGdpfBiTtE&#10;/RRAWRQVZUtJm5oJG1A148RCSaaslMELz7YoGLUfi8Iwi3iGoVLrv5AE7LX7Ros5mW00UWVFOwrk&#10;KRROaqpJJSDpEWpJLEGNrv6AqiuqpZGFPaeyjkIhXhGoIolPtLkriWK+FpDaqKPo5v/B0g/bW42q&#10;PMPQdkFqaPjh/vDj8O3w4P/fDw8/v6JLp1OrzAzC79St7lYGTLRu38scjpHGSi/BrtC1kwKKQzuv&#10;9P6oNNtZRGEzSafjUQxNoOBL0gvfiIjM+rO0MfYNkx6HbN8ZG/qUg+VVzjuuK4Aoag4te3mGYnQ5&#10;Tif+0/X1GJb0YS8itIpRi9J41Df/GJT2QR4riceTv4O96uMcWDoAgwI2PUVS9qzpTnS0wULEXbPY&#10;C6WkcQKtgFyvECBAkCvxH7GQ+zQ2nOlSaJj401nXftbXQRNFrGPmUjgTtRn2WriNWm7ZSnqXPWkd&#10;JHn0cjGM8seHrIIbTrgEi3ln+KSO66C1Qt5UnPvecuGoTOLpxGtjJK9y53RsjN6sr7lGW+Jusf+5&#10;YgDstzCljV0SU4Y47wo1a9mIPBzgIG7kJtnNbpjptcz3MMdahscBnkYwSqm/YNTCw5Bh87khmmHE&#10;3wq4edNkBKODrF+MxhcpLPTQsx56iKAAlWGLofPOvLbh9WmUrjYlZEp8vUK+hvtTVG7QPb/AqlvA&#10;5ffldg+Ve12Gax/1+Dgvf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C+rYDl2QAAAAoBAAAPAAAA&#10;AAAAAAEAIAAAACIAAABkcnMvZG93bnJldi54bWxQSwECFAAUAAAACACHTuJAu5lML78CAADkBQAA&#10;DgAAAAAAAAABACAAAAAoAQAAZHJzL2Uyb0RvYy54bWxQSwUGAAAAAAYABgBZAQAAWQYAAAAA&#10;" path="m0,0l2040,0e">
            <v:path o:connectlocs="0,0;1295400,0" o:connectangles="0,0"/>
            <v:fill on="f" focussize="0,0"/>
            <v:stroke weight="0.48pt" color="#000000" joinstyle="round"/>
            <v:imagedata o:title=""/>
            <o:lock v:ext="edit" aspectratio="f"/>
            <w10:wrap type="topAndBottom"/>
          </v:shape>
        </w:pict>
      </w:r>
    </w:p>
    <w:p>
      <w:pPr>
        <w:pageBreakBefore w:val="0"/>
        <w:tabs>
          <w:tab w:val="left" w:pos="2494"/>
          <w:tab w:val="left" w:pos="5053"/>
          <w:tab w:val="left" w:pos="7355"/>
        </w:tabs>
        <w:kinsoku/>
        <w:wordWrap/>
        <w:overflowPunct/>
        <w:topLinePunct w:val="0"/>
        <w:bidi w:val="0"/>
        <w:adjustRightInd/>
        <w:snapToGrid/>
        <w:spacing w:after="0" w:line="240" w:lineRule="auto"/>
        <w:ind w:left="231" w:right="480" w:rightChars="200"/>
        <w:textAlignment w:val="auto"/>
        <w:rPr>
          <w:rFonts w:hint="default" w:ascii="Times New Roman" w:hAnsi="Times New Roman" w:cs="Times New Roman"/>
          <w:sz w:val="24"/>
          <w:szCs w:val="24"/>
        </w:rPr>
      </w:pPr>
      <w:r>
        <w:rPr>
          <w:rFonts w:hint="default" w:ascii="Times New Roman" w:hAnsi="Times New Roman" w:cs="Times New Roman"/>
          <w:position w:val="1"/>
          <w:sz w:val="24"/>
          <w:szCs w:val="24"/>
        </w:rPr>
        <w:drawing>
          <wp:inline distT="0" distB="0" distL="0" distR="0">
            <wp:extent cx="927100" cy="1307465"/>
            <wp:effectExtent l="0" t="0" r="0" b="0"/>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jpeg"/>
                    <pic:cNvPicPr>
                      <a:picLocks noChangeAspect="1"/>
                    </pic:cNvPicPr>
                  </pic:nvPicPr>
                  <pic:blipFill>
                    <a:blip r:embed="rId12" cstate="print"/>
                    <a:stretch>
                      <a:fillRect/>
                    </a:stretch>
                  </pic:blipFill>
                  <pic:spPr>
                    <a:xfrm>
                      <a:off x="0" y="0"/>
                      <a:ext cx="927478" cy="1307592"/>
                    </a:xfrm>
                    <a:prstGeom prst="rect">
                      <a:avLst/>
                    </a:prstGeom>
                  </pic:spPr>
                </pic:pic>
              </a:graphicData>
            </a:graphic>
          </wp:inline>
        </w:drawing>
      </w:r>
      <w:r>
        <w:rPr>
          <w:rFonts w:hint="default" w:ascii="Times New Roman" w:hAnsi="Times New Roman" w:cs="Times New Roman"/>
          <w:position w:val="1"/>
          <w:sz w:val="24"/>
          <w:szCs w:val="24"/>
        </w:rPr>
        <w:tab/>
      </w:r>
      <w:r>
        <w:rPr>
          <w:rFonts w:hint="default" w:ascii="Times New Roman" w:hAnsi="Times New Roman" w:cs="Times New Roman"/>
          <w:sz w:val="24"/>
          <w:szCs w:val="24"/>
        </w:rPr>
        <w:drawing>
          <wp:inline distT="0" distB="0" distL="0" distR="0">
            <wp:extent cx="968375" cy="1200150"/>
            <wp:effectExtent l="0" t="0" r="0" b="0"/>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a:picLocks noChangeAspect="1"/>
                    </pic:cNvPicPr>
                  </pic:nvPicPr>
                  <pic:blipFill>
                    <a:blip r:embed="rId13" cstate="print"/>
                    <a:stretch>
                      <a:fillRect/>
                    </a:stretch>
                  </pic:blipFill>
                  <pic:spPr>
                    <a:xfrm>
                      <a:off x="0" y="0"/>
                      <a:ext cx="968619" cy="1200150"/>
                    </a:xfrm>
                    <a:prstGeom prst="rect">
                      <a:avLst/>
                    </a:prstGeom>
                  </pic:spPr>
                </pic:pic>
              </a:graphicData>
            </a:graphic>
          </wp:inline>
        </w:drawing>
      </w:r>
      <w:r>
        <w:rPr>
          <w:rFonts w:hint="default" w:ascii="Times New Roman" w:hAnsi="Times New Roman" w:cs="Times New Roman"/>
          <w:sz w:val="24"/>
          <w:szCs w:val="24"/>
        </w:rPr>
        <w:tab/>
      </w:r>
      <w:r>
        <w:rPr>
          <w:rFonts w:hint="default" w:ascii="Times New Roman" w:hAnsi="Times New Roman" w:cs="Times New Roman"/>
          <w:position w:val="1"/>
          <w:sz w:val="24"/>
          <w:szCs w:val="24"/>
        </w:rPr>
        <w:drawing>
          <wp:inline distT="0" distB="0" distL="0" distR="0">
            <wp:extent cx="1146175" cy="1499235"/>
            <wp:effectExtent l="0" t="0" r="0" b="0"/>
            <wp:docPr id="13" name="image8.png" descr="66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descr="6623.jpg"/>
                    <pic:cNvPicPr>
                      <a:picLocks noChangeAspect="1"/>
                    </pic:cNvPicPr>
                  </pic:nvPicPr>
                  <pic:blipFill>
                    <a:blip r:embed="rId14" cstate="print"/>
                    <a:stretch>
                      <a:fillRect/>
                    </a:stretch>
                  </pic:blipFill>
                  <pic:spPr>
                    <a:xfrm>
                      <a:off x="0" y="0"/>
                      <a:ext cx="1146189" cy="1499616"/>
                    </a:xfrm>
                    <a:prstGeom prst="rect">
                      <a:avLst/>
                    </a:prstGeom>
                  </pic:spPr>
                </pic:pic>
              </a:graphicData>
            </a:graphic>
          </wp:inline>
        </w:drawing>
      </w:r>
      <w:r>
        <w:rPr>
          <w:rFonts w:hint="default" w:ascii="Times New Roman" w:hAnsi="Times New Roman" w:cs="Times New Roman"/>
          <w:position w:val="1"/>
          <w:sz w:val="24"/>
          <w:szCs w:val="24"/>
        </w:rPr>
        <w:tab/>
      </w:r>
      <w:r>
        <w:rPr>
          <w:rFonts w:hint="default" w:ascii="Times New Roman" w:hAnsi="Times New Roman" w:cs="Times New Roman"/>
          <w:position w:val="3"/>
          <w:sz w:val="24"/>
          <w:szCs w:val="24"/>
        </w:rPr>
        <w:drawing>
          <wp:inline distT="0" distB="0" distL="0" distR="0">
            <wp:extent cx="1553210" cy="1028700"/>
            <wp:effectExtent l="0" t="0" r="0" b="0"/>
            <wp:docPr id="15" name="image9.jpeg" descr="ybb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jpeg" descr="ybb321.jpg"/>
                    <pic:cNvPicPr>
                      <a:picLocks noChangeAspect="1"/>
                    </pic:cNvPicPr>
                  </pic:nvPicPr>
                  <pic:blipFill>
                    <a:blip r:embed="rId15" cstate="print"/>
                    <a:stretch>
                      <a:fillRect/>
                    </a:stretch>
                  </pic:blipFill>
                  <pic:spPr>
                    <a:xfrm>
                      <a:off x="0" y="0"/>
                      <a:ext cx="1553801" cy="1028700"/>
                    </a:xfrm>
                    <a:prstGeom prst="rect">
                      <a:avLst/>
                    </a:prstGeom>
                  </pic:spPr>
                </pic:pic>
              </a:graphicData>
            </a:graphic>
          </wp:inline>
        </w:drawing>
      </w: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lang w:bidi="ar-SA"/>
        </w:rPr>
        <w:pict>
          <v:shape id="Полилиния 6" o:spid="_x0000_s1045" style="position:absolute;left:0pt;margin-left:45.6pt;margin-top:15.95pt;height:0.1pt;width:96pt;mso-position-horizontal-relative:page;mso-wrap-distance-bottom:0pt;mso-wrap-distance-top:0pt;z-index:-251648000;mso-width-relative:page;mso-height-relative:page;" filled="f" stroked="t" coordsize="1920,1" o:gfxdata="UEsDBAoAAAAAAIdO4kAAAAAAAAAAAAAAAAAEAAAAZHJzL1BLAwQUAAAACACHTuJAkDR3k9YAAAAI&#10;AQAADwAAAGRycy9kb3ducmV2LnhtbE2PS0/DMBCE70j8B2uRuFE/KqE2xOmhEhyQikTaiqsbL0nU&#10;eB3F7uvfs5zguDOj2W/K1TUM4oxT6iNZ0DMFAqmJvqfWwm77+rQAkbIj74ZIaOGGCVbV/V3pCh8v&#10;9InnOreCSygVzkKX81hImZoOg0uzOCKx9x2n4DKfUyv95C5cHgZplHqWwfXEHzo34rrD5lifggXz&#10;sf2q0/s+HnsVN5s0rPXb7mbt44NWLyAyXvNfGH7xGR0qZjrEE/kkBgtLbThpYa6XINg3izkLBxaM&#10;BlmV8v+A6gdQSwMEFAAAAAgAh07iQAfQaVa6AgAA4AUAAA4AAABkcnMvZTJvRG9jLnhtbK1UbY7T&#10;MBD9j8QdLP8EsfnYpbutmq7QVouQ+FhpywFcx2ksObaxnabLJTgC11gJwRnKjRjbSTcUkPYHkRKN&#10;M+M3b96MPb/cNQJtmbFcyQJnJylGTFJVcrkp8MfV9YsLjKwjsiRCSVbgO2bx5eLpk3mnZyxXtRIl&#10;MwhApJ11usC1c3qWJJbWrCH2RGkmwVkp0xAHS7NJSkM6QG9EkqfpJOmUKbVRlFkLf5fRiXtE8xhA&#10;VVWcsqWibcOki6iGCeKgJFtzbfEisK0qRt2HqrLMIVFgqNSFLyQBe+2/yWJOZhtDdM1pT4E8hsJR&#10;TQ3hEpIeoJbEEdQa/gdUw6lRVlXuhKomiYUERaCKLD3S5rYmmoVaQGqrD6Lb/wdL329vDOJlgScY&#10;SdJAw/df9z/23/b34f2+v//5BU28Tp22Mwi/1TemX1kw0bp7p0rYRlqnggS7yjReCigO7YLSdwel&#10;2c4hCj+zPJvCMGBEwZfl56ERCZkNe2lr3WumAg7ZvrUu9qkEK6hc9lxXAFE1Alr2/AVK0TTL/dt3&#10;9RCUDUHPErRKUYd88uOgfAgKSPnF6V+hTocoD5WPoID8ZqBH6oEx3cmeMliI+COWBpG0sl6cFVAb&#10;1AEECPLl/SMWch/Hxj19CgPTfjznJsz5OharifPMfApvog6090r4H43aspUKLnfUNkjy4BVyHBW2&#10;j1lFN+zwCRbz3ghJPddRW6W65kKEvgrpqUzS6SRQsUrw0js9G2s26yth0Jb4ExweXwyA/RamjXVL&#10;YusYF1yxZqNaWcYNAsRN/BT7uY3zvFblHcywUfFigGsRjFqZzxh1cCkU2H5qiWEYiTcSTt00Ozvz&#10;t0hYnL08B+2QGXvWYw+RFKAK7DB03ptXLt48rTZ8U0OmLNQr1Ss4OxX3Qx74RVb9Ag5+KLe/pPzN&#10;Ml6HqIeLef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kDR3k9YAAAAIAQAADwAAAAAAAAABACAA&#10;AAAiAAAAZHJzL2Rvd25yZXYueG1sUEsBAhQAFAAAAAgAh07iQAfQaVa6AgAA4AUAAA4AAAAAAAAA&#10;AQAgAAAAJQEAAGRycy9lMm9Eb2MueG1sUEsFBgAAAAAGAAYAWQEAAFEGAAAAAA==&#10;" path="m0,0l1920,0e">
            <v:path o:connectlocs="0,0;1219200,0" o:connectangles="0,0"/>
            <v:fill on="f" focussize="0,0"/>
            <v:stroke weight="0.48pt" color="#000000" joinstyle="round"/>
            <v:imagedata o:title=""/>
            <o:lock v:ext="edit" aspectratio="f"/>
            <w10:wrap type="topAndBottom"/>
          </v:shape>
        </w:pict>
      </w:r>
      <w:r>
        <w:rPr>
          <w:rFonts w:hint="default" w:ascii="Times New Roman" w:hAnsi="Times New Roman" w:cs="Times New Roman"/>
          <w:sz w:val="24"/>
          <w:szCs w:val="24"/>
          <w:lang w:bidi="ar-SA"/>
        </w:rPr>
        <w:pict>
          <v:shape id="Полилиния 4" o:spid="_x0000_s1044" style="position:absolute;left:0pt;margin-left:171.55pt;margin-top:15.95pt;height:0.1pt;width:96pt;mso-position-horizontal-relative:page;mso-wrap-distance-bottom:0pt;mso-wrap-distance-top:0pt;z-index:-251646976;mso-width-relative:page;mso-height-relative:page;" filled="f" stroked="t" coordsize="1920,1" o:gfxdata="UEsDBAoAAAAAAIdO4kAAAAAAAAAAAAAAAAAEAAAAZHJzL1BLAwQUAAAACACHTuJAg7bZvtgAAAAJ&#10;AQAADwAAAGRycy9kb3ducmV2LnhtbE2PzU7DMBCE70i8g7VI3KjthCIa4vRQCQ5IRSIt6tWNlyRq&#10;vI5i9+/tWU5w250ZzX5bLi9+ECecYh/IgJ4pEEhNcD21Brab14dnEDFZcnYIhAauGGFZ3d6UtnDh&#10;TJ94qlMruIRiYQ10KY2FlLHp0Ns4CyMSe99h8jbxOrXSTfbM5X6QmVJP0tue+EJnR1x12BzqozeQ&#10;fWx2dXz/CodehfU6Div9tr0ac3+n1QuIhJf0F4ZffEaHipn24UguisFA/phrjvKgFyA4MM/nLOxZ&#10;yDTIqpT/P6h+AFBLAwQUAAAACACHTuJAscc4krwCAADjBQAADgAAAGRycy9lMm9Eb2MueG1srVRt&#10;jtMwEP2PxB0s/wSxSdruLls1XaGtFiHxsdKWA7iO00RyPMZ2mi6X4AhcYyUEZyg3Ymwn3VJA2h9U&#10;ajT2jN+8eTP27HLbSLIRxtagcpqdpJQIxaGo1TqnH5fXL15SYh1TBZOgRE7vhKWX86dPZp2eihFU&#10;IAthCIIoO+10Tivn9DRJLK9Ew+wJaKHQWYJpmMOlWSeFYR2iNzIZpelZ0oEptAEurMXdRXTSHtE8&#10;BhDKsuZiAbxthHIR1QjJHJZkq1pbOg9sy1Jw96EsrXBE5hQrdeGLSdBe+W8yn7Hp2jBd1bynwB5D&#10;4aimhtUKk+6hFswx0pr6D6im5gYslO6EQ5PEQoIiWEWWHmlzWzEtQi0otdV70e3/g+XvNzeG1EVO&#10;J5Qo1mDDd193P3bfdvfh/313//MLmXidOm2nGH6rb0y/smiSVfcOCjzGWgdBgm1pGi8FFke2Qem7&#10;vdJi6wjHzWyUXeAwUMLRl43OQyMSNh3O8ta61wICDtu8tS72qUArqFz0XJcIUTYSW/b8BUnJeDLO&#10;wqfv6z4sG8KeJWSZko749MdBoyEoYJ2OT/+ONR7CPNboAAv5rweGrBpI863qWaNFmL9ladBJg/X6&#10;LJHbIBAiYJCv8B+xmPs4Np7pUxgc+ONRN2HUV7FazZxn5lN4k3Qov5fCbzSwEUsILnfUOUzy4JXq&#10;MCocP2QV3XjCJ5jPeiMk9VwPOqvgupYytFYqT+UsvTgLVCzIuvBOz8aa9epKGrJh/hKHny8GwX4L&#10;08a6BbNVjAuuWLOBVhXxgERxEz/IfnTjSK+guMMxNhDfBnwZ0ajAfKakw3chp/ZTy4ygRL5RePEu&#10;ssnEPyRhMTk9R+2IOfSsDj1McYTKqaPYeW9eufj4tNrU6wozZaFeBa/w+pS1n/PAL7LqF3j3Q7n9&#10;O+Ufl8N1iHp4m+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IO22b7YAAAACQEAAA8AAAAAAAAA&#10;AQAgAAAAIgAAAGRycy9kb3ducmV2LnhtbFBLAQIUABQAAAAIAIdO4kCxxziSvAIAAOMFAAAOAAAA&#10;AAAAAAEAIAAAACcBAABkcnMvZTJvRG9jLnhtbFBLBQYAAAAABgAGAFkBAABVBgAAAAA=&#10;" path="m0,0l1920,0e">
            <v:path o:connectlocs="0,0;1219200,0" o:connectangles="0,0"/>
            <v:fill on="f" focussize="0,0"/>
            <v:stroke weight="0.48pt" color="#000000" joinstyle="round"/>
            <v:imagedata o:title=""/>
            <o:lock v:ext="edit" aspectratio="f"/>
            <w10:wrap type="topAndBottom"/>
          </v:shape>
        </w:pict>
      </w:r>
      <w:r>
        <w:rPr>
          <w:rFonts w:hint="default" w:ascii="Times New Roman" w:hAnsi="Times New Roman" w:cs="Times New Roman"/>
          <w:sz w:val="24"/>
          <w:szCs w:val="24"/>
          <w:lang w:bidi="ar-SA"/>
        </w:rPr>
        <w:pict>
          <v:shape id="Полилиния 17" o:spid="_x0000_s1043" style="position:absolute;left:0pt;margin-left:303.5pt;margin-top:15.95pt;height:0.1pt;width:96pt;mso-position-horizontal-relative:page;mso-wrap-distance-bottom:0pt;mso-wrap-distance-top:0pt;z-index:-251645952;mso-width-relative:page;mso-height-relative:page;" filled="f" stroked="t" coordsize="1920,1" o:gfxdata="UEsDBAoAAAAAAIdO4kAAAAAAAAAAAAAAAAAEAAAAZHJzL1BLAwQUAAAACACHTuJAiNtnMdgAAAAJ&#10;AQAADwAAAGRycy9kb3ducmV2LnhtbE2PzU7DMBCE70i8g7WVuFHbQWpJiNNDJTggFYm0iKsbb5Oo&#10;8TqK3b+3ZznBcWdHM9+Uq6sfxBmn2AcyoOcKBFITXE+tgd329fEZREyWnB0CoYEbRlhV93elLVy4&#10;0Cee69QKDqFYWANdSmMhZWw69DbOw4jEv0OYvE18Tq10k71wuB9kptRCetsTN3R2xHWHzbE+eQPZ&#10;x/a7ju9f4dirsNnEYa3fdjdjHmZavYBIeE1/ZvjFZ3SomGkfTuSiGAws1JK3JANPOgfBhmWes7Bn&#10;IdMgq1L+X1D9AFBLAwQUAAAACACHTuJA0wuyY7sCAADlBQAADgAAAGRycy9lMm9Eb2MueG1srVRt&#10;jtMwEP2PxB0s/wSxScrS0qrpCm21CImPlbYcwHWcJpLjMbbbdLkER+AaKyE4Q7kRYzvphgLS/qBS&#10;o7Fn/ObNm7HnF/tGkp0wtgaV0+wspUQoDkWtNjn9uLp69pIS65gqmAQlcnorLL1YPH40b/VMjKAC&#10;WQhDEETZWatzWjmnZ0lieSUaZs9AC4XOEkzDHC7NJikMaxG9kckoTcdJC6bQBriwFneX0Uk7RPMQ&#10;QCjLmosl8G0jlIuoRkjmsCRb1drSRWBbloK7D2VphSMyp1ipC19Mgvbaf5PFnM02humq5h0F9hAK&#10;JzU1rFaY9Ai1ZI6Rran/gGpqbsBC6c44NEksJCiCVWTpiTY3FdMi1IJSW30U3f4/WP5+d21IXeAk&#10;TChRrMGOH74efhy+He7C//vh7ucXgk5UqtV2hgdu9LXpVhZNsm7fQYHn2NZBEGFfmsaLgeWRfdD6&#10;9qi12DvCcTMbZVMcB0o4+rLRJLQiYbP+LN9a91pAwGG7t9bFThVoBZ2LjuwKIcpGYtOePiMpGaeT&#10;+Ok6ewzL+rAnCVmlpCU+/WnQqA8KWJPp9O9Yz/swjzUaYCH/Tc+QVT1pvlcda7QI8/csDTppsF6f&#10;FXLrBUIEDPIV/iMWc5/GxjNdCoMjfzrsJgz7OlarmfPMfApvkhbl91L4jQZ2YgXB5U46h0nuvVIN&#10;o8LxIavoxhM+wWLeGSGp5zrorIKrWsrQWqk8lXE6HQcqFmRdeKdnY81mfSkN2TF/jcPPF4Ngv4Vp&#10;Y92S2SrGBVes2cBWFfGARHETP8h+dONIr6G4xTE2EF8HfBvRqMB8pqTFlyGn9tOWGUGJfKPw6k2z&#10;83P/lITF+YsJakfM0LMeepjiCJVTR7Hz3rx08fnZalNvKsyUhXoVvMLrU9Z+zgO/yKpb4O0P5XYv&#10;lX9ehusQdf86L3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iNtnMdgAAAAJAQAADwAAAAAAAAAB&#10;ACAAAAAiAAAAZHJzL2Rvd25yZXYueG1sUEsBAhQAFAAAAAgAh07iQNMLsmO7AgAA5QUAAA4AAAAA&#10;AAAAAQAgAAAAJwEAAGRycy9lMm9Eb2MueG1sUEsFBgAAAAAGAAYAWQEAAFQGAAAAAA==&#10;" path="m0,0l1920,0e">
            <v:path o:connectlocs="0,0;1219200,0" o:connectangles="0,0"/>
            <v:fill on="f" focussize="0,0"/>
            <v:stroke weight="0.48pt" color="#000000" joinstyle="round"/>
            <v:imagedata o:title=""/>
            <o:lock v:ext="edit" aspectratio="f"/>
            <w10:wrap type="topAndBottom"/>
          </v:shape>
        </w:pict>
      </w:r>
      <w:r>
        <w:rPr>
          <w:rFonts w:hint="default" w:ascii="Times New Roman" w:hAnsi="Times New Roman" w:cs="Times New Roman"/>
          <w:sz w:val="24"/>
          <w:szCs w:val="24"/>
          <w:lang w:bidi="ar-SA"/>
        </w:rPr>
        <w:pict>
          <v:shape id="Полилиния 1" o:spid="_x0000_s1042" style="position:absolute;left:0pt;margin-left:423.45pt;margin-top:15.95pt;height:0.1pt;width:113.8pt;mso-position-horizontal-relative:page;mso-wrap-distance-bottom:0pt;mso-wrap-distance-top:0pt;z-index:-251644928;mso-width-relative:page;mso-height-relative:page;" filled="f" stroked="t" coordsize="2276,1" o:gfxdata="UEsDBAoAAAAAAIdO4kAAAAAAAAAAAAAAAAAEAAAAZHJzL1BLAwQUAAAACACHTuJA8jHwSdYAAAAK&#10;AQAADwAAAGRycy9kb3ducmV2LnhtbE2PwU7DMAyG70i8Q2QkbizpKGtXmu6AxAMwkICb15i2kDil&#10;ybbC05Od2Mmy/en353ozOysONIXBs4ZsoUAQt94M3Gl4eX68KUGEiGzQeiYNPxRg01xe1FgZf+Qn&#10;OmxjJ1IIhwo19DGOlZSh7clhWPiROO0+/OQwpnbqpJnwmMKdlUulVtLhwOlCjyM99NR+bfdOA67f&#10;GF/nfJ7sd+Fdwe+fv+Wo9fVVpu5BRJrjPwwn/aQOTXLa+T2bIKyGMl+tE6rhNkv1BKgivwOxS5Nl&#10;BrKp5fkLzR9QSwMEFAAAAAgAh07iQD4TeeK/AgAA5AUAAA4AAABkcnMvZTJvRG9jLnhtbK1UbW4T&#10;MRD9j8QdLP8EtftBmrRRNhVqVITER6WGAzheb3Ylr8fYTjblEhyBa1RCcIZwI8b2Jk0DSP1BpKzG&#10;nvGbN2/GnlxuWknWwtgGVEGz05QSoTiUjVoW9NP8+uScEuuYKpkEJQp6Jyy9nD5/Nun0WORQgyyF&#10;IQii7LjTBa2d0+MksbwWLbOnoIVCZwWmZQ6XZpmUhnWI3sokT9Nh0oEptQEurMXdWXTSHtE8BRCq&#10;quFiBnzVCuUiqhGSOSzJ1o22dBrYVpXg7mNVWeGILChW6sIXk6C98N9kOmHjpWG6bnhPgT2FwlFN&#10;LWsUJt1DzZhjZGWaP6DahhuwULlTDm0SCwmKYBVZeqTNbc20CLWg1FbvRbf/D5Z/WN8Y0pQ4CZQo&#10;1mLDt9+2P7fft/fh/2N7/+srybxOnbZjDL/VN6ZfWTTJonsPJR5jKwdBgk1lWi8FFkc2Qem7vdJi&#10;4wjHzWwwOMuH2ASOviwfhUYkbLw7y1fWvREQcNj6nXWxTyVaQeWy5zpHiKqV2LKXJyQl54PhRfj0&#10;fd2HYXEx7EVC5inpSJ6PhsdB+S4oYGXpaDD4K9irXZwHyw/AsIDljiKrd6z5RvW00SLMX7M0CKXB&#10;eoHmSG6nECJgkC/xH7GY+zg2nulTGJz441k3YdYXsVzNnGfmU3iTdAUNWviNFtZiDsHljlqHSR68&#10;Uh1G4fGzR6yiG0/4BNNJb4SknutBaxVcN1KG3krlqQzTi2HQxoJsSu/0bKxZLq6kIWvmb3H4+WIQ&#10;7FGYNtbNmK1jXHDFmg2sVBkPSBQ38ZPsZzfO9ALKO5xjA/FxwKcRjRrMF0o6fBgKaj+vmBGUyLcK&#10;b94Fzq5/ScJicDbKcWEOPYtDD1McoQrqKHbem1cuvj4rbZpljZmyUK+C13h/qsYPeuAXWfULvPyh&#10;3P6h8q/L4TpEPTzO0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DyMfBJ1gAAAAoBAAAPAAAAAAAA&#10;AAEAIAAAACIAAABkcnMvZG93bnJldi54bWxQSwECFAAUAAAACACHTuJAPhN54r8CAADkBQAADgAA&#10;AAAAAAABACAAAAAlAQAAZHJzL2Uyb0RvYy54bWxQSwUGAAAAAAYABgBZAQAAVgYAAAAA&#10;" path="m0,0l2275,0e">
            <v:path o:connectlocs="0,0;1444625,0" o:connectangles="0,0"/>
            <v:fill on="f" focussize="0,0"/>
            <v:stroke weight="0.48pt" color="#000000" joinstyle="round"/>
            <v:imagedata o:title=""/>
            <o:lock v:ext="edit" aspectratio="f"/>
            <w10:wrap type="topAndBottom"/>
          </v:shape>
        </w:pict>
      </w:r>
    </w:p>
    <w:p>
      <w:pPr>
        <w:pStyle w:val="21"/>
        <w:pageBreakBefore w:val="0"/>
        <w:widowControl w:val="0"/>
        <w:numPr>
          <w:ilvl w:val="1"/>
          <w:numId w:val="33"/>
        </w:numPr>
        <w:tabs>
          <w:tab w:val="left" w:pos="475"/>
        </w:tabs>
        <w:kinsoku/>
        <w:wordWrap/>
        <w:overflowPunct/>
        <w:topLinePunct w:val="0"/>
        <w:autoSpaceDE w:val="0"/>
        <w:autoSpaceDN w:val="0"/>
        <w:bidi w:val="0"/>
        <w:adjustRightInd/>
        <w:snapToGrid/>
        <w:spacing w:after="0" w:line="240" w:lineRule="auto"/>
        <w:ind w:left="474" w:right="480" w:rightChars="200" w:hanging="245"/>
        <w:contextualSpacing w:val="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Соедините стрелочками музыкальный инструмент и группу, к которой он</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относится.</w:t>
      </w:r>
    </w:p>
    <w:p>
      <w:pPr>
        <w:pStyle w:val="14"/>
        <w:pageBreakBefore w:val="0"/>
        <w:tabs>
          <w:tab w:val="left" w:pos="4688"/>
          <w:tab w:val="left" w:pos="4825"/>
          <w:tab w:val="left" w:pos="4988"/>
        </w:tabs>
        <w:kinsoku/>
        <w:wordWrap/>
        <w:overflowPunct/>
        <w:topLinePunct w:val="0"/>
        <w:bidi w:val="0"/>
        <w:adjustRightInd/>
        <w:snapToGrid/>
        <w:spacing w:line="240" w:lineRule="auto"/>
        <w:ind w:left="902" w:right="480" w:rightChars="200" w:firstLine="226"/>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632460" cy="891540"/>
            <wp:effectExtent l="0" t="0" r="0" b="0"/>
            <wp:docPr id="1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jpeg"/>
                    <pic:cNvPicPr>
                      <a:picLocks noChangeAspect="1"/>
                    </pic:cNvPicPr>
                  </pic:nvPicPr>
                  <pic:blipFill>
                    <a:blip r:embed="rId12" cstate="print"/>
                    <a:stretch>
                      <a:fillRect/>
                    </a:stretch>
                  </pic:blipFill>
                  <pic:spPr>
                    <a:xfrm>
                      <a:off x="0" y="0"/>
                      <a:ext cx="632460" cy="891540"/>
                    </a:xfrm>
                    <a:prstGeom prst="rect">
                      <a:avLst/>
                    </a:prstGeom>
                  </pic:spPr>
                </pic:pic>
              </a:graphicData>
            </a:graphic>
          </wp:inline>
        </w:drawing>
      </w:r>
      <w:r>
        <w:rPr>
          <w:rFonts w:hint="default" w:ascii="Times New Roman" w:hAnsi="Times New Roman" w:cs="Times New Roman"/>
          <w:sz w:val="24"/>
          <w:szCs w:val="24"/>
        </w:rPr>
        <w:tab/>
      </w:r>
      <w:r>
        <w:rPr>
          <w:rFonts w:hint="default" w:ascii="Times New Roman" w:hAnsi="Times New Roman" w:cs="Times New Roman"/>
          <w:sz w:val="24"/>
          <w:szCs w:val="24"/>
        </w:rPr>
        <w:tab/>
      </w:r>
      <w:r>
        <w:rPr>
          <w:rFonts w:hint="default" w:ascii="Times New Roman" w:hAnsi="Times New Roman" w:cs="Times New Roman"/>
          <w:spacing w:val="1"/>
          <w:sz w:val="24"/>
          <w:szCs w:val="24"/>
        </w:rPr>
        <w:t xml:space="preserve"> </w:t>
      </w:r>
      <w:r>
        <w:rPr>
          <w:rFonts w:hint="default" w:ascii="Times New Roman" w:hAnsi="Times New Roman" w:cs="Times New Roman"/>
          <w:spacing w:val="-1"/>
          <w:sz w:val="24"/>
          <w:szCs w:val="24"/>
        </w:rPr>
        <w:t>ДУХОВОЙ</w:t>
      </w:r>
      <w:r>
        <w:rPr>
          <w:rFonts w:hint="default" w:ascii="Times New Roman" w:hAnsi="Times New Roman" w:cs="Times New Roman"/>
          <w:spacing w:val="-1"/>
          <w:sz w:val="24"/>
          <w:szCs w:val="24"/>
        </w:rPr>
        <w:drawing>
          <wp:inline distT="0" distB="0" distL="0" distR="0">
            <wp:extent cx="838200" cy="698500"/>
            <wp:effectExtent l="0" t="0" r="0" b="0"/>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a:picLocks noChangeAspect="1"/>
                    </pic:cNvPicPr>
                  </pic:nvPicPr>
                  <pic:blipFill>
                    <a:blip r:embed="rId16" cstate="print"/>
                    <a:stretch>
                      <a:fillRect/>
                    </a:stretch>
                  </pic:blipFill>
                  <pic:spPr>
                    <a:xfrm>
                      <a:off x="0" y="0"/>
                      <a:ext cx="838200" cy="698500"/>
                    </a:xfrm>
                    <a:prstGeom prst="rect">
                      <a:avLst/>
                    </a:prstGeom>
                  </pic:spPr>
                </pic:pic>
              </a:graphicData>
            </a:graphic>
          </wp:inline>
        </w:drawing>
      </w:r>
      <w:r>
        <w:rPr>
          <w:rFonts w:hint="default" w:ascii="Times New Roman" w:hAnsi="Times New Roman" w:cs="Times New Roman"/>
          <w:spacing w:val="-1"/>
          <w:sz w:val="24"/>
          <w:szCs w:val="24"/>
        </w:rPr>
        <w:tab/>
      </w:r>
      <w:r>
        <w:rPr>
          <w:rFonts w:hint="default" w:ascii="Times New Roman" w:hAnsi="Times New Roman" w:cs="Times New Roman"/>
          <w:sz w:val="24"/>
          <w:szCs w:val="24"/>
        </w:rPr>
        <w:t xml:space="preserve"> </w:t>
      </w:r>
      <w:r>
        <w:rPr>
          <w:rFonts w:hint="default" w:ascii="Times New Roman" w:hAnsi="Times New Roman" w:cs="Times New Roman"/>
          <w:spacing w:val="-1"/>
          <w:sz w:val="24"/>
          <w:szCs w:val="24"/>
        </w:rPr>
        <w:t>СТРУННЫЙ</w:t>
      </w:r>
      <w:r>
        <w:rPr>
          <w:rFonts w:hint="default" w:ascii="Times New Roman" w:hAnsi="Times New Roman" w:cs="Times New Roman"/>
          <w:spacing w:val="-1"/>
          <w:sz w:val="24"/>
          <w:szCs w:val="24"/>
        </w:rPr>
        <w:drawing>
          <wp:inline distT="0" distB="0" distL="0" distR="0">
            <wp:extent cx="835660" cy="1035050"/>
            <wp:effectExtent l="0" t="0" r="0" b="0"/>
            <wp:docPr id="24"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1.png"/>
                    <pic:cNvPicPr>
                      <a:picLocks noChangeAspect="1"/>
                    </pic:cNvPicPr>
                  </pic:nvPicPr>
                  <pic:blipFill>
                    <a:blip r:embed="rId17" cstate="print"/>
                    <a:stretch>
                      <a:fillRect/>
                    </a:stretch>
                  </pic:blipFill>
                  <pic:spPr>
                    <a:xfrm>
                      <a:off x="0" y="0"/>
                      <a:ext cx="835813" cy="1035430"/>
                    </a:xfrm>
                    <a:prstGeom prst="rect">
                      <a:avLst/>
                    </a:prstGeom>
                  </pic:spPr>
                </pic:pic>
              </a:graphicData>
            </a:graphic>
          </wp:inline>
        </w:drawing>
      </w:r>
      <w:r>
        <w:rPr>
          <w:rFonts w:hint="default" w:ascii="Times New Roman" w:hAnsi="Times New Roman" w:cs="Times New Roman"/>
          <w:spacing w:val="-1"/>
          <w:sz w:val="24"/>
          <w:szCs w:val="24"/>
        </w:rPr>
        <w:tab/>
      </w:r>
      <w:r>
        <w:rPr>
          <w:rFonts w:hint="default" w:ascii="Times New Roman" w:hAnsi="Times New Roman" w:cs="Times New Roman"/>
          <w:spacing w:val="-1"/>
          <w:sz w:val="24"/>
          <w:szCs w:val="24"/>
        </w:rPr>
        <w:tab/>
      </w:r>
      <w:r>
        <w:rPr>
          <w:rFonts w:hint="default" w:ascii="Times New Roman" w:hAnsi="Times New Roman" w:cs="Times New Roman"/>
          <w:sz w:val="24"/>
          <w:szCs w:val="24"/>
        </w:rPr>
        <w:t xml:space="preserve"> УДАРНЫЙ</w:t>
      </w:r>
    </w:p>
    <w:p>
      <w:pPr>
        <w:pStyle w:val="21"/>
        <w:pageBreakBefore w:val="0"/>
        <w:widowControl w:val="0"/>
        <w:numPr>
          <w:ilvl w:val="1"/>
          <w:numId w:val="33"/>
        </w:numPr>
        <w:tabs>
          <w:tab w:val="left" w:pos="475"/>
        </w:tabs>
        <w:kinsoku/>
        <w:wordWrap/>
        <w:overflowPunct/>
        <w:topLinePunct w:val="0"/>
        <w:autoSpaceDE w:val="0"/>
        <w:autoSpaceDN w:val="0"/>
        <w:bidi w:val="0"/>
        <w:adjustRightInd/>
        <w:snapToGrid/>
        <w:spacing w:after="0" w:line="240" w:lineRule="auto"/>
        <w:ind w:left="474" w:right="480" w:rightChars="200" w:hanging="245"/>
        <w:contextualSpacing w:val="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Соберите музыкальные</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слова.</w:t>
      </w: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p>
      <w:pPr>
        <w:pStyle w:val="14"/>
        <w:pageBreakBefore w:val="0"/>
        <w:tabs>
          <w:tab w:val="left" w:pos="2755"/>
          <w:tab w:val="left" w:pos="5090"/>
        </w:tabs>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ТА</w:t>
      </w:r>
      <w:r>
        <w:rPr>
          <w:rFonts w:hint="default" w:ascii="Times New Roman" w:hAnsi="Times New Roman" w:cs="Times New Roman"/>
          <w:spacing w:val="59"/>
          <w:sz w:val="24"/>
          <w:szCs w:val="24"/>
        </w:rPr>
        <w:t xml:space="preserve"> </w:t>
      </w:r>
      <w:r>
        <w:rPr>
          <w:rFonts w:hint="default" w:ascii="Times New Roman" w:hAnsi="Times New Roman" w:cs="Times New Roman"/>
          <w:sz w:val="24"/>
          <w:szCs w:val="24"/>
        </w:rPr>
        <w:t>НО</w:t>
      </w:r>
      <w:r>
        <w:rPr>
          <w:rFonts w:hint="default" w:ascii="Times New Roman" w:hAnsi="Times New Roman" w:cs="Times New Roman"/>
          <w:sz w:val="24"/>
          <w:szCs w:val="24"/>
        </w:rPr>
        <w:tab/>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rPr>
        <w:tab/>
      </w:r>
    </w:p>
    <w:p>
      <w:pPr>
        <w:pStyle w:val="14"/>
        <w:pageBreakBefore w:val="0"/>
        <w:tabs>
          <w:tab w:val="left" w:pos="2774"/>
          <w:tab w:val="left" w:pos="5109"/>
        </w:tabs>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ЗЫ  МУ</w:t>
      </w:r>
      <w:r>
        <w:rPr>
          <w:rFonts w:hint="default" w:ascii="Times New Roman" w:hAnsi="Times New Roman" w:cs="Times New Roman"/>
          <w:spacing w:val="57"/>
          <w:sz w:val="24"/>
          <w:szCs w:val="24"/>
        </w:rPr>
        <w:t xml:space="preserve"> </w:t>
      </w:r>
      <w:r>
        <w:rPr>
          <w:rFonts w:hint="default" w:ascii="Times New Roman" w:hAnsi="Times New Roman" w:cs="Times New Roman"/>
          <w:sz w:val="24"/>
          <w:szCs w:val="24"/>
        </w:rPr>
        <w:t>КА</w:t>
      </w:r>
      <w:r>
        <w:rPr>
          <w:rFonts w:hint="default" w:ascii="Times New Roman" w:hAnsi="Times New Roman" w:cs="Times New Roman"/>
          <w:sz w:val="24"/>
          <w:szCs w:val="24"/>
        </w:rPr>
        <w:tab/>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rPr>
        <w:tab/>
      </w:r>
    </w:p>
    <w:p>
      <w:pPr>
        <w:pStyle w:val="14"/>
        <w:pageBreakBefore w:val="0"/>
        <w:tabs>
          <w:tab w:val="left" w:pos="2784"/>
          <w:tab w:val="left" w:pos="5119"/>
        </w:tabs>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СНЯ</w:t>
      </w:r>
      <w:r>
        <w:rPr>
          <w:rFonts w:hint="default" w:ascii="Times New Roman" w:hAnsi="Times New Roman" w:cs="Times New Roman"/>
          <w:spacing w:val="58"/>
          <w:sz w:val="24"/>
          <w:szCs w:val="24"/>
        </w:rPr>
        <w:t xml:space="preserve"> </w:t>
      </w:r>
      <w:r>
        <w:rPr>
          <w:rFonts w:hint="default" w:ascii="Times New Roman" w:hAnsi="Times New Roman" w:cs="Times New Roman"/>
          <w:sz w:val="24"/>
          <w:szCs w:val="24"/>
        </w:rPr>
        <w:t>ПЕ</w:t>
      </w:r>
      <w:r>
        <w:rPr>
          <w:rFonts w:hint="default" w:ascii="Times New Roman" w:hAnsi="Times New Roman" w:cs="Times New Roman"/>
          <w:sz w:val="24"/>
          <w:szCs w:val="24"/>
        </w:rPr>
        <w:tab/>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rPr>
        <w:tab/>
      </w:r>
    </w:p>
    <w:p>
      <w:pPr>
        <w:pStyle w:val="14"/>
        <w:pageBreakBefore w:val="0"/>
        <w:tabs>
          <w:tab w:val="left" w:pos="2741"/>
          <w:tab w:val="left" w:pos="5196"/>
        </w:tabs>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Я МЕ ДИ ЛО</w:t>
      </w:r>
      <w:r>
        <w:rPr>
          <w:rFonts w:hint="default" w:ascii="Times New Roman" w:hAnsi="Times New Roman" w:cs="Times New Roman"/>
          <w:sz w:val="24"/>
          <w:szCs w:val="24"/>
        </w:rPr>
        <w:tab/>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rPr>
        <w:tab/>
      </w: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p>
      <w:pPr>
        <w:pStyle w:val="21"/>
        <w:pageBreakBefore w:val="0"/>
        <w:widowControl w:val="0"/>
        <w:numPr>
          <w:ilvl w:val="1"/>
          <w:numId w:val="33"/>
        </w:numPr>
        <w:tabs>
          <w:tab w:val="left" w:pos="475"/>
        </w:tabs>
        <w:kinsoku/>
        <w:wordWrap/>
        <w:overflowPunct/>
        <w:topLinePunct w:val="0"/>
        <w:autoSpaceDE w:val="0"/>
        <w:autoSpaceDN w:val="0"/>
        <w:bidi w:val="0"/>
        <w:adjustRightInd/>
        <w:snapToGrid/>
        <w:spacing w:after="0" w:line="240" w:lineRule="auto"/>
        <w:ind w:left="474" w:right="480" w:rightChars="200" w:hanging="245"/>
        <w:contextualSpacing w:val="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Найдите зашифрованные музыкальные</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инструменты.</w:t>
      </w: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tbl>
      <w:tblPr>
        <w:tblStyle w:val="103"/>
        <w:tblW w:w="0" w:type="auto"/>
        <w:tblInd w:w="1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2"/>
        <w:gridCol w:w="798"/>
        <w:gridCol w:w="803"/>
        <w:gridCol w:w="798"/>
        <w:gridCol w:w="803"/>
        <w:gridCol w:w="798"/>
        <w:gridCol w:w="802"/>
        <w:gridCol w:w="798"/>
        <w:gridCol w:w="803"/>
        <w:gridCol w:w="802"/>
        <w:gridCol w:w="798"/>
        <w:gridCol w:w="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802"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798"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и</w:t>
            </w:r>
          </w:p>
        </w:tc>
        <w:tc>
          <w:tcPr>
            <w:tcW w:w="803"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г</w:t>
            </w:r>
          </w:p>
        </w:tc>
        <w:tc>
          <w:tcPr>
            <w:tcW w:w="798" w:type="dxa"/>
          </w:tcPr>
          <w:p>
            <w:pPr>
              <w:pStyle w:val="89"/>
              <w:pageBreakBefore w:val="0"/>
              <w:kinsoku/>
              <w:wordWrap/>
              <w:overflowPunct/>
              <w:topLinePunct w:val="0"/>
              <w:bidi w:val="0"/>
              <w:adjustRightInd/>
              <w:snapToGrid/>
              <w:spacing w:line="240" w:lineRule="auto"/>
              <w:ind w:left="10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и</w:t>
            </w:r>
          </w:p>
        </w:tc>
        <w:tc>
          <w:tcPr>
            <w:tcW w:w="803"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т</w:t>
            </w:r>
          </w:p>
        </w:tc>
        <w:tc>
          <w:tcPr>
            <w:tcW w:w="798"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802" w:type="dxa"/>
          </w:tcPr>
          <w:p>
            <w:pPr>
              <w:pStyle w:val="89"/>
              <w:pageBreakBefore w:val="0"/>
              <w:kinsoku/>
              <w:wordWrap/>
              <w:overflowPunct/>
              <w:topLinePunct w:val="0"/>
              <w:bidi w:val="0"/>
              <w:adjustRightInd/>
              <w:snapToGrid/>
              <w:spacing w:line="240" w:lineRule="auto"/>
              <w:ind w:left="105"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р</w:t>
            </w:r>
          </w:p>
        </w:tc>
        <w:tc>
          <w:tcPr>
            <w:tcW w:w="798" w:type="dxa"/>
          </w:tcPr>
          <w:p>
            <w:pPr>
              <w:pStyle w:val="89"/>
              <w:pageBreakBefore w:val="0"/>
              <w:kinsoku/>
              <w:wordWrap/>
              <w:overflowPunct/>
              <w:topLinePunct w:val="0"/>
              <w:bidi w:val="0"/>
              <w:adjustRightInd/>
              <w:snapToGrid/>
              <w:spacing w:line="240" w:lineRule="auto"/>
              <w:ind w:left="10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803" w:type="dxa"/>
          </w:tcPr>
          <w:p>
            <w:pPr>
              <w:pStyle w:val="89"/>
              <w:pageBreakBefore w:val="0"/>
              <w:kinsoku/>
              <w:wordWrap/>
              <w:overflowPunct/>
              <w:topLinePunct w:val="0"/>
              <w:bidi w:val="0"/>
              <w:adjustRightInd/>
              <w:snapToGrid/>
              <w:spacing w:line="240" w:lineRule="auto"/>
              <w:ind w:left="104"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л</w:t>
            </w:r>
          </w:p>
        </w:tc>
        <w:tc>
          <w:tcPr>
            <w:tcW w:w="802" w:type="dxa"/>
          </w:tcPr>
          <w:p>
            <w:pPr>
              <w:pStyle w:val="89"/>
              <w:pageBreakBefore w:val="0"/>
              <w:kinsoku/>
              <w:wordWrap/>
              <w:overflowPunct/>
              <w:topLinePunct w:val="0"/>
              <w:bidi w:val="0"/>
              <w:adjustRightInd/>
              <w:snapToGrid/>
              <w:spacing w:line="240" w:lineRule="auto"/>
              <w:ind w:left="103"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о</w:t>
            </w:r>
          </w:p>
        </w:tc>
        <w:tc>
          <w:tcPr>
            <w:tcW w:w="798" w:type="dxa"/>
          </w:tcPr>
          <w:p>
            <w:pPr>
              <w:pStyle w:val="89"/>
              <w:pageBreakBefore w:val="0"/>
              <w:kinsoku/>
              <w:wordWrap/>
              <w:overflowPunct/>
              <w:topLinePunct w:val="0"/>
              <w:bidi w:val="0"/>
              <w:adjustRightInd/>
              <w:snapToGrid/>
              <w:spacing w:line="240" w:lineRule="auto"/>
              <w:ind w:left="9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т</w:t>
            </w:r>
          </w:p>
        </w:tc>
        <w:tc>
          <w:tcPr>
            <w:tcW w:w="803" w:type="dxa"/>
          </w:tcPr>
          <w:p>
            <w:pPr>
              <w:pStyle w:val="89"/>
              <w:pageBreakBefore w:val="0"/>
              <w:kinsoku/>
              <w:wordWrap/>
              <w:overflowPunct/>
              <w:topLinePunct w:val="0"/>
              <w:bidi w:val="0"/>
              <w:adjustRightInd/>
              <w:snapToGrid/>
              <w:spacing w:line="240" w:lineRule="auto"/>
              <w:ind w:left="102"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802"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в</w:t>
            </w:r>
          </w:p>
        </w:tc>
        <w:tc>
          <w:tcPr>
            <w:tcW w:w="798"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803"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б</w:t>
            </w:r>
          </w:p>
        </w:tc>
        <w:tc>
          <w:tcPr>
            <w:tcW w:w="798" w:type="dxa"/>
          </w:tcPr>
          <w:p>
            <w:pPr>
              <w:pStyle w:val="89"/>
              <w:pageBreakBefore w:val="0"/>
              <w:kinsoku/>
              <w:wordWrap/>
              <w:overflowPunct/>
              <w:topLinePunct w:val="0"/>
              <w:bidi w:val="0"/>
              <w:adjustRightInd/>
              <w:snapToGrid/>
              <w:spacing w:line="240" w:lineRule="auto"/>
              <w:ind w:left="10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803"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р</w:t>
            </w:r>
          </w:p>
        </w:tc>
        <w:tc>
          <w:tcPr>
            <w:tcW w:w="798"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802" w:type="dxa"/>
          </w:tcPr>
          <w:p>
            <w:pPr>
              <w:pStyle w:val="89"/>
              <w:pageBreakBefore w:val="0"/>
              <w:kinsoku/>
              <w:wordWrap/>
              <w:overflowPunct/>
              <w:topLinePunct w:val="0"/>
              <w:bidi w:val="0"/>
              <w:adjustRightInd/>
              <w:snapToGrid/>
              <w:spacing w:line="240" w:lineRule="auto"/>
              <w:ind w:left="105"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б</w:t>
            </w:r>
          </w:p>
        </w:tc>
        <w:tc>
          <w:tcPr>
            <w:tcW w:w="798" w:type="dxa"/>
          </w:tcPr>
          <w:p>
            <w:pPr>
              <w:pStyle w:val="89"/>
              <w:pageBreakBefore w:val="0"/>
              <w:kinsoku/>
              <w:wordWrap/>
              <w:overflowPunct/>
              <w:topLinePunct w:val="0"/>
              <w:bidi w:val="0"/>
              <w:adjustRightInd/>
              <w:snapToGrid/>
              <w:spacing w:line="240" w:lineRule="auto"/>
              <w:ind w:left="10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803" w:type="dxa"/>
          </w:tcPr>
          <w:p>
            <w:pPr>
              <w:pStyle w:val="89"/>
              <w:pageBreakBefore w:val="0"/>
              <w:kinsoku/>
              <w:wordWrap/>
              <w:overflowPunct/>
              <w:topLinePunct w:val="0"/>
              <w:bidi w:val="0"/>
              <w:adjustRightInd/>
              <w:snapToGrid/>
              <w:spacing w:line="240" w:lineRule="auto"/>
              <w:ind w:left="104"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н</w:t>
            </w:r>
          </w:p>
        </w:tc>
        <w:tc>
          <w:tcPr>
            <w:tcW w:w="802" w:type="dxa"/>
          </w:tcPr>
          <w:p>
            <w:pPr>
              <w:pStyle w:val="89"/>
              <w:pageBreakBefore w:val="0"/>
              <w:kinsoku/>
              <w:wordWrap/>
              <w:overflowPunct/>
              <w:topLinePunct w:val="0"/>
              <w:bidi w:val="0"/>
              <w:adjustRightInd/>
              <w:snapToGrid/>
              <w:spacing w:line="240" w:lineRule="auto"/>
              <w:ind w:left="103"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г</w:t>
            </w:r>
          </w:p>
        </w:tc>
        <w:tc>
          <w:tcPr>
            <w:tcW w:w="798" w:type="dxa"/>
          </w:tcPr>
          <w:p>
            <w:pPr>
              <w:pStyle w:val="89"/>
              <w:pageBreakBefore w:val="0"/>
              <w:kinsoku/>
              <w:wordWrap/>
              <w:overflowPunct/>
              <w:topLinePunct w:val="0"/>
              <w:bidi w:val="0"/>
              <w:adjustRightInd/>
              <w:snapToGrid/>
              <w:spacing w:line="240" w:lineRule="auto"/>
              <w:ind w:left="9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е</w:t>
            </w:r>
          </w:p>
        </w:tc>
        <w:tc>
          <w:tcPr>
            <w:tcW w:w="803" w:type="dxa"/>
          </w:tcPr>
          <w:p>
            <w:pPr>
              <w:pStyle w:val="89"/>
              <w:pageBreakBefore w:val="0"/>
              <w:kinsoku/>
              <w:wordWrap/>
              <w:overflowPunct/>
              <w:topLinePunct w:val="0"/>
              <w:bidi w:val="0"/>
              <w:adjustRightInd/>
              <w:snapToGrid/>
              <w:spacing w:line="240" w:lineRule="auto"/>
              <w:ind w:left="102"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802"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п</w:t>
            </w:r>
          </w:p>
        </w:tc>
        <w:tc>
          <w:tcPr>
            <w:tcW w:w="798"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р</w:t>
            </w:r>
          </w:p>
        </w:tc>
        <w:tc>
          <w:tcPr>
            <w:tcW w:w="803"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о</w:t>
            </w:r>
          </w:p>
        </w:tc>
        <w:tc>
          <w:tcPr>
            <w:tcW w:w="798" w:type="dxa"/>
          </w:tcPr>
          <w:p>
            <w:pPr>
              <w:pStyle w:val="89"/>
              <w:pageBreakBefore w:val="0"/>
              <w:kinsoku/>
              <w:wordWrap/>
              <w:overflowPunct/>
              <w:topLinePunct w:val="0"/>
              <w:bidi w:val="0"/>
              <w:adjustRightInd/>
              <w:snapToGrid/>
              <w:spacing w:line="240" w:lineRule="auto"/>
              <w:ind w:left="10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б</w:t>
            </w:r>
          </w:p>
        </w:tc>
        <w:tc>
          <w:tcPr>
            <w:tcW w:w="803"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798"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л</w:t>
            </w:r>
          </w:p>
        </w:tc>
        <w:tc>
          <w:tcPr>
            <w:tcW w:w="802" w:type="dxa"/>
          </w:tcPr>
          <w:p>
            <w:pPr>
              <w:pStyle w:val="89"/>
              <w:pageBreakBefore w:val="0"/>
              <w:kinsoku/>
              <w:wordWrap/>
              <w:overflowPunct/>
              <w:topLinePunct w:val="0"/>
              <w:bidi w:val="0"/>
              <w:adjustRightInd/>
              <w:snapToGrid/>
              <w:spacing w:line="240" w:lineRule="auto"/>
              <w:ind w:left="105"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798" w:type="dxa"/>
          </w:tcPr>
          <w:p>
            <w:pPr>
              <w:pStyle w:val="89"/>
              <w:pageBreakBefore w:val="0"/>
              <w:kinsoku/>
              <w:wordWrap/>
              <w:overflowPunct/>
              <w:topLinePunct w:val="0"/>
              <w:bidi w:val="0"/>
              <w:adjustRightInd/>
              <w:snapToGrid/>
              <w:spacing w:line="240" w:lineRule="auto"/>
              <w:ind w:left="10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л</w:t>
            </w:r>
          </w:p>
        </w:tc>
        <w:tc>
          <w:tcPr>
            <w:tcW w:w="803" w:type="dxa"/>
          </w:tcPr>
          <w:p>
            <w:pPr>
              <w:pStyle w:val="89"/>
              <w:pageBreakBefore w:val="0"/>
              <w:kinsoku/>
              <w:wordWrap/>
              <w:overflowPunct/>
              <w:topLinePunct w:val="0"/>
              <w:bidi w:val="0"/>
              <w:adjustRightInd/>
              <w:snapToGrid/>
              <w:spacing w:line="240" w:lineRule="auto"/>
              <w:ind w:left="104"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802" w:type="dxa"/>
          </w:tcPr>
          <w:p>
            <w:pPr>
              <w:pStyle w:val="89"/>
              <w:pageBreakBefore w:val="0"/>
              <w:kinsoku/>
              <w:wordWrap/>
              <w:overflowPunct/>
              <w:topLinePunct w:val="0"/>
              <w:bidi w:val="0"/>
              <w:adjustRightInd/>
              <w:snapToGrid/>
              <w:spacing w:line="240" w:lineRule="auto"/>
              <w:ind w:left="103"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й</w:t>
            </w:r>
          </w:p>
        </w:tc>
        <w:tc>
          <w:tcPr>
            <w:tcW w:w="798" w:type="dxa"/>
          </w:tcPr>
          <w:p>
            <w:pPr>
              <w:pStyle w:val="89"/>
              <w:pageBreakBefore w:val="0"/>
              <w:kinsoku/>
              <w:wordWrap/>
              <w:overflowPunct/>
              <w:topLinePunct w:val="0"/>
              <w:bidi w:val="0"/>
              <w:adjustRightInd/>
              <w:snapToGrid/>
              <w:spacing w:line="240" w:lineRule="auto"/>
              <w:ind w:left="9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к</w:t>
            </w:r>
          </w:p>
        </w:tc>
        <w:tc>
          <w:tcPr>
            <w:tcW w:w="803" w:type="dxa"/>
          </w:tcPr>
          <w:p>
            <w:pPr>
              <w:pStyle w:val="89"/>
              <w:pageBreakBefore w:val="0"/>
              <w:kinsoku/>
              <w:wordWrap/>
              <w:overflowPunct/>
              <w:topLinePunct w:val="0"/>
              <w:bidi w:val="0"/>
              <w:adjustRightInd/>
              <w:snapToGrid/>
              <w:spacing w:line="240" w:lineRule="auto"/>
              <w:ind w:left="102"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802"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п</w:t>
            </w:r>
          </w:p>
        </w:tc>
        <w:tc>
          <w:tcPr>
            <w:tcW w:w="798"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и</w:t>
            </w:r>
          </w:p>
        </w:tc>
        <w:tc>
          <w:tcPr>
            <w:tcW w:w="803"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798" w:type="dxa"/>
          </w:tcPr>
          <w:p>
            <w:pPr>
              <w:pStyle w:val="89"/>
              <w:pageBreakBefore w:val="0"/>
              <w:kinsoku/>
              <w:wordWrap/>
              <w:overflowPunct/>
              <w:topLinePunct w:val="0"/>
              <w:bidi w:val="0"/>
              <w:adjustRightInd/>
              <w:snapToGrid/>
              <w:spacing w:line="240" w:lineRule="auto"/>
              <w:ind w:left="10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н</w:t>
            </w:r>
          </w:p>
        </w:tc>
        <w:tc>
          <w:tcPr>
            <w:tcW w:w="803"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и</w:t>
            </w:r>
          </w:p>
        </w:tc>
        <w:tc>
          <w:tcPr>
            <w:tcW w:w="798"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н</w:t>
            </w:r>
          </w:p>
        </w:tc>
        <w:tc>
          <w:tcPr>
            <w:tcW w:w="802" w:type="dxa"/>
          </w:tcPr>
          <w:p>
            <w:pPr>
              <w:pStyle w:val="89"/>
              <w:pageBreakBefore w:val="0"/>
              <w:kinsoku/>
              <w:wordWrap/>
              <w:overflowPunct/>
              <w:topLinePunct w:val="0"/>
              <w:bidi w:val="0"/>
              <w:adjustRightInd/>
              <w:snapToGrid/>
              <w:spacing w:line="240" w:lineRule="auto"/>
              <w:ind w:left="105"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о</w:t>
            </w:r>
          </w:p>
        </w:tc>
        <w:tc>
          <w:tcPr>
            <w:tcW w:w="798" w:type="dxa"/>
          </w:tcPr>
          <w:p>
            <w:pPr>
              <w:pStyle w:val="89"/>
              <w:pageBreakBefore w:val="0"/>
              <w:kinsoku/>
              <w:wordWrap/>
              <w:overflowPunct/>
              <w:topLinePunct w:val="0"/>
              <w:bidi w:val="0"/>
              <w:adjustRightInd/>
              <w:snapToGrid/>
              <w:spacing w:line="240" w:lineRule="auto"/>
              <w:ind w:left="10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c>
          <w:tcPr>
            <w:tcW w:w="803" w:type="dxa"/>
          </w:tcPr>
          <w:p>
            <w:pPr>
              <w:pStyle w:val="89"/>
              <w:pageBreakBefore w:val="0"/>
              <w:kinsoku/>
              <w:wordWrap/>
              <w:overflowPunct/>
              <w:topLinePunct w:val="0"/>
              <w:bidi w:val="0"/>
              <w:adjustRightInd/>
              <w:snapToGrid/>
              <w:spacing w:line="240" w:lineRule="auto"/>
              <w:ind w:left="104"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в</w:t>
            </w:r>
          </w:p>
        </w:tc>
        <w:tc>
          <w:tcPr>
            <w:tcW w:w="802" w:type="dxa"/>
          </w:tcPr>
          <w:p>
            <w:pPr>
              <w:pStyle w:val="89"/>
              <w:pageBreakBefore w:val="0"/>
              <w:kinsoku/>
              <w:wordWrap/>
              <w:overflowPunct/>
              <w:topLinePunct w:val="0"/>
              <w:bidi w:val="0"/>
              <w:adjustRightInd/>
              <w:snapToGrid/>
              <w:spacing w:line="240" w:lineRule="auto"/>
              <w:ind w:left="103"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и</w:t>
            </w:r>
          </w:p>
        </w:tc>
        <w:tc>
          <w:tcPr>
            <w:tcW w:w="798" w:type="dxa"/>
          </w:tcPr>
          <w:p>
            <w:pPr>
              <w:pStyle w:val="89"/>
              <w:pageBreakBefore w:val="0"/>
              <w:kinsoku/>
              <w:wordWrap/>
              <w:overflowPunct/>
              <w:topLinePunct w:val="0"/>
              <w:bidi w:val="0"/>
              <w:adjustRightInd/>
              <w:snapToGrid/>
              <w:spacing w:line="240" w:lineRule="auto"/>
              <w:ind w:left="9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с</w:t>
            </w:r>
          </w:p>
        </w:tc>
        <w:tc>
          <w:tcPr>
            <w:tcW w:w="803" w:type="dxa"/>
          </w:tcPr>
          <w:p>
            <w:pPr>
              <w:pStyle w:val="89"/>
              <w:pageBreakBefore w:val="0"/>
              <w:kinsoku/>
              <w:wordWrap/>
              <w:overflowPunct/>
              <w:topLinePunct w:val="0"/>
              <w:bidi w:val="0"/>
              <w:adjustRightInd/>
              <w:snapToGrid/>
              <w:spacing w:line="240" w:lineRule="auto"/>
              <w:ind w:left="102"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802" w:type="dxa"/>
          </w:tcPr>
          <w:p>
            <w:pPr>
              <w:pStyle w:val="89"/>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м</w:t>
            </w:r>
          </w:p>
        </w:tc>
        <w:tc>
          <w:tcPr>
            <w:tcW w:w="798"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и</w:t>
            </w:r>
          </w:p>
        </w:tc>
        <w:tc>
          <w:tcPr>
            <w:tcW w:w="803" w:type="dxa"/>
          </w:tcPr>
          <w:p>
            <w:pPr>
              <w:pStyle w:val="89"/>
              <w:pageBreakBefore w:val="0"/>
              <w:kinsoku/>
              <w:wordWrap/>
              <w:overflowPunct/>
              <w:topLinePunct w:val="0"/>
              <w:bidi w:val="0"/>
              <w:adjustRightInd/>
              <w:snapToGrid/>
              <w:spacing w:line="240" w:lineRule="auto"/>
              <w:ind w:left="10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т</w:t>
            </w:r>
          </w:p>
        </w:tc>
        <w:tc>
          <w:tcPr>
            <w:tcW w:w="798" w:type="dxa"/>
          </w:tcPr>
          <w:p>
            <w:pPr>
              <w:pStyle w:val="89"/>
              <w:pageBreakBefore w:val="0"/>
              <w:kinsoku/>
              <w:wordWrap/>
              <w:overflowPunct/>
              <w:topLinePunct w:val="0"/>
              <w:bidi w:val="0"/>
              <w:adjustRightInd/>
              <w:snapToGrid/>
              <w:spacing w:line="240" w:lineRule="auto"/>
              <w:ind w:left="10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р</w:t>
            </w:r>
          </w:p>
        </w:tc>
        <w:tc>
          <w:tcPr>
            <w:tcW w:w="803"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с</w:t>
            </w:r>
          </w:p>
        </w:tc>
        <w:tc>
          <w:tcPr>
            <w:tcW w:w="798" w:type="dxa"/>
          </w:tcPr>
          <w:p>
            <w:pPr>
              <w:pStyle w:val="89"/>
              <w:pageBreakBefore w:val="0"/>
              <w:kinsoku/>
              <w:wordWrap/>
              <w:overflowPunct/>
              <w:topLinePunct w:val="0"/>
              <w:bidi w:val="0"/>
              <w:adjustRightInd/>
              <w:snapToGrid/>
              <w:spacing w:line="240" w:lineRule="auto"/>
              <w:ind w:left="10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с</w:t>
            </w:r>
          </w:p>
        </w:tc>
        <w:tc>
          <w:tcPr>
            <w:tcW w:w="802" w:type="dxa"/>
          </w:tcPr>
          <w:p>
            <w:pPr>
              <w:pStyle w:val="89"/>
              <w:pageBreakBefore w:val="0"/>
              <w:kinsoku/>
              <w:wordWrap/>
              <w:overflowPunct/>
              <w:topLinePunct w:val="0"/>
              <w:bidi w:val="0"/>
              <w:adjustRightInd/>
              <w:snapToGrid/>
              <w:spacing w:line="240" w:lineRule="auto"/>
              <w:ind w:left="105"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к</w:t>
            </w:r>
          </w:p>
        </w:tc>
        <w:tc>
          <w:tcPr>
            <w:tcW w:w="798" w:type="dxa"/>
          </w:tcPr>
          <w:p>
            <w:pPr>
              <w:pStyle w:val="89"/>
              <w:pageBreakBefore w:val="0"/>
              <w:kinsoku/>
              <w:wordWrap/>
              <w:overflowPunct/>
              <w:topLinePunct w:val="0"/>
              <w:bidi w:val="0"/>
              <w:adjustRightInd/>
              <w:snapToGrid/>
              <w:spacing w:line="240" w:lineRule="auto"/>
              <w:ind w:left="10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р</w:t>
            </w:r>
          </w:p>
        </w:tc>
        <w:tc>
          <w:tcPr>
            <w:tcW w:w="803" w:type="dxa"/>
          </w:tcPr>
          <w:p>
            <w:pPr>
              <w:pStyle w:val="89"/>
              <w:pageBreakBefore w:val="0"/>
              <w:kinsoku/>
              <w:wordWrap/>
              <w:overflowPunct/>
              <w:topLinePunct w:val="0"/>
              <w:bidi w:val="0"/>
              <w:adjustRightInd/>
              <w:snapToGrid/>
              <w:spacing w:line="240" w:lineRule="auto"/>
              <w:ind w:left="104"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и</w:t>
            </w:r>
          </w:p>
        </w:tc>
        <w:tc>
          <w:tcPr>
            <w:tcW w:w="802" w:type="dxa"/>
          </w:tcPr>
          <w:p>
            <w:pPr>
              <w:pStyle w:val="89"/>
              <w:pageBreakBefore w:val="0"/>
              <w:kinsoku/>
              <w:wordWrap/>
              <w:overflowPunct/>
              <w:topLinePunct w:val="0"/>
              <w:bidi w:val="0"/>
              <w:adjustRightInd/>
              <w:snapToGrid/>
              <w:spacing w:line="240" w:lineRule="auto"/>
              <w:ind w:left="103"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п</w:t>
            </w:r>
          </w:p>
        </w:tc>
        <w:tc>
          <w:tcPr>
            <w:tcW w:w="798" w:type="dxa"/>
          </w:tcPr>
          <w:p>
            <w:pPr>
              <w:pStyle w:val="89"/>
              <w:pageBreakBefore w:val="0"/>
              <w:kinsoku/>
              <w:wordWrap/>
              <w:overflowPunct/>
              <w:topLinePunct w:val="0"/>
              <w:bidi w:val="0"/>
              <w:adjustRightInd/>
              <w:snapToGrid/>
              <w:spacing w:line="240" w:lineRule="auto"/>
              <w:ind w:left="9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к</w:t>
            </w:r>
          </w:p>
        </w:tc>
        <w:tc>
          <w:tcPr>
            <w:tcW w:w="803" w:type="dxa"/>
          </w:tcPr>
          <w:p>
            <w:pPr>
              <w:pStyle w:val="89"/>
              <w:pageBreakBefore w:val="0"/>
              <w:kinsoku/>
              <w:wordWrap/>
              <w:overflowPunct/>
              <w:topLinePunct w:val="0"/>
              <w:bidi w:val="0"/>
              <w:adjustRightInd/>
              <w:snapToGrid/>
              <w:spacing w:line="240" w:lineRule="auto"/>
              <w:ind w:left="102"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w:t>
            </w:r>
          </w:p>
        </w:tc>
      </w:tr>
    </w:tbl>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p>
      <w:pPr>
        <w:pStyle w:val="21"/>
        <w:pageBreakBefore w:val="0"/>
        <w:widowControl w:val="0"/>
        <w:numPr>
          <w:ilvl w:val="1"/>
          <w:numId w:val="33"/>
        </w:numPr>
        <w:tabs>
          <w:tab w:val="left" w:pos="475"/>
        </w:tabs>
        <w:kinsoku/>
        <w:wordWrap/>
        <w:overflowPunct/>
        <w:topLinePunct w:val="0"/>
        <w:autoSpaceDE w:val="0"/>
        <w:autoSpaceDN w:val="0"/>
        <w:bidi w:val="0"/>
        <w:adjustRightInd/>
        <w:snapToGrid/>
        <w:spacing w:after="0" w:line="240" w:lineRule="auto"/>
        <w:ind w:left="474" w:right="480" w:rightChars="200" w:hanging="245"/>
        <w:contextualSpacing w:val="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Выберите правильные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ответы:</w:t>
      </w:r>
    </w:p>
    <w:p>
      <w:pPr>
        <w:pStyle w:val="14"/>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В оркестр русских народных инструментов входят:</w:t>
      </w:r>
    </w:p>
    <w:p>
      <w:pPr>
        <w:pageBreakBefore w:val="0"/>
        <w:kinsoku/>
        <w:wordWrap/>
        <w:overflowPunct/>
        <w:topLinePunct w:val="0"/>
        <w:bidi w:val="0"/>
        <w:adjustRightInd/>
        <w:snapToGrid/>
        <w:spacing w:after="0" w:line="240" w:lineRule="auto"/>
        <w:ind w:right="480" w:rightChars="200"/>
        <w:textAlignment w:val="auto"/>
        <w:rPr>
          <w:rFonts w:hint="default" w:ascii="Times New Roman" w:hAnsi="Times New Roman" w:cs="Times New Roman"/>
          <w:sz w:val="24"/>
          <w:szCs w:val="24"/>
        </w:rPr>
      </w:pPr>
    </w:p>
    <w:tbl>
      <w:tblPr>
        <w:tblStyle w:val="103"/>
        <w:tblW w:w="0" w:type="auto"/>
        <w:tblInd w:w="1765" w:type="dxa"/>
        <w:tblLayout w:type="fixed"/>
        <w:tblCellMar>
          <w:top w:w="0" w:type="dxa"/>
          <w:left w:w="0" w:type="dxa"/>
          <w:bottom w:w="0" w:type="dxa"/>
          <w:right w:w="0" w:type="dxa"/>
        </w:tblCellMar>
      </w:tblPr>
      <w:tblGrid>
        <w:gridCol w:w="2346"/>
        <w:gridCol w:w="1559"/>
        <w:gridCol w:w="2469"/>
      </w:tblGrid>
      <w:tr>
        <w:tblPrEx>
          <w:tblCellMar>
            <w:top w:w="0" w:type="dxa"/>
            <w:left w:w="0" w:type="dxa"/>
            <w:bottom w:w="0" w:type="dxa"/>
            <w:right w:w="0" w:type="dxa"/>
          </w:tblCellMar>
        </w:tblPrEx>
        <w:trPr>
          <w:trHeight w:val="276" w:hRule="atLeast"/>
        </w:trPr>
        <w:tc>
          <w:tcPr>
            <w:tcW w:w="2346" w:type="dxa"/>
          </w:tcPr>
          <w:p>
            <w:pPr>
              <w:pStyle w:val="89"/>
              <w:pageBreakBefore w:val="0"/>
              <w:kinsoku/>
              <w:wordWrap/>
              <w:overflowPunct/>
              <w:topLinePunct w:val="0"/>
              <w:bidi w:val="0"/>
              <w:adjustRightInd/>
              <w:snapToGrid/>
              <w:spacing w:line="240" w:lineRule="auto"/>
              <w:ind w:left="5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а) скрипка</w:t>
            </w:r>
          </w:p>
        </w:tc>
        <w:tc>
          <w:tcPr>
            <w:tcW w:w="1559" w:type="dxa"/>
          </w:tcPr>
          <w:p>
            <w:pPr>
              <w:pStyle w:val="89"/>
              <w:pageBreakBefore w:val="0"/>
              <w:kinsoku/>
              <w:wordWrap/>
              <w:overflowPunct/>
              <w:topLinePunct w:val="0"/>
              <w:bidi w:val="0"/>
              <w:adjustRightInd/>
              <w:snapToGrid/>
              <w:spacing w:line="240" w:lineRule="auto"/>
              <w:ind w:left="139"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б) бубен</w:t>
            </w:r>
          </w:p>
        </w:tc>
        <w:tc>
          <w:tcPr>
            <w:tcW w:w="2469" w:type="dxa"/>
          </w:tcPr>
          <w:p>
            <w:pPr>
              <w:pStyle w:val="89"/>
              <w:pageBreakBefore w:val="0"/>
              <w:kinsoku/>
              <w:wordWrap/>
              <w:overflowPunct/>
              <w:topLinePunct w:val="0"/>
              <w:bidi w:val="0"/>
              <w:adjustRightInd/>
              <w:snapToGrid/>
              <w:spacing w:line="240" w:lineRule="auto"/>
              <w:ind w:left="218"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в) виолончель</w:t>
            </w:r>
          </w:p>
        </w:tc>
      </w:tr>
      <w:tr>
        <w:tblPrEx>
          <w:tblCellMar>
            <w:top w:w="0" w:type="dxa"/>
            <w:left w:w="0" w:type="dxa"/>
            <w:bottom w:w="0" w:type="dxa"/>
            <w:right w:w="0" w:type="dxa"/>
          </w:tblCellMar>
        </w:tblPrEx>
        <w:trPr>
          <w:trHeight w:val="285" w:hRule="atLeast"/>
        </w:trPr>
        <w:tc>
          <w:tcPr>
            <w:tcW w:w="2346" w:type="dxa"/>
          </w:tcPr>
          <w:p>
            <w:pPr>
              <w:pStyle w:val="89"/>
              <w:pageBreakBefore w:val="0"/>
              <w:kinsoku/>
              <w:wordWrap/>
              <w:overflowPunct/>
              <w:topLinePunct w:val="0"/>
              <w:bidi w:val="0"/>
              <w:adjustRightInd/>
              <w:snapToGrid/>
              <w:spacing w:line="240" w:lineRule="auto"/>
              <w:ind w:left="5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г) балалайка</w:t>
            </w:r>
          </w:p>
        </w:tc>
        <w:tc>
          <w:tcPr>
            <w:tcW w:w="1559" w:type="dxa"/>
          </w:tcPr>
          <w:p>
            <w:pPr>
              <w:pStyle w:val="89"/>
              <w:pageBreakBefore w:val="0"/>
              <w:kinsoku/>
              <w:wordWrap/>
              <w:overflowPunct/>
              <w:topLinePunct w:val="0"/>
              <w:bidi w:val="0"/>
              <w:adjustRightInd/>
              <w:snapToGrid/>
              <w:spacing w:line="240" w:lineRule="auto"/>
              <w:ind w:left="10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д) домра</w:t>
            </w:r>
          </w:p>
        </w:tc>
        <w:tc>
          <w:tcPr>
            <w:tcW w:w="2469" w:type="dxa"/>
          </w:tcPr>
          <w:p>
            <w:pPr>
              <w:pStyle w:val="89"/>
              <w:pageBreakBefore w:val="0"/>
              <w:kinsoku/>
              <w:wordWrap/>
              <w:overflowPunct/>
              <w:topLinePunct w:val="0"/>
              <w:bidi w:val="0"/>
              <w:adjustRightInd/>
              <w:snapToGrid/>
              <w:spacing w:line="240" w:lineRule="auto"/>
              <w:ind w:left="146"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е) барабан</w:t>
            </w:r>
          </w:p>
        </w:tc>
      </w:tr>
      <w:tr>
        <w:tblPrEx>
          <w:tblCellMar>
            <w:top w:w="0" w:type="dxa"/>
            <w:left w:w="0" w:type="dxa"/>
            <w:bottom w:w="0" w:type="dxa"/>
            <w:right w:w="0" w:type="dxa"/>
          </w:tblCellMar>
        </w:tblPrEx>
        <w:trPr>
          <w:trHeight w:val="274" w:hRule="atLeast"/>
        </w:trPr>
        <w:tc>
          <w:tcPr>
            <w:tcW w:w="2346" w:type="dxa"/>
          </w:tcPr>
          <w:p>
            <w:pPr>
              <w:pStyle w:val="89"/>
              <w:pageBreakBefore w:val="0"/>
              <w:kinsoku/>
              <w:wordWrap/>
              <w:overflowPunct/>
              <w:topLinePunct w:val="0"/>
              <w:bidi w:val="0"/>
              <w:adjustRightInd/>
              <w:snapToGrid/>
              <w:spacing w:line="240" w:lineRule="auto"/>
              <w:ind w:left="5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ж) баян</w:t>
            </w:r>
          </w:p>
        </w:tc>
        <w:tc>
          <w:tcPr>
            <w:tcW w:w="1559" w:type="dxa"/>
          </w:tcPr>
          <w:p>
            <w:pPr>
              <w:pStyle w:val="89"/>
              <w:pageBreakBefore w:val="0"/>
              <w:kinsoku/>
              <w:wordWrap/>
              <w:overflowPunct/>
              <w:topLinePunct w:val="0"/>
              <w:bidi w:val="0"/>
              <w:adjustRightInd/>
              <w:snapToGrid/>
              <w:spacing w:line="240" w:lineRule="auto"/>
              <w:ind w:left="81"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з) гусли</w:t>
            </w:r>
          </w:p>
        </w:tc>
        <w:tc>
          <w:tcPr>
            <w:tcW w:w="2469" w:type="dxa"/>
          </w:tcPr>
          <w:p>
            <w:pPr>
              <w:pStyle w:val="89"/>
              <w:pageBreakBefore w:val="0"/>
              <w:kinsoku/>
              <w:wordWrap/>
              <w:overflowPunct/>
              <w:topLinePunct w:val="0"/>
              <w:bidi w:val="0"/>
              <w:adjustRightInd/>
              <w:snapToGrid/>
              <w:spacing w:line="240" w:lineRule="auto"/>
              <w:ind w:left="170" w:right="480" w:rightChars="200"/>
              <w:textAlignment w:val="auto"/>
              <w:rPr>
                <w:rFonts w:hint="default" w:ascii="Times New Roman" w:hAnsi="Times New Roman" w:cs="Times New Roman"/>
                <w:sz w:val="24"/>
                <w:szCs w:val="24"/>
                <w:lang w:val="en-US" w:eastAsia="en-US"/>
              </w:rPr>
            </w:pPr>
            <w:r>
              <w:rPr>
                <w:rFonts w:hint="default" w:ascii="Times New Roman" w:hAnsi="Times New Roman" w:cs="Times New Roman"/>
                <w:sz w:val="24"/>
                <w:szCs w:val="24"/>
                <w:lang w:val="en-US" w:eastAsia="en-US"/>
              </w:rPr>
              <w:t>и) флейта</w:t>
            </w:r>
          </w:p>
        </w:tc>
      </w:tr>
    </w:tbl>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p>
      <w:pPr>
        <w:pStyle w:val="21"/>
        <w:pageBreakBefore w:val="0"/>
        <w:widowControl w:val="0"/>
        <w:numPr>
          <w:ilvl w:val="1"/>
          <w:numId w:val="33"/>
        </w:numPr>
        <w:tabs>
          <w:tab w:val="left" w:pos="533"/>
        </w:tabs>
        <w:kinsoku/>
        <w:wordWrap/>
        <w:overflowPunct/>
        <w:topLinePunct w:val="0"/>
        <w:autoSpaceDE w:val="0"/>
        <w:autoSpaceDN w:val="0"/>
        <w:bidi w:val="0"/>
        <w:adjustRightInd/>
        <w:snapToGrid/>
        <w:spacing w:after="0" w:line="240" w:lineRule="auto"/>
        <w:ind w:left="532" w:right="480" w:rightChars="200" w:hanging="241"/>
        <w:contextualSpacing w:val="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Найдите</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лишнее:</w:t>
      </w:r>
    </w:p>
    <w:p>
      <w:pPr>
        <w:pStyle w:val="14"/>
        <w:pageBreakBefore w:val="0"/>
        <w:kinsoku/>
        <w:wordWrap/>
        <w:overflowPunct/>
        <w:topLinePunct w:val="0"/>
        <w:bidi w:val="0"/>
        <w:adjustRightInd/>
        <w:snapToGrid/>
        <w:spacing w:line="240" w:lineRule="auto"/>
        <w:ind w:left="652"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Жанры народных</w:t>
      </w:r>
      <w:r>
        <w:rPr>
          <w:rFonts w:hint="default" w:ascii="Times New Roman" w:hAnsi="Times New Roman" w:cs="Times New Roman"/>
          <w:spacing w:val="-12"/>
          <w:sz w:val="24"/>
          <w:szCs w:val="24"/>
        </w:rPr>
        <w:t xml:space="preserve"> </w:t>
      </w:r>
      <w:r>
        <w:rPr>
          <w:rFonts w:hint="default" w:ascii="Times New Roman" w:hAnsi="Times New Roman" w:cs="Times New Roman"/>
          <w:sz w:val="24"/>
          <w:szCs w:val="24"/>
        </w:rPr>
        <w:t>песен:</w:t>
      </w:r>
    </w:p>
    <w:p>
      <w:pPr>
        <w:pStyle w:val="14"/>
        <w:pageBreakBefore w:val="0"/>
        <w:tabs>
          <w:tab w:val="left" w:pos="2918"/>
        </w:tabs>
        <w:kinsoku/>
        <w:wordWrap/>
        <w:overflowPunct/>
        <w:topLinePunct w:val="0"/>
        <w:bidi w:val="0"/>
        <w:adjustRightInd/>
        <w:snapToGrid/>
        <w:spacing w:line="240" w:lineRule="auto"/>
        <w:ind w:left="292"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Колыбельные</w:t>
      </w:r>
      <w:r>
        <w:rPr>
          <w:rFonts w:hint="default" w:ascii="Times New Roman" w:hAnsi="Times New Roman" w:cs="Times New Roman"/>
          <w:sz w:val="24"/>
          <w:szCs w:val="24"/>
        </w:rPr>
        <w:tab/>
      </w:r>
      <w:r>
        <w:rPr>
          <w:rFonts w:hint="default" w:ascii="Times New Roman" w:hAnsi="Times New Roman" w:cs="Times New Roman"/>
          <w:sz w:val="24"/>
          <w:szCs w:val="24"/>
        </w:rPr>
        <w:t>б)</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Игровые</w:t>
      </w:r>
    </w:p>
    <w:p>
      <w:pPr>
        <w:pStyle w:val="14"/>
        <w:pageBreakBefore w:val="0"/>
        <w:tabs>
          <w:tab w:val="left" w:pos="2938"/>
        </w:tabs>
        <w:kinsoku/>
        <w:wordWrap/>
        <w:overflowPunct/>
        <w:topLinePunct w:val="0"/>
        <w:bidi w:val="0"/>
        <w:adjustRightInd/>
        <w:snapToGrid/>
        <w:spacing w:line="240" w:lineRule="auto"/>
        <w:ind w:left="292"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Плясовые</w:t>
      </w:r>
      <w:r>
        <w:rPr>
          <w:rFonts w:hint="default" w:ascii="Times New Roman" w:hAnsi="Times New Roman" w:cs="Times New Roman"/>
          <w:sz w:val="24"/>
          <w:szCs w:val="24"/>
        </w:rPr>
        <w:tab/>
      </w:r>
      <w:r>
        <w:rPr>
          <w:rFonts w:hint="default" w:ascii="Times New Roman" w:hAnsi="Times New Roman" w:cs="Times New Roman"/>
          <w:sz w:val="24"/>
          <w:szCs w:val="24"/>
        </w:rPr>
        <w:t>г)</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Хороводные</w:t>
      </w:r>
    </w:p>
    <w:p>
      <w:pPr>
        <w:pStyle w:val="14"/>
        <w:pageBreakBefore w:val="0"/>
        <w:tabs>
          <w:tab w:val="left" w:pos="2928"/>
        </w:tabs>
        <w:kinsoku/>
        <w:wordWrap/>
        <w:overflowPunct/>
        <w:topLinePunct w:val="0"/>
        <w:bidi w:val="0"/>
        <w:adjustRightInd/>
        <w:snapToGrid/>
        <w:spacing w:line="240" w:lineRule="auto"/>
        <w:ind w:left="292"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д) Спокойные</w:t>
      </w:r>
      <w:r>
        <w:rPr>
          <w:rFonts w:hint="default" w:ascii="Times New Roman" w:hAnsi="Times New Roman" w:cs="Times New Roman"/>
          <w:sz w:val="24"/>
          <w:szCs w:val="24"/>
        </w:rPr>
        <w:tab/>
      </w:r>
      <w:r>
        <w:rPr>
          <w:rFonts w:hint="default" w:ascii="Times New Roman" w:hAnsi="Times New Roman" w:cs="Times New Roman"/>
          <w:sz w:val="24"/>
          <w:szCs w:val="24"/>
        </w:rPr>
        <w:t xml:space="preserve">е) </w:t>
      </w:r>
      <w:r>
        <w:rPr>
          <w:rFonts w:hint="default" w:ascii="Times New Roman" w:hAnsi="Times New Roman" w:cs="Times New Roman"/>
          <w:spacing w:val="-3"/>
          <w:sz w:val="24"/>
          <w:szCs w:val="24"/>
        </w:rPr>
        <w:t xml:space="preserve">Трудовые </w:t>
      </w:r>
      <w:r>
        <w:rPr>
          <w:rFonts w:hint="default" w:ascii="Times New Roman" w:hAnsi="Times New Roman" w:cs="Times New Roman"/>
          <w:sz w:val="24"/>
          <w:szCs w:val="24"/>
        </w:rPr>
        <w:t>ж)</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Обрядовые</w:t>
      </w: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p>
      <w:pPr>
        <w:pStyle w:val="21"/>
        <w:pageBreakBefore w:val="0"/>
        <w:widowControl w:val="0"/>
        <w:numPr>
          <w:ilvl w:val="1"/>
          <w:numId w:val="33"/>
        </w:numPr>
        <w:tabs>
          <w:tab w:val="left" w:pos="475"/>
        </w:tabs>
        <w:kinsoku/>
        <w:wordWrap/>
        <w:overflowPunct/>
        <w:topLinePunct w:val="0"/>
        <w:autoSpaceDE w:val="0"/>
        <w:autoSpaceDN w:val="0"/>
        <w:bidi w:val="0"/>
        <w:adjustRightInd/>
        <w:snapToGrid/>
        <w:spacing w:after="0" w:line="240" w:lineRule="auto"/>
        <w:ind w:left="474" w:right="480" w:rightChars="200" w:hanging="183"/>
        <w:contextualSpacing w:val="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Найдите лишнее:</w:t>
      </w:r>
    </w:p>
    <w:p>
      <w:pPr>
        <w:pStyle w:val="14"/>
        <w:pageBreakBefore w:val="0"/>
        <w:kinsoku/>
        <w:wordWrap/>
        <w:overflowPunct/>
        <w:topLinePunct w:val="0"/>
        <w:bidi w:val="0"/>
        <w:adjustRightInd/>
        <w:snapToGrid/>
        <w:spacing w:line="240" w:lineRule="auto"/>
        <w:ind w:left="532"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Струнно-смычковые инструменты:</w:t>
      </w:r>
    </w:p>
    <w:p>
      <w:pPr>
        <w:pStyle w:val="14"/>
        <w:pageBreakBefore w:val="0"/>
        <w:tabs>
          <w:tab w:val="left" w:pos="1896"/>
          <w:tab w:val="left" w:pos="3144"/>
          <w:tab w:val="left" w:pos="4433"/>
          <w:tab w:val="left" w:pos="6270"/>
        </w:tabs>
        <w:kinsoku/>
        <w:wordWrap/>
        <w:overflowPunct/>
        <w:topLinePunct w:val="0"/>
        <w:bidi w:val="0"/>
        <w:adjustRightInd/>
        <w:snapToGrid/>
        <w:spacing w:line="240" w:lineRule="auto"/>
        <w:ind w:left="292"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а) Скрипка</w:t>
      </w:r>
      <w:r>
        <w:rPr>
          <w:rFonts w:hint="default" w:ascii="Times New Roman" w:hAnsi="Times New Roman" w:cs="Times New Roman"/>
          <w:sz w:val="24"/>
          <w:szCs w:val="24"/>
        </w:rPr>
        <w:tab/>
      </w:r>
      <w:r>
        <w:rPr>
          <w:rFonts w:hint="default" w:ascii="Times New Roman" w:hAnsi="Times New Roman" w:cs="Times New Roman"/>
          <w:sz w:val="24"/>
          <w:szCs w:val="24"/>
        </w:rPr>
        <w:t>б) Альт</w:t>
      </w:r>
      <w:r>
        <w:rPr>
          <w:rFonts w:hint="default" w:ascii="Times New Roman" w:hAnsi="Times New Roman" w:cs="Times New Roman"/>
          <w:sz w:val="24"/>
          <w:szCs w:val="24"/>
        </w:rPr>
        <w:tab/>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Арфа</w:t>
      </w:r>
      <w:r>
        <w:rPr>
          <w:rFonts w:hint="default" w:ascii="Times New Roman" w:hAnsi="Times New Roman" w:cs="Times New Roman"/>
          <w:sz w:val="24"/>
          <w:szCs w:val="24"/>
        </w:rPr>
        <w:tab/>
      </w:r>
      <w:r>
        <w:rPr>
          <w:rFonts w:hint="default" w:ascii="Times New Roman" w:hAnsi="Times New Roman" w:cs="Times New Roman"/>
          <w:sz w:val="24"/>
          <w:szCs w:val="24"/>
        </w:rPr>
        <w:t>г)</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Виолончель</w:t>
      </w:r>
      <w:r>
        <w:rPr>
          <w:rFonts w:hint="default" w:ascii="Times New Roman" w:hAnsi="Times New Roman" w:cs="Times New Roman"/>
          <w:sz w:val="24"/>
          <w:szCs w:val="24"/>
        </w:rPr>
        <w:tab/>
      </w:r>
      <w:r>
        <w:rPr>
          <w:rFonts w:hint="default" w:ascii="Times New Roman" w:hAnsi="Times New Roman" w:cs="Times New Roman"/>
          <w:sz w:val="24"/>
          <w:szCs w:val="24"/>
        </w:rPr>
        <w:t>д)</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Контрабас</w:t>
      </w: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sz w:val="24"/>
          <w:szCs w:val="24"/>
        </w:rPr>
      </w:pPr>
    </w:p>
    <w:p>
      <w:pPr>
        <w:pStyle w:val="21"/>
        <w:pageBreakBefore w:val="0"/>
        <w:widowControl w:val="0"/>
        <w:numPr>
          <w:ilvl w:val="0"/>
          <w:numId w:val="34"/>
        </w:numPr>
        <w:tabs>
          <w:tab w:val="left" w:pos="595"/>
        </w:tabs>
        <w:kinsoku/>
        <w:wordWrap/>
        <w:overflowPunct/>
        <w:topLinePunct w:val="0"/>
        <w:autoSpaceDE w:val="0"/>
        <w:autoSpaceDN w:val="0"/>
        <w:bidi w:val="0"/>
        <w:adjustRightInd/>
        <w:snapToGrid/>
        <w:spacing w:after="0" w:line="240" w:lineRule="auto"/>
        <w:ind w:right="480" w:rightChars="200" w:hanging="241"/>
        <w:contextualSpacing w:val="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Приведите в</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соответствие:</w:t>
      </w:r>
    </w:p>
    <w:p>
      <w:pPr>
        <w:pStyle w:val="14"/>
        <w:pageBreakBefore w:val="0"/>
        <w:tabs>
          <w:tab w:val="left" w:pos="3658"/>
        </w:tabs>
        <w:kinsoku/>
        <w:wordWrap/>
        <w:overflowPunct/>
        <w:topLinePunct w:val="0"/>
        <w:bidi w:val="0"/>
        <w:adjustRightInd/>
        <w:snapToGrid/>
        <w:spacing w:line="240" w:lineRule="auto"/>
        <w:ind w:left="354"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С.В.Рахманинов</w:t>
      </w:r>
      <w:r>
        <w:rPr>
          <w:rFonts w:hint="default" w:ascii="Times New Roman" w:hAnsi="Times New Roman" w:cs="Times New Roman"/>
          <w:sz w:val="24"/>
          <w:szCs w:val="24"/>
        </w:rPr>
        <w:tab/>
      </w:r>
      <w:r>
        <w:rPr>
          <w:rFonts w:hint="default" w:ascii="Times New Roman" w:hAnsi="Times New Roman" w:cs="Times New Roman"/>
          <w:sz w:val="24"/>
          <w:szCs w:val="24"/>
        </w:rPr>
        <w:t>1) «Старый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замок»</w:t>
      </w:r>
    </w:p>
    <w:p>
      <w:pPr>
        <w:pStyle w:val="14"/>
        <w:pageBreakBefore w:val="0"/>
        <w:tabs>
          <w:tab w:val="left" w:pos="3644"/>
        </w:tabs>
        <w:kinsoku/>
        <w:wordWrap/>
        <w:overflowPunct/>
        <w:topLinePunct w:val="0"/>
        <w:bidi w:val="0"/>
        <w:adjustRightInd/>
        <w:snapToGrid/>
        <w:spacing w:line="240" w:lineRule="auto"/>
        <w:ind w:left="354"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б)</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М.П.Мусоргский</w:t>
      </w:r>
      <w:r>
        <w:rPr>
          <w:rFonts w:hint="default" w:ascii="Times New Roman" w:hAnsi="Times New Roman" w:cs="Times New Roman"/>
          <w:sz w:val="24"/>
          <w:szCs w:val="24"/>
        </w:rPr>
        <w:tab/>
      </w:r>
      <w:r>
        <w:rPr>
          <w:rFonts w:hint="default" w:ascii="Times New Roman" w:hAnsi="Times New Roman" w:cs="Times New Roman"/>
          <w:spacing w:val="-3"/>
          <w:sz w:val="24"/>
          <w:szCs w:val="24"/>
        </w:rPr>
        <w:t>2)</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«Полонез»</w:t>
      </w:r>
    </w:p>
    <w:p>
      <w:pPr>
        <w:pStyle w:val="14"/>
        <w:pageBreakBefore w:val="0"/>
        <w:tabs>
          <w:tab w:val="left" w:pos="3682"/>
        </w:tabs>
        <w:kinsoku/>
        <w:wordWrap/>
        <w:overflowPunct/>
        <w:topLinePunct w:val="0"/>
        <w:bidi w:val="0"/>
        <w:adjustRightInd/>
        <w:snapToGrid/>
        <w:spacing w:line="240" w:lineRule="auto"/>
        <w:ind w:left="354" w:right="480" w:rightChars="200"/>
        <w:textAlignment w:val="auto"/>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Ф.Шопен</w:t>
      </w:r>
      <w:r>
        <w:rPr>
          <w:rFonts w:hint="default" w:ascii="Times New Roman" w:hAnsi="Times New Roman" w:cs="Times New Roman"/>
          <w:sz w:val="24"/>
          <w:szCs w:val="24"/>
        </w:rPr>
        <w:tab/>
      </w:r>
      <w:r>
        <w:rPr>
          <w:rFonts w:hint="default" w:ascii="Times New Roman" w:hAnsi="Times New Roman" w:cs="Times New Roman"/>
          <w:sz w:val="24"/>
          <w:szCs w:val="24"/>
        </w:rPr>
        <w:t>3)</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«Сирень»</w:t>
      </w:r>
    </w:p>
    <w:p>
      <w:pPr>
        <w:pStyle w:val="21"/>
        <w:pageBreakBefore w:val="0"/>
        <w:widowControl w:val="0"/>
        <w:numPr>
          <w:ilvl w:val="0"/>
          <w:numId w:val="34"/>
        </w:numPr>
        <w:tabs>
          <w:tab w:val="left" w:pos="533"/>
        </w:tabs>
        <w:kinsoku/>
        <w:wordWrap/>
        <w:overflowPunct/>
        <w:topLinePunct w:val="0"/>
        <w:autoSpaceDE w:val="0"/>
        <w:autoSpaceDN w:val="0"/>
        <w:bidi w:val="0"/>
        <w:adjustRightInd/>
        <w:snapToGrid/>
        <w:spacing w:after="0" w:line="240" w:lineRule="auto"/>
        <w:ind w:left="532" w:right="480" w:rightChars="200" w:hanging="241"/>
        <w:contextualSpacing w:val="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Оцените утверждение:</w:t>
      </w:r>
      <w:r>
        <w:rPr>
          <w:rFonts w:hint="default" w:cs="Times New Roman"/>
          <w:sz w:val="24"/>
          <w:szCs w:val="24"/>
          <w:lang w:val="ru-RU"/>
        </w:rPr>
        <w:t xml:space="preserve"> </w:t>
      </w:r>
      <w:r>
        <w:rPr>
          <w:rFonts w:hint="default" w:ascii="Times New Roman" w:hAnsi="Times New Roman" w:cs="Times New Roman"/>
          <w:sz w:val="24"/>
          <w:szCs w:val="24"/>
        </w:rPr>
        <w:t xml:space="preserve">Романс – </w:t>
      </w:r>
      <w:r>
        <w:rPr>
          <w:rFonts w:hint="default" w:ascii="Times New Roman" w:hAnsi="Times New Roman" w:cs="Times New Roman"/>
          <w:spacing w:val="-3"/>
          <w:sz w:val="24"/>
          <w:szCs w:val="24"/>
        </w:rPr>
        <w:t xml:space="preserve">это </w:t>
      </w:r>
      <w:r>
        <w:rPr>
          <w:rFonts w:hint="default" w:ascii="Times New Roman" w:hAnsi="Times New Roman" w:cs="Times New Roman"/>
          <w:sz w:val="24"/>
          <w:szCs w:val="24"/>
        </w:rPr>
        <w:t>музыкальное произведение, в котором более глубоко</w:t>
      </w:r>
      <w:r>
        <w:rPr>
          <w:rFonts w:hint="default" w:ascii="Times New Roman" w:hAnsi="Times New Roman" w:cs="Times New Roman"/>
          <w:spacing w:val="-19"/>
          <w:sz w:val="24"/>
          <w:szCs w:val="24"/>
        </w:rPr>
        <w:t xml:space="preserve"> </w:t>
      </w:r>
      <w:r>
        <w:rPr>
          <w:rFonts w:hint="default" w:ascii="Times New Roman" w:hAnsi="Times New Roman" w:cs="Times New Roman"/>
          <w:sz w:val="24"/>
          <w:szCs w:val="24"/>
        </w:rPr>
        <w:t>выражены</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 xml:space="preserve">чувства </w:t>
      </w:r>
      <w:r>
        <w:rPr>
          <w:rFonts w:hint="default" w:ascii="Times New Roman" w:hAnsi="Times New Roman" w:cs="Times New Roman"/>
          <w:spacing w:val="-4"/>
          <w:sz w:val="24"/>
          <w:szCs w:val="24"/>
        </w:rPr>
        <w:t xml:space="preserve">человека. </w:t>
      </w:r>
      <w:r>
        <w:rPr>
          <w:rFonts w:hint="default" w:ascii="Times New Roman" w:hAnsi="Times New Roman" w:cs="Times New Roman"/>
          <w:sz w:val="24"/>
          <w:szCs w:val="24"/>
        </w:rPr>
        <w:t>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верно б)</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неверно</w:t>
      </w:r>
    </w:p>
    <w:p>
      <w:pPr>
        <w:pageBreakBefore w:val="0"/>
        <w:kinsoku/>
        <w:wordWrap/>
        <w:overflowPunct/>
        <w:topLinePunct w:val="0"/>
        <w:bidi w:val="0"/>
        <w:adjustRightInd/>
        <w:snapToGrid/>
        <w:spacing w:after="0" w:line="240" w:lineRule="auto"/>
        <w:ind w:left="109" w:right="480" w:rightChars="200"/>
        <w:jc w:val="center"/>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3 класс</w:t>
      </w:r>
    </w:p>
    <w:p>
      <w:pPr>
        <w:pageBreakBefore w:val="0"/>
        <w:kinsoku/>
        <w:wordWrap/>
        <w:overflowPunct/>
        <w:topLinePunct w:val="0"/>
        <w:bidi w:val="0"/>
        <w:adjustRightInd/>
        <w:snapToGrid/>
        <w:spacing w:after="0" w:line="240" w:lineRule="auto"/>
        <w:ind w:right="480" w:rightChars="200"/>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Раздел I .Музыкальная грамота.</w:t>
      </w:r>
    </w:p>
    <w:p>
      <w:pPr>
        <w:pageBreakBefore w:val="0"/>
        <w:kinsoku/>
        <w:wordWrap/>
        <w:overflowPunct/>
        <w:topLinePunct w:val="0"/>
        <w:bidi w:val="0"/>
        <w:adjustRightInd/>
        <w:snapToGrid/>
        <w:spacing w:after="0" w:line="240" w:lineRule="auto"/>
        <w:ind w:right="480" w:rightChars="200" w:firstLine="502"/>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Строение полного музыкального звукоряда</w:t>
      </w:r>
    </w:p>
    <w:p>
      <w:pPr>
        <w:pStyle w:val="21"/>
        <w:pageBreakBefore w:val="0"/>
        <w:widowControl w:val="0"/>
        <w:numPr>
          <w:ilvl w:val="0"/>
          <w:numId w:val="35"/>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музыкальный звукоряд и запиши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его.</w:t>
      </w:r>
    </w:p>
    <w:p>
      <w:pPr>
        <w:pStyle w:val="2"/>
        <w:pageBreakBefore w:val="0"/>
        <w:kinsoku/>
        <w:wordWrap/>
        <w:overflowPunct/>
        <w:topLinePunct w:val="0"/>
        <w:bidi w:val="0"/>
        <w:adjustRightInd/>
        <w:snapToGrid/>
        <w:spacing w:line="240" w:lineRule="auto"/>
        <w:ind w:left="50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Три вида минора</w:t>
      </w:r>
    </w:p>
    <w:p>
      <w:pPr>
        <w:pStyle w:val="21"/>
        <w:pageBreakBefore w:val="0"/>
        <w:widowControl w:val="0"/>
        <w:numPr>
          <w:ilvl w:val="0"/>
          <w:numId w:val="35"/>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минорную гамму натурального вида без ключевых</w:t>
      </w:r>
      <w:r>
        <w:rPr>
          <w:rFonts w:hint="default" w:ascii="Times New Roman" w:hAnsi="Times New Roman" w:cs="Times New Roman"/>
          <w:color w:val="auto"/>
          <w:spacing w:val="-10"/>
          <w:sz w:val="24"/>
          <w:szCs w:val="24"/>
        </w:rPr>
        <w:t xml:space="preserve"> </w:t>
      </w:r>
      <w:r>
        <w:rPr>
          <w:rFonts w:hint="default" w:ascii="Times New Roman" w:hAnsi="Times New Roman" w:cs="Times New Roman"/>
          <w:color w:val="auto"/>
          <w:sz w:val="24"/>
          <w:szCs w:val="24"/>
        </w:rPr>
        <w:t>знаков.</w:t>
      </w:r>
    </w:p>
    <w:p>
      <w:pPr>
        <w:pStyle w:val="21"/>
        <w:pageBreakBefore w:val="0"/>
        <w:widowControl w:val="0"/>
        <w:numPr>
          <w:ilvl w:val="0"/>
          <w:numId w:val="35"/>
        </w:numPr>
        <w:tabs>
          <w:tab w:val="left" w:pos="1244"/>
        </w:tabs>
        <w:kinsoku/>
        <w:wordWrap/>
        <w:overflowPunct/>
        <w:topLinePunct w:val="0"/>
        <w:autoSpaceDE w:val="0"/>
        <w:autoSpaceDN w:val="0"/>
        <w:bidi w:val="0"/>
        <w:adjustRightInd/>
        <w:snapToGrid/>
        <w:spacing w:after="0" w:line="240" w:lineRule="auto"/>
        <w:ind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минорную гамму натурального вида с одним ключевым</w:t>
      </w:r>
      <w:r>
        <w:rPr>
          <w:rFonts w:hint="default" w:ascii="Times New Roman" w:hAnsi="Times New Roman" w:cs="Times New Roman"/>
          <w:color w:val="auto"/>
          <w:spacing w:val="-33"/>
          <w:sz w:val="24"/>
          <w:szCs w:val="24"/>
        </w:rPr>
        <w:t xml:space="preserve"> </w:t>
      </w:r>
      <w:r>
        <w:rPr>
          <w:rFonts w:hint="default" w:ascii="Times New Roman" w:hAnsi="Times New Roman" w:cs="Times New Roman"/>
          <w:color w:val="auto"/>
          <w:sz w:val="24"/>
          <w:szCs w:val="24"/>
        </w:rPr>
        <w:t>знаком.</w:t>
      </w:r>
    </w:p>
    <w:p>
      <w:pPr>
        <w:pStyle w:val="21"/>
        <w:pageBreakBefore w:val="0"/>
        <w:widowControl w:val="0"/>
        <w:numPr>
          <w:ilvl w:val="0"/>
          <w:numId w:val="35"/>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минорную гамму мелодического вида с одним ключевым</w:t>
      </w:r>
      <w:r>
        <w:rPr>
          <w:rFonts w:hint="default" w:ascii="Times New Roman" w:hAnsi="Times New Roman" w:cs="Times New Roman"/>
          <w:color w:val="auto"/>
          <w:spacing w:val="-31"/>
          <w:sz w:val="24"/>
          <w:szCs w:val="24"/>
        </w:rPr>
        <w:t xml:space="preserve"> </w:t>
      </w:r>
      <w:r>
        <w:rPr>
          <w:rFonts w:hint="default" w:ascii="Times New Roman" w:hAnsi="Times New Roman" w:cs="Times New Roman"/>
          <w:color w:val="auto"/>
          <w:sz w:val="24"/>
          <w:szCs w:val="24"/>
        </w:rPr>
        <w:t>знаком.</w:t>
      </w:r>
    </w:p>
    <w:p>
      <w:pPr>
        <w:pStyle w:val="21"/>
        <w:pageBreakBefore w:val="0"/>
        <w:widowControl w:val="0"/>
        <w:numPr>
          <w:ilvl w:val="0"/>
          <w:numId w:val="35"/>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минорную гамму натурального вида с двумя ключевыми</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z w:val="24"/>
          <w:szCs w:val="24"/>
        </w:rPr>
        <w:t>знаками.</w:t>
      </w:r>
    </w:p>
    <w:p>
      <w:pPr>
        <w:pStyle w:val="21"/>
        <w:pageBreakBefore w:val="0"/>
        <w:widowControl w:val="0"/>
        <w:numPr>
          <w:ilvl w:val="0"/>
          <w:numId w:val="35"/>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cs="Times New Roman"/>
          <w:color w:val="auto"/>
          <w:sz w:val="24"/>
          <w:szCs w:val="24"/>
          <w:lang w:val="ru-RU"/>
        </w:rPr>
        <w:t xml:space="preserve"> </w:t>
      </w:r>
      <w:r>
        <w:rPr>
          <w:rFonts w:hint="default" w:ascii="Times New Roman" w:hAnsi="Times New Roman" w:cs="Times New Roman"/>
          <w:color w:val="auto"/>
          <w:sz w:val="24"/>
          <w:szCs w:val="24"/>
        </w:rPr>
        <w:t>минорную гамму гармонического и мелодического вида с двумя ключевыми</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знаками.</w:t>
      </w:r>
    </w:p>
    <w:p>
      <w:pPr>
        <w:pStyle w:val="2"/>
        <w:pageBreakBefore w:val="0"/>
        <w:kinsoku/>
        <w:wordWrap/>
        <w:overflowPunct/>
        <w:topLinePunct w:val="0"/>
        <w:bidi w:val="0"/>
        <w:adjustRightInd/>
        <w:snapToGrid/>
        <w:spacing w:line="240" w:lineRule="auto"/>
        <w:ind w:left="50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Ступени лада.</w:t>
      </w:r>
    </w:p>
    <w:p>
      <w:pPr>
        <w:pStyle w:val="21"/>
        <w:pageBreakBefore w:val="0"/>
        <w:widowControl w:val="0"/>
        <w:numPr>
          <w:ilvl w:val="0"/>
          <w:numId w:val="35"/>
        </w:numPr>
        <w:tabs>
          <w:tab w:val="left" w:pos="1265"/>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Дай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определение термину «главные ступени</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лада»</w:t>
      </w:r>
      <w:r>
        <w:rPr>
          <w:rFonts w:hint="default" w:ascii="Times New Roman" w:hAnsi="Times New Roman" w:cs="Times New Roman"/>
          <w:color w:val="auto"/>
          <w:sz w:val="24"/>
          <w:szCs w:val="24"/>
          <w:lang w:val="ru-RU"/>
        </w:rPr>
        <w:t>.</w:t>
      </w:r>
    </w:p>
    <w:p>
      <w:pPr>
        <w:pStyle w:val="21"/>
        <w:pageBreakBefore w:val="0"/>
        <w:widowControl w:val="0"/>
        <w:numPr>
          <w:ilvl w:val="0"/>
          <w:numId w:val="35"/>
        </w:numPr>
        <w:tabs>
          <w:tab w:val="left" w:pos="1265"/>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Приведи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примеры главных ступеней лада в пройденных тональностях (по выбору ученика 1-2</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тональности).</w:t>
      </w:r>
    </w:p>
    <w:p>
      <w:pPr>
        <w:pStyle w:val="2"/>
        <w:pageBreakBefore w:val="0"/>
        <w:kinsoku/>
        <w:wordWrap/>
        <w:overflowPunct/>
        <w:topLinePunct w:val="0"/>
        <w:bidi w:val="0"/>
        <w:adjustRightInd/>
        <w:snapToGrid/>
        <w:spacing w:line="240" w:lineRule="auto"/>
        <w:ind w:left="50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Интервал и его обозначение.</w:t>
      </w:r>
    </w:p>
    <w:p>
      <w:pPr>
        <w:pStyle w:val="21"/>
        <w:pageBreakBefore w:val="0"/>
        <w:widowControl w:val="0"/>
        <w:numPr>
          <w:ilvl w:val="0"/>
          <w:numId w:val="35"/>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w:t>
      </w:r>
      <w:r>
        <w:rPr>
          <w:rFonts w:hint="default" w:ascii="Times New Roman" w:hAnsi="Times New Roman" w:cs="Times New Roman"/>
          <w:color w:val="auto"/>
          <w:spacing w:val="-7"/>
          <w:sz w:val="24"/>
          <w:szCs w:val="24"/>
        </w:rPr>
        <w:t xml:space="preserve"> </w:t>
      </w:r>
      <w:r>
        <w:rPr>
          <w:rFonts w:hint="default" w:ascii="Times New Roman" w:hAnsi="Times New Roman" w:cs="Times New Roman"/>
          <w:color w:val="auto"/>
          <w:sz w:val="24"/>
          <w:szCs w:val="24"/>
        </w:rPr>
        <w:t>интервал?</w:t>
      </w:r>
    </w:p>
    <w:p>
      <w:pPr>
        <w:pStyle w:val="21"/>
        <w:pageBreakBefore w:val="0"/>
        <w:widowControl w:val="0"/>
        <w:numPr>
          <w:ilvl w:val="0"/>
          <w:numId w:val="35"/>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Какие обозначения применяются для записи</w:t>
      </w:r>
      <w:r>
        <w:rPr>
          <w:rFonts w:hint="default" w:ascii="Times New Roman" w:hAnsi="Times New Roman" w:cs="Times New Roman"/>
          <w:color w:val="auto"/>
          <w:spacing w:val="-24"/>
          <w:sz w:val="24"/>
          <w:szCs w:val="24"/>
        </w:rPr>
        <w:t xml:space="preserve"> </w:t>
      </w:r>
      <w:r>
        <w:rPr>
          <w:rFonts w:hint="default" w:ascii="Times New Roman" w:hAnsi="Times New Roman" w:cs="Times New Roman"/>
          <w:color w:val="auto"/>
          <w:sz w:val="24"/>
          <w:szCs w:val="24"/>
        </w:rPr>
        <w:t>интервалов? Назови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ступеневую величину</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интервалов.</w:t>
      </w:r>
    </w:p>
    <w:p>
      <w:pPr>
        <w:pStyle w:val="2"/>
        <w:pageBreakBefore w:val="0"/>
        <w:kinsoku/>
        <w:wordWrap/>
        <w:overflowPunct/>
        <w:topLinePunct w:val="0"/>
        <w:bidi w:val="0"/>
        <w:adjustRightInd/>
        <w:snapToGrid/>
        <w:spacing w:line="240" w:lineRule="auto"/>
        <w:ind w:left="0" w:right="480" w:rightChars="200" w:firstLine="502"/>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Тоническое трезвучие</w:t>
      </w:r>
    </w:p>
    <w:p>
      <w:pPr>
        <w:pStyle w:val="21"/>
        <w:pageBreakBefore w:val="0"/>
        <w:widowControl w:val="0"/>
        <w:numPr>
          <w:ilvl w:val="0"/>
          <w:numId w:val="35"/>
        </w:numPr>
        <w:tabs>
          <w:tab w:val="left" w:pos="1492"/>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собой представляет тоническое трезвучие? 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тоническое трезвучие в пройденных</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тональностях.</w:t>
      </w:r>
    </w:p>
    <w:p>
      <w:pPr>
        <w:pStyle w:val="21"/>
        <w:pageBreakBefore w:val="0"/>
        <w:widowControl w:val="0"/>
        <w:numPr>
          <w:ilvl w:val="0"/>
          <w:numId w:val="35"/>
        </w:numPr>
        <w:tabs>
          <w:tab w:val="left" w:pos="138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Что такое обращения тонического трезвучия? Сколько их </w:t>
      </w:r>
      <w:r>
        <w:rPr>
          <w:rFonts w:hint="default" w:ascii="Times New Roman" w:hAnsi="Times New Roman" w:cs="Times New Roman"/>
          <w:color w:val="auto"/>
          <w:sz w:val="24"/>
          <w:szCs w:val="24"/>
          <w:lang w:val="ru-RU"/>
        </w:rPr>
        <w:t>вы</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z w:val="24"/>
          <w:szCs w:val="24"/>
        </w:rPr>
        <w:t>знае</w:t>
      </w:r>
      <w:r>
        <w:rPr>
          <w:rFonts w:hint="default" w:ascii="Times New Roman" w:hAnsi="Times New Roman" w:cs="Times New Roman"/>
          <w:color w:val="auto"/>
          <w:sz w:val="24"/>
          <w:szCs w:val="24"/>
          <w:lang w:val="ru-RU"/>
        </w:rPr>
        <w:t>те?</w:t>
      </w:r>
    </w:p>
    <w:p>
      <w:pPr>
        <w:pStyle w:val="2"/>
        <w:pageBreakBefore w:val="0"/>
        <w:kinsoku/>
        <w:wordWrap/>
        <w:overflowPunct/>
        <w:topLinePunct w:val="0"/>
        <w:bidi w:val="0"/>
        <w:adjustRightInd/>
        <w:snapToGrid/>
        <w:spacing w:line="240" w:lineRule="auto"/>
        <w:ind w:left="50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Консонанс и диссонанс.</w:t>
      </w:r>
    </w:p>
    <w:p>
      <w:pPr>
        <w:pStyle w:val="21"/>
        <w:pageBreakBefore w:val="0"/>
        <w:widowControl w:val="0"/>
        <w:numPr>
          <w:ilvl w:val="0"/>
          <w:numId w:val="35"/>
        </w:numPr>
        <w:tabs>
          <w:tab w:val="left" w:pos="138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консонанс? Как звучит диссонирующий</w:t>
      </w:r>
      <w:r>
        <w:rPr>
          <w:rFonts w:hint="default" w:ascii="Times New Roman" w:hAnsi="Times New Roman" w:cs="Times New Roman"/>
          <w:color w:val="auto"/>
          <w:spacing w:val="-22"/>
          <w:sz w:val="24"/>
          <w:szCs w:val="24"/>
        </w:rPr>
        <w:t xml:space="preserve"> </w:t>
      </w:r>
      <w:r>
        <w:rPr>
          <w:rFonts w:hint="default" w:ascii="Times New Roman" w:hAnsi="Times New Roman" w:cs="Times New Roman"/>
          <w:color w:val="auto"/>
          <w:sz w:val="24"/>
          <w:szCs w:val="24"/>
        </w:rPr>
        <w:t>интервал?</w:t>
      </w:r>
    </w:p>
    <w:p>
      <w:pPr>
        <w:pStyle w:val="21"/>
        <w:pageBreakBefore w:val="0"/>
        <w:widowControl w:val="0"/>
        <w:numPr>
          <w:ilvl w:val="0"/>
          <w:numId w:val="35"/>
        </w:numPr>
        <w:tabs>
          <w:tab w:val="left" w:pos="138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диссонанс? Как звучит диссонируюший</w:t>
      </w:r>
      <w:r>
        <w:rPr>
          <w:rFonts w:hint="default" w:ascii="Times New Roman" w:hAnsi="Times New Roman" w:cs="Times New Roman"/>
          <w:color w:val="auto"/>
          <w:spacing w:val="-16"/>
          <w:sz w:val="24"/>
          <w:szCs w:val="24"/>
        </w:rPr>
        <w:t xml:space="preserve"> </w:t>
      </w:r>
      <w:r>
        <w:rPr>
          <w:rFonts w:hint="default" w:ascii="Times New Roman" w:hAnsi="Times New Roman" w:cs="Times New Roman"/>
          <w:color w:val="auto"/>
          <w:sz w:val="24"/>
          <w:szCs w:val="24"/>
        </w:rPr>
        <w:t>интервал?</w:t>
      </w:r>
    </w:p>
    <w:p>
      <w:pPr>
        <w:pStyle w:val="2"/>
        <w:pageBreakBefore w:val="0"/>
        <w:tabs>
          <w:tab w:val="left" w:pos="993"/>
        </w:tabs>
        <w:kinsoku/>
        <w:wordWrap/>
        <w:overflowPunct/>
        <w:topLinePunct w:val="0"/>
        <w:bidi w:val="0"/>
        <w:adjustRightInd/>
        <w:snapToGrid/>
        <w:spacing w:line="240" w:lineRule="auto"/>
        <w:ind w:left="0"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Раздел II. Вокально-интонационные навыки. </w:t>
      </w:r>
    </w:p>
    <w:p>
      <w:pPr>
        <w:pStyle w:val="2"/>
        <w:pageBreakBefore w:val="0"/>
        <w:tabs>
          <w:tab w:val="left" w:pos="993"/>
        </w:tabs>
        <w:kinsoku/>
        <w:wordWrap/>
        <w:overflowPunct/>
        <w:topLinePunct w:val="0"/>
        <w:bidi w:val="0"/>
        <w:adjustRightInd/>
        <w:snapToGrid/>
        <w:spacing w:line="240" w:lineRule="auto"/>
        <w:ind w:left="0"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       Подготовительные упражнения.</w:t>
      </w:r>
    </w:p>
    <w:p>
      <w:pPr>
        <w:pStyle w:val="21"/>
        <w:pageBreakBefore w:val="0"/>
        <w:widowControl w:val="0"/>
        <w:numPr>
          <w:ilvl w:val="0"/>
          <w:numId w:val="36"/>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упражнение (по выбору</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педагога).</w:t>
      </w:r>
    </w:p>
    <w:p>
      <w:pPr>
        <w:pStyle w:val="21"/>
        <w:pageBreakBefore w:val="0"/>
        <w:widowControl w:val="0"/>
        <w:numPr>
          <w:ilvl w:val="0"/>
          <w:numId w:val="36"/>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мажорную гамму с двумя диезами</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ru-RU"/>
        </w:rPr>
        <w:t>с</w:t>
      </w:r>
      <w:r>
        <w:rPr>
          <w:rFonts w:hint="default" w:ascii="Times New Roman" w:hAnsi="Times New Roman" w:cs="Times New Roman"/>
          <w:color w:val="auto"/>
          <w:sz w:val="24"/>
          <w:szCs w:val="24"/>
        </w:rPr>
        <w:t xml:space="preserve"> двумя</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бемолями</w:t>
      </w:r>
      <w:r>
        <w:rPr>
          <w:rFonts w:hint="default" w:ascii="Times New Roman" w:hAnsi="Times New Roman" w:cs="Times New Roman"/>
          <w:color w:val="auto"/>
          <w:sz w:val="24"/>
          <w:szCs w:val="24"/>
          <w:lang w:val="ru-RU"/>
        </w:rPr>
        <w:t>.</w:t>
      </w:r>
    </w:p>
    <w:p>
      <w:pPr>
        <w:pStyle w:val="21"/>
        <w:pageBreakBefore w:val="0"/>
        <w:widowControl w:val="0"/>
        <w:numPr>
          <w:ilvl w:val="0"/>
          <w:numId w:val="36"/>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натуральную минорную гамму с двумя диезами</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ru-RU"/>
        </w:rPr>
        <w:t>с</w:t>
      </w:r>
      <w:r>
        <w:rPr>
          <w:rFonts w:hint="default" w:ascii="Times New Roman" w:hAnsi="Times New Roman" w:cs="Times New Roman"/>
          <w:color w:val="auto"/>
          <w:sz w:val="24"/>
          <w:szCs w:val="24"/>
        </w:rPr>
        <w:t xml:space="preserve"> двумя</w:t>
      </w:r>
      <w:r>
        <w:rPr>
          <w:rFonts w:hint="default" w:ascii="Times New Roman" w:hAnsi="Times New Roman" w:cs="Times New Roman"/>
          <w:color w:val="auto"/>
          <w:spacing w:val="-20"/>
          <w:sz w:val="24"/>
          <w:szCs w:val="24"/>
        </w:rPr>
        <w:t xml:space="preserve"> </w:t>
      </w:r>
      <w:r>
        <w:rPr>
          <w:rFonts w:hint="default" w:ascii="Times New Roman" w:hAnsi="Times New Roman" w:cs="Times New Roman"/>
          <w:color w:val="auto"/>
          <w:sz w:val="24"/>
          <w:szCs w:val="24"/>
        </w:rPr>
        <w:t>бемолями</w:t>
      </w:r>
      <w:r>
        <w:rPr>
          <w:rFonts w:hint="default" w:ascii="Times New Roman" w:hAnsi="Times New Roman" w:cs="Times New Roman"/>
          <w:color w:val="auto"/>
          <w:sz w:val="24"/>
          <w:szCs w:val="24"/>
          <w:lang w:val="ru-RU"/>
        </w:rPr>
        <w:t>.</w:t>
      </w:r>
    </w:p>
    <w:p>
      <w:pPr>
        <w:pStyle w:val="21"/>
        <w:pageBreakBefore w:val="0"/>
        <w:widowControl w:val="0"/>
        <w:numPr>
          <w:ilvl w:val="0"/>
          <w:numId w:val="36"/>
        </w:numPr>
        <w:tabs>
          <w:tab w:val="left" w:pos="1371"/>
          <w:tab w:val="left" w:pos="1372"/>
          <w:tab w:val="left" w:pos="849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гармоническую   минорную   гамму   с   двумя</w:t>
      </w:r>
      <w:r>
        <w:rPr>
          <w:rFonts w:hint="default" w:ascii="Times New Roman" w:hAnsi="Times New Roman" w:cs="Times New Roman"/>
          <w:color w:val="auto"/>
          <w:spacing w:val="55"/>
          <w:sz w:val="24"/>
          <w:szCs w:val="24"/>
        </w:rPr>
        <w:t xml:space="preserve"> </w:t>
      </w:r>
      <w:r>
        <w:rPr>
          <w:rFonts w:hint="default" w:ascii="Times New Roman" w:hAnsi="Times New Roman" w:cs="Times New Roman"/>
          <w:color w:val="auto"/>
          <w:sz w:val="24"/>
          <w:szCs w:val="24"/>
        </w:rPr>
        <w:t>диезами</w:t>
      </w:r>
      <w:r>
        <w:rPr>
          <w:rFonts w:hint="default" w:ascii="Times New Roman" w:hAnsi="Times New Roman" w:cs="Times New Roman"/>
          <w:color w:val="auto"/>
          <w:sz w:val="24"/>
          <w:szCs w:val="24"/>
          <w:lang w:val="ru-RU"/>
        </w:rPr>
        <w:t>, с</w:t>
      </w:r>
      <w:r>
        <w:rPr>
          <w:rFonts w:hint="default" w:ascii="Times New Roman" w:hAnsi="Times New Roman" w:cs="Times New Roman"/>
          <w:color w:val="auto"/>
          <w:sz w:val="24"/>
          <w:szCs w:val="24"/>
        </w:rPr>
        <w:t xml:space="preserve"> </w:t>
      </w:r>
      <w:r>
        <w:rPr>
          <w:rFonts w:hint="default" w:ascii="Times New Roman" w:hAnsi="Times New Roman" w:cs="Times New Roman"/>
          <w:color w:val="auto"/>
          <w:spacing w:val="-4"/>
          <w:sz w:val="24"/>
          <w:szCs w:val="24"/>
        </w:rPr>
        <w:t xml:space="preserve">двумя </w:t>
      </w:r>
      <w:r>
        <w:rPr>
          <w:rFonts w:hint="default" w:ascii="Times New Roman" w:hAnsi="Times New Roman" w:cs="Times New Roman"/>
          <w:color w:val="auto"/>
          <w:sz w:val="24"/>
          <w:szCs w:val="24"/>
        </w:rPr>
        <w:t>бемолями</w:t>
      </w:r>
      <w:r>
        <w:rPr>
          <w:rFonts w:hint="default" w:ascii="Times New Roman" w:hAnsi="Times New Roman" w:cs="Times New Roman"/>
          <w:color w:val="auto"/>
          <w:sz w:val="24"/>
          <w:szCs w:val="24"/>
          <w:lang w:val="ru-RU"/>
        </w:rPr>
        <w:t>.</w:t>
      </w:r>
    </w:p>
    <w:p>
      <w:pPr>
        <w:pStyle w:val="21"/>
        <w:pageBreakBefore w:val="0"/>
        <w:widowControl w:val="0"/>
        <w:numPr>
          <w:ilvl w:val="0"/>
          <w:numId w:val="36"/>
        </w:numPr>
        <w:tabs>
          <w:tab w:val="left" w:pos="1383"/>
          <w:tab w:val="left" w:pos="1384"/>
          <w:tab w:val="left" w:pos="2219"/>
          <w:tab w:val="left" w:pos="4181"/>
          <w:tab w:val="left" w:pos="5648"/>
          <w:tab w:val="left" w:pos="6595"/>
          <w:tab w:val="left" w:pos="6934"/>
          <w:tab w:val="left" w:pos="7865"/>
          <w:tab w:val="left" w:pos="9194"/>
          <w:tab w:val="left" w:pos="959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мелодическую минорную гамму</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с двумя</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диезами</w:t>
      </w:r>
      <w:r>
        <w:rPr>
          <w:rFonts w:hint="default" w:ascii="Times New Roman" w:hAnsi="Times New Roman" w:cs="Times New Roman"/>
          <w:color w:val="auto"/>
          <w:sz w:val="24"/>
          <w:szCs w:val="24"/>
          <w:lang w:val="ru-RU"/>
        </w:rPr>
        <w:t>, с</w:t>
      </w:r>
      <w:r>
        <w:rPr>
          <w:rFonts w:hint="default" w:ascii="Times New Roman" w:hAnsi="Times New Roman" w:cs="Times New Roman"/>
          <w:color w:val="auto"/>
          <w:sz w:val="24"/>
          <w:szCs w:val="24"/>
        </w:rPr>
        <w:t xml:space="preserve"> </w:t>
      </w:r>
      <w:r>
        <w:rPr>
          <w:rFonts w:hint="default" w:ascii="Times New Roman" w:hAnsi="Times New Roman" w:cs="Times New Roman"/>
          <w:color w:val="auto"/>
          <w:spacing w:val="-5"/>
          <w:sz w:val="24"/>
          <w:szCs w:val="24"/>
        </w:rPr>
        <w:t xml:space="preserve">двумя </w:t>
      </w:r>
      <w:r>
        <w:rPr>
          <w:rFonts w:hint="default" w:ascii="Times New Roman" w:hAnsi="Times New Roman" w:cs="Times New Roman"/>
          <w:color w:val="auto"/>
          <w:sz w:val="24"/>
          <w:szCs w:val="24"/>
        </w:rPr>
        <w:t>бемолями</w:t>
      </w:r>
      <w:r>
        <w:rPr>
          <w:rFonts w:hint="default" w:ascii="Times New Roman" w:hAnsi="Times New Roman" w:cs="Times New Roman"/>
          <w:color w:val="auto"/>
          <w:sz w:val="24"/>
          <w:szCs w:val="24"/>
          <w:lang w:val="ru-RU"/>
        </w:rPr>
        <w:t>.</w:t>
      </w:r>
    </w:p>
    <w:p>
      <w:pPr>
        <w:pStyle w:val="21"/>
        <w:pageBreakBefore w:val="0"/>
        <w:widowControl w:val="0"/>
        <w:numPr>
          <w:ilvl w:val="0"/>
          <w:numId w:val="36"/>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любую гамму в быстром</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темпе.</w:t>
      </w:r>
    </w:p>
    <w:p>
      <w:pPr>
        <w:pStyle w:val="2"/>
        <w:pageBreakBefore w:val="0"/>
        <w:kinsoku/>
        <w:wordWrap/>
        <w:overflowPunct/>
        <w:topLinePunct w:val="0"/>
        <w:bidi w:val="0"/>
        <w:adjustRightInd/>
        <w:snapToGrid/>
        <w:spacing w:line="240" w:lineRule="auto"/>
        <w:ind w:left="50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Тональности до трех знаков в ключе.</w:t>
      </w:r>
    </w:p>
    <w:p>
      <w:pPr>
        <w:pStyle w:val="21"/>
        <w:pageBreakBefore w:val="0"/>
        <w:widowControl w:val="0"/>
        <w:numPr>
          <w:ilvl w:val="0"/>
          <w:numId w:val="36"/>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Назови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тональности мажора и минора до трех знаков в</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ключе</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50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Интервалы.</w:t>
      </w:r>
    </w:p>
    <w:p>
      <w:pPr>
        <w:pStyle w:val="21"/>
        <w:pageBreakBefore w:val="0"/>
        <w:widowControl w:val="0"/>
        <w:numPr>
          <w:ilvl w:val="0"/>
          <w:numId w:val="36"/>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интервал? Расскажи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о принципе обращения</w:t>
      </w:r>
      <w:r>
        <w:rPr>
          <w:rFonts w:hint="default" w:ascii="Times New Roman" w:hAnsi="Times New Roman" w:cs="Times New Roman"/>
          <w:color w:val="auto"/>
          <w:spacing w:val="-12"/>
          <w:sz w:val="24"/>
          <w:szCs w:val="24"/>
        </w:rPr>
        <w:t xml:space="preserve"> </w:t>
      </w:r>
      <w:r>
        <w:rPr>
          <w:rFonts w:hint="default" w:ascii="Times New Roman" w:hAnsi="Times New Roman" w:cs="Times New Roman"/>
          <w:color w:val="auto"/>
          <w:sz w:val="24"/>
          <w:szCs w:val="24"/>
        </w:rPr>
        <w:t>интервала</w:t>
      </w:r>
      <w:r>
        <w:rPr>
          <w:rFonts w:hint="default" w:ascii="Times New Roman" w:hAnsi="Times New Roman" w:cs="Times New Roman"/>
          <w:color w:val="auto"/>
          <w:sz w:val="24"/>
          <w:szCs w:val="24"/>
          <w:lang w:val="ru-RU"/>
        </w:rPr>
        <w:t>.</w:t>
      </w:r>
    </w:p>
    <w:p>
      <w:pPr>
        <w:pStyle w:val="21"/>
        <w:pageBreakBefore w:val="0"/>
        <w:widowControl w:val="0"/>
        <w:numPr>
          <w:ilvl w:val="0"/>
          <w:numId w:val="36"/>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 какому принципу строится</w:t>
      </w:r>
      <w:r>
        <w:rPr>
          <w:rFonts w:hint="default" w:ascii="Times New Roman" w:hAnsi="Times New Roman" w:cs="Times New Roman"/>
          <w:color w:val="auto"/>
          <w:spacing w:val="-13"/>
          <w:sz w:val="24"/>
          <w:szCs w:val="24"/>
        </w:rPr>
        <w:t xml:space="preserve"> </w:t>
      </w:r>
      <w:r>
        <w:rPr>
          <w:rFonts w:hint="default" w:ascii="Times New Roman" w:hAnsi="Times New Roman" w:cs="Times New Roman"/>
          <w:color w:val="auto"/>
          <w:sz w:val="24"/>
          <w:szCs w:val="24"/>
        </w:rPr>
        <w:t>интервал?</w:t>
      </w:r>
    </w:p>
    <w:p>
      <w:pPr>
        <w:pStyle w:val="21"/>
        <w:pageBreakBefore w:val="0"/>
        <w:widowControl w:val="0"/>
        <w:numPr>
          <w:ilvl w:val="0"/>
          <w:numId w:val="36"/>
        </w:numPr>
        <w:tabs>
          <w:tab w:val="left" w:pos="138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интервалы от звука секунда, секста, септима,</w:t>
      </w:r>
      <w:r>
        <w:rPr>
          <w:rFonts w:hint="default" w:ascii="Times New Roman" w:hAnsi="Times New Roman" w:cs="Times New Roman"/>
          <w:color w:val="auto"/>
          <w:spacing w:val="7"/>
          <w:sz w:val="24"/>
          <w:szCs w:val="24"/>
        </w:rPr>
        <w:t xml:space="preserve"> </w:t>
      </w:r>
      <w:r>
        <w:rPr>
          <w:rFonts w:hint="default" w:ascii="Times New Roman" w:hAnsi="Times New Roman" w:cs="Times New Roman"/>
          <w:color w:val="auto"/>
          <w:sz w:val="24"/>
          <w:szCs w:val="24"/>
        </w:rPr>
        <w:t>октава</w:t>
      </w:r>
      <w:r>
        <w:rPr>
          <w:rFonts w:hint="default" w:ascii="Times New Roman" w:hAnsi="Times New Roman" w:cs="Times New Roman"/>
          <w:color w:val="auto"/>
          <w:sz w:val="24"/>
          <w:szCs w:val="24"/>
          <w:lang w:val="ru-RU"/>
        </w:rPr>
        <w:t>.</w:t>
      </w:r>
    </w:p>
    <w:p>
      <w:pPr>
        <w:pStyle w:val="21"/>
        <w:pageBreakBefore w:val="0"/>
        <w:widowControl w:val="0"/>
        <w:numPr>
          <w:ilvl w:val="0"/>
          <w:numId w:val="36"/>
        </w:numPr>
        <w:tabs>
          <w:tab w:val="left" w:pos="138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обращения интервалов в Си-бемоль мажоре: терция, кварта,</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квинта.</w:t>
      </w:r>
    </w:p>
    <w:p>
      <w:pPr>
        <w:pStyle w:val="2"/>
        <w:pageBreakBefore w:val="0"/>
        <w:kinsoku/>
        <w:wordWrap/>
        <w:overflowPunct/>
        <w:topLinePunct w:val="0"/>
        <w:bidi w:val="0"/>
        <w:adjustRightInd/>
        <w:snapToGrid/>
        <w:spacing w:line="240" w:lineRule="auto"/>
        <w:ind w:left="50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Трезвучия в тональности.</w:t>
      </w:r>
    </w:p>
    <w:p>
      <w:pPr>
        <w:pStyle w:val="21"/>
        <w:pageBreakBefore w:val="0"/>
        <w:widowControl w:val="0"/>
        <w:numPr>
          <w:ilvl w:val="0"/>
          <w:numId w:val="36"/>
        </w:numPr>
        <w:tabs>
          <w:tab w:val="left" w:pos="1416"/>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мажорное трезвучие в Соль мажоре</w:t>
      </w:r>
      <w:r>
        <w:rPr>
          <w:rFonts w:hint="default" w:ascii="Times New Roman" w:hAnsi="Times New Roman" w:cs="Times New Roman"/>
          <w:color w:val="auto"/>
          <w:sz w:val="24"/>
          <w:szCs w:val="24"/>
          <w:lang w:val="ru-RU"/>
        </w:rPr>
        <w:t xml:space="preserve">, </w:t>
      </w:r>
      <w:r>
        <w:rPr>
          <w:rFonts w:hint="default" w:ascii="Times New Roman" w:hAnsi="Times New Roman" w:cs="Times New Roman"/>
          <w:color w:val="auto"/>
          <w:sz w:val="24"/>
          <w:szCs w:val="24"/>
        </w:rPr>
        <w:t>Ре мажоре</w:t>
      </w:r>
      <w:r>
        <w:rPr>
          <w:rFonts w:hint="default" w:ascii="Times New Roman" w:hAnsi="Times New Roman" w:cs="Times New Roman"/>
          <w:color w:val="auto"/>
          <w:sz w:val="24"/>
          <w:szCs w:val="24"/>
          <w:lang w:val="ru-RU"/>
        </w:rPr>
        <w:t xml:space="preserve">, </w:t>
      </w:r>
      <w:r>
        <w:rPr>
          <w:rFonts w:hint="default" w:ascii="Times New Roman" w:hAnsi="Times New Roman" w:cs="Times New Roman"/>
          <w:color w:val="auto"/>
          <w:sz w:val="24"/>
          <w:szCs w:val="24"/>
        </w:rPr>
        <w:t>Фа мажоре</w:t>
      </w:r>
      <w:r>
        <w:rPr>
          <w:rFonts w:hint="default" w:ascii="Times New Roman" w:hAnsi="Times New Roman" w:cs="Times New Roman"/>
          <w:color w:val="auto"/>
          <w:sz w:val="24"/>
          <w:szCs w:val="24"/>
          <w:lang w:val="ru-RU"/>
        </w:rPr>
        <w:t xml:space="preserve">, </w:t>
      </w:r>
      <w:r>
        <w:rPr>
          <w:rFonts w:hint="default" w:ascii="Times New Roman" w:hAnsi="Times New Roman" w:cs="Times New Roman"/>
          <w:color w:val="auto"/>
          <w:spacing w:val="3"/>
          <w:sz w:val="24"/>
          <w:szCs w:val="24"/>
        </w:rPr>
        <w:t xml:space="preserve">Си- </w:t>
      </w:r>
      <w:r>
        <w:rPr>
          <w:rFonts w:hint="default" w:ascii="Times New Roman" w:hAnsi="Times New Roman" w:cs="Times New Roman"/>
          <w:color w:val="auto"/>
          <w:sz w:val="24"/>
          <w:szCs w:val="24"/>
        </w:rPr>
        <w:t>бемоль</w:t>
      </w:r>
      <w:r>
        <w:rPr>
          <w:rFonts w:hint="default" w:ascii="Times New Roman" w:hAnsi="Times New Roman" w:cs="Times New Roman"/>
          <w:color w:val="auto"/>
          <w:spacing w:val="1"/>
          <w:sz w:val="24"/>
          <w:szCs w:val="24"/>
        </w:rPr>
        <w:t xml:space="preserve"> </w:t>
      </w:r>
      <w:r>
        <w:rPr>
          <w:rFonts w:hint="default" w:ascii="Times New Roman" w:hAnsi="Times New Roman" w:cs="Times New Roman"/>
          <w:color w:val="auto"/>
          <w:sz w:val="24"/>
          <w:szCs w:val="24"/>
        </w:rPr>
        <w:t>мажоре</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Ритмические группы и последовательности.</w:t>
      </w:r>
    </w:p>
    <w:p>
      <w:pPr>
        <w:pStyle w:val="21"/>
        <w:pageBreakBefore w:val="0"/>
        <w:widowControl w:val="0"/>
        <w:numPr>
          <w:ilvl w:val="0"/>
          <w:numId w:val="36"/>
        </w:numPr>
        <w:tabs>
          <w:tab w:val="left" w:pos="1515"/>
          <w:tab w:val="left" w:pos="1517"/>
          <w:tab w:val="left" w:pos="2343"/>
          <w:tab w:val="left" w:pos="4006"/>
          <w:tab w:val="left" w:pos="6605"/>
          <w:tab w:val="left" w:pos="7893"/>
          <w:tab w:val="left" w:pos="8232"/>
          <w:tab w:val="left" w:pos="9928"/>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пройденные</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последовательность</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ступеней</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в</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t>тональности</w:t>
      </w:r>
      <w:r>
        <w:rPr>
          <w:rFonts w:hint="default" w:ascii="Times New Roman" w:hAnsi="Times New Roman" w:cs="Times New Roman"/>
          <w:color w:val="auto"/>
          <w:sz w:val="24"/>
          <w:szCs w:val="24"/>
        </w:rPr>
        <w:tab/>
      </w:r>
      <w:r>
        <w:rPr>
          <w:rFonts w:hint="default" w:ascii="Times New Roman" w:hAnsi="Times New Roman" w:cs="Times New Roman"/>
          <w:color w:val="auto"/>
          <w:spacing w:val="-5"/>
          <w:sz w:val="24"/>
          <w:szCs w:val="24"/>
        </w:rPr>
        <w:t xml:space="preserve">(по </w:t>
      </w:r>
      <w:r>
        <w:rPr>
          <w:rFonts w:hint="default" w:ascii="Times New Roman" w:hAnsi="Times New Roman" w:cs="Times New Roman"/>
          <w:color w:val="auto"/>
          <w:sz w:val="24"/>
          <w:szCs w:val="24"/>
        </w:rPr>
        <w:t>выбору</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педагога).</w:t>
      </w:r>
    </w:p>
    <w:p>
      <w:pPr>
        <w:pStyle w:val="21"/>
        <w:pageBreakBefore w:val="0"/>
        <w:widowControl w:val="0"/>
        <w:numPr>
          <w:ilvl w:val="0"/>
          <w:numId w:val="36"/>
        </w:numPr>
        <w:tabs>
          <w:tab w:val="left" w:pos="138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cs="Times New Roman"/>
          <w:color w:val="auto"/>
          <w:sz w:val="24"/>
          <w:szCs w:val="24"/>
          <w:lang w:val="ru-RU"/>
        </w:rPr>
        <w:t xml:space="preserve"> </w:t>
      </w:r>
      <w:r>
        <w:rPr>
          <w:rFonts w:hint="default" w:ascii="Times New Roman" w:hAnsi="Times New Roman" w:cs="Times New Roman"/>
          <w:color w:val="auto"/>
          <w:sz w:val="24"/>
          <w:szCs w:val="24"/>
        </w:rPr>
        <w:t>ритмические группы в нотном примере (по выбору</w:t>
      </w:r>
      <w:r>
        <w:rPr>
          <w:rFonts w:hint="default" w:ascii="Times New Roman" w:hAnsi="Times New Roman" w:cs="Times New Roman"/>
          <w:color w:val="auto"/>
          <w:spacing w:val="-41"/>
          <w:sz w:val="24"/>
          <w:szCs w:val="24"/>
        </w:rPr>
        <w:t xml:space="preserve"> </w:t>
      </w:r>
      <w:r>
        <w:rPr>
          <w:rFonts w:hint="default" w:ascii="Times New Roman" w:hAnsi="Times New Roman" w:cs="Times New Roman"/>
          <w:color w:val="auto"/>
          <w:sz w:val="24"/>
          <w:szCs w:val="24"/>
        </w:rPr>
        <w:t>педагога). Канон и</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секвенции.</w:t>
      </w:r>
    </w:p>
    <w:p>
      <w:pPr>
        <w:pStyle w:val="21"/>
        <w:pageBreakBefore w:val="0"/>
        <w:widowControl w:val="0"/>
        <w:numPr>
          <w:ilvl w:val="0"/>
          <w:numId w:val="36"/>
        </w:numPr>
        <w:tabs>
          <w:tab w:val="left" w:pos="138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нотный пример канона со своим товарищем (по выбору</w:t>
      </w:r>
      <w:r>
        <w:rPr>
          <w:rFonts w:hint="default" w:ascii="Times New Roman" w:hAnsi="Times New Roman" w:cs="Times New Roman"/>
          <w:color w:val="auto"/>
          <w:spacing w:val="-19"/>
          <w:sz w:val="24"/>
          <w:szCs w:val="24"/>
        </w:rPr>
        <w:t xml:space="preserve"> </w:t>
      </w:r>
      <w:r>
        <w:rPr>
          <w:rFonts w:hint="default" w:ascii="Times New Roman" w:hAnsi="Times New Roman" w:cs="Times New Roman"/>
          <w:color w:val="auto"/>
          <w:sz w:val="24"/>
          <w:szCs w:val="24"/>
        </w:rPr>
        <w:t>педагога).</w:t>
      </w:r>
    </w:p>
    <w:p>
      <w:pPr>
        <w:pStyle w:val="21"/>
        <w:pageBreakBefore w:val="0"/>
        <w:widowControl w:val="0"/>
        <w:numPr>
          <w:ilvl w:val="0"/>
          <w:numId w:val="36"/>
        </w:numPr>
        <w:tabs>
          <w:tab w:val="left" w:pos="1508"/>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нотный пример секвенции со своим товарищем (по выбору педагога).</w:t>
      </w:r>
    </w:p>
    <w:p>
      <w:pPr>
        <w:pStyle w:val="2"/>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Раздел III. Сольфеджирование и пение с листа. </w:t>
      </w:r>
    </w:p>
    <w:p>
      <w:pPr>
        <w:pStyle w:val="2"/>
        <w:pageBreakBefore w:val="0"/>
        <w:kinsoku/>
        <w:wordWrap/>
        <w:overflowPunct/>
        <w:topLinePunct w:val="0"/>
        <w:bidi w:val="0"/>
        <w:adjustRightInd/>
        <w:snapToGrid/>
        <w:spacing w:line="240" w:lineRule="auto"/>
        <w:ind w:left="0" w:right="480" w:rightChars="200" w:firstLine="502"/>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Чтение нот с листа.</w:t>
      </w:r>
    </w:p>
    <w:p>
      <w:pPr>
        <w:pStyle w:val="21"/>
        <w:pageBreakBefore w:val="0"/>
        <w:widowControl w:val="0"/>
        <w:numPr>
          <w:ilvl w:val="0"/>
          <w:numId w:val="37"/>
        </w:numPr>
        <w:tabs>
          <w:tab w:val="left" w:pos="1379"/>
          <w:tab w:val="left" w:pos="1380"/>
          <w:tab w:val="left" w:pos="3439"/>
          <w:tab w:val="left" w:pos="4546"/>
          <w:tab w:val="left" w:pos="5385"/>
          <w:tab w:val="left" w:pos="5741"/>
          <w:tab w:val="left" w:pos="8134"/>
          <w:tab w:val="left" w:pos="8841"/>
          <w:tab w:val="left" w:pos="9429"/>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Проанализируй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нотный текст и 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его</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ab/>
      </w:r>
    </w:p>
    <w:p>
      <w:pPr>
        <w:pStyle w:val="21"/>
        <w:pageBreakBefore w:val="0"/>
        <w:widowControl w:val="0"/>
        <w:numPr>
          <w:ilvl w:val="0"/>
          <w:numId w:val="37"/>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 что обраща</w:t>
      </w:r>
      <w:r>
        <w:rPr>
          <w:rFonts w:hint="default" w:ascii="Times New Roman" w:hAnsi="Times New Roman" w:cs="Times New Roman"/>
          <w:color w:val="auto"/>
          <w:sz w:val="24"/>
          <w:szCs w:val="24"/>
          <w:lang w:val="ru-RU"/>
        </w:rPr>
        <w:t>ют</w:t>
      </w:r>
      <w:r>
        <w:rPr>
          <w:rFonts w:hint="default" w:ascii="Times New Roman" w:hAnsi="Times New Roman" w:cs="Times New Roman"/>
          <w:color w:val="auto"/>
          <w:sz w:val="24"/>
          <w:szCs w:val="24"/>
        </w:rPr>
        <w:t xml:space="preserve"> внимание при анализе музыкального</w:t>
      </w:r>
      <w:r>
        <w:rPr>
          <w:rFonts w:hint="default" w:ascii="Times New Roman" w:hAnsi="Times New Roman" w:cs="Times New Roman"/>
          <w:color w:val="auto"/>
          <w:spacing w:val="-14"/>
          <w:sz w:val="24"/>
          <w:szCs w:val="24"/>
        </w:rPr>
        <w:t xml:space="preserve"> </w:t>
      </w:r>
      <w:r>
        <w:rPr>
          <w:rFonts w:hint="default" w:ascii="Times New Roman" w:hAnsi="Times New Roman" w:cs="Times New Roman"/>
          <w:color w:val="auto"/>
          <w:sz w:val="24"/>
          <w:szCs w:val="24"/>
        </w:rPr>
        <w:t>текста?</w:t>
      </w:r>
    </w:p>
    <w:p>
      <w:pPr>
        <w:pStyle w:val="21"/>
        <w:pageBreakBefore w:val="0"/>
        <w:widowControl w:val="0"/>
        <w:numPr>
          <w:ilvl w:val="0"/>
          <w:numId w:val="37"/>
        </w:numPr>
        <w:tabs>
          <w:tab w:val="left" w:pos="136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(прочитай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музыкальный текст (по выбору педагога).</w:t>
      </w:r>
    </w:p>
    <w:p>
      <w:pPr>
        <w:pStyle w:val="21"/>
        <w:pageBreakBefore w:val="0"/>
        <w:widowControl w:val="0"/>
        <w:numPr>
          <w:ilvl w:val="0"/>
          <w:numId w:val="37"/>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чистота</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интонирования?</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Ритмические группы.</w:t>
      </w:r>
    </w:p>
    <w:p>
      <w:pPr>
        <w:pStyle w:val="21"/>
        <w:pageBreakBefore w:val="0"/>
        <w:widowControl w:val="0"/>
        <w:numPr>
          <w:ilvl w:val="0"/>
          <w:numId w:val="37"/>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Какие основные размеры </w:t>
      </w:r>
      <w:r>
        <w:rPr>
          <w:rFonts w:hint="default" w:ascii="Times New Roman" w:hAnsi="Times New Roman" w:cs="Times New Roman"/>
          <w:color w:val="auto"/>
          <w:sz w:val="24"/>
          <w:szCs w:val="24"/>
          <w:lang w:val="ru-RU"/>
        </w:rPr>
        <w:t>вам</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известны?</w:t>
      </w:r>
    </w:p>
    <w:p>
      <w:pPr>
        <w:pStyle w:val="21"/>
        <w:pageBreakBefore w:val="0"/>
        <w:widowControl w:val="0"/>
        <w:numPr>
          <w:ilvl w:val="0"/>
          <w:numId w:val="37"/>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Продирижируй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музыкальный отрезок на 2/4, ¾,</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4/4?</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Виды залигованных нот.</w:t>
      </w:r>
    </w:p>
    <w:p>
      <w:pPr>
        <w:pStyle w:val="21"/>
        <w:pageBreakBefore w:val="0"/>
        <w:widowControl w:val="0"/>
        <w:numPr>
          <w:ilvl w:val="0"/>
          <w:numId w:val="37"/>
        </w:numPr>
        <w:tabs>
          <w:tab w:val="left" w:pos="1360"/>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Разбери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пример с залигованными нотами (1-2 примера по выбору педагога).</w:t>
      </w:r>
    </w:p>
    <w:p>
      <w:pPr>
        <w:pStyle w:val="21"/>
        <w:pageBreakBefore w:val="0"/>
        <w:widowControl w:val="0"/>
        <w:numPr>
          <w:ilvl w:val="0"/>
          <w:numId w:val="37"/>
        </w:numPr>
        <w:tabs>
          <w:tab w:val="left" w:pos="1173"/>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Запиши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примеры с разными видами залигованных</w:t>
      </w:r>
      <w:r>
        <w:rPr>
          <w:rFonts w:hint="default" w:ascii="Times New Roman" w:hAnsi="Times New Roman" w:cs="Times New Roman"/>
          <w:color w:val="auto"/>
          <w:spacing w:val="-24"/>
          <w:sz w:val="24"/>
          <w:szCs w:val="24"/>
        </w:rPr>
        <w:t xml:space="preserve"> </w:t>
      </w:r>
      <w:r>
        <w:rPr>
          <w:rFonts w:hint="default" w:ascii="Times New Roman" w:hAnsi="Times New Roman" w:cs="Times New Roman"/>
          <w:color w:val="auto"/>
          <w:sz w:val="24"/>
          <w:szCs w:val="24"/>
        </w:rPr>
        <w:t>нот. Что такое залигованные</w:t>
      </w:r>
      <w:r>
        <w:rPr>
          <w:rFonts w:hint="default" w:ascii="Times New Roman" w:hAnsi="Times New Roman" w:cs="Times New Roman"/>
          <w:color w:val="auto"/>
          <w:spacing w:val="-11"/>
          <w:sz w:val="24"/>
          <w:szCs w:val="24"/>
        </w:rPr>
        <w:t xml:space="preserve"> </w:t>
      </w:r>
      <w:r>
        <w:rPr>
          <w:rFonts w:hint="default" w:ascii="Times New Roman" w:hAnsi="Times New Roman" w:cs="Times New Roman"/>
          <w:color w:val="auto"/>
          <w:sz w:val="24"/>
          <w:szCs w:val="24"/>
        </w:rPr>
        <w:t>ноты?</w:t>
      </w:r>
    </w:p>
    <w:p>
      <w:pPr>
        <w:pStyle w:val="21"/>
        <w:pageBreakBefore w:val="0"/>
        <w:widowControl w:val="0"/>
        <w:numPr>
          <w:ilvl w:val="0"/>
          <w:numId w:val="37"/>
        </w:numPr>
        <w:tabs>
          <w:tab w:val="left" w:pos="1313"/>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 определя</w:t>
      </w:r>
      <w:r>
        <w:rPr>
          <w:rFonts w:hint="default" w:ascii="Times New Roman" w:hAnsi="Times New Roman" w:cs="Times New Roman"/>
          <w:color w:val="auto"/>
          <w:sz w:val="24"/>
          <w:szCs w:val="24"/>
          <w:lang w:val="ru-RU"/>
        </w:rPr>
        <w:t>ются</w:t>
      </w:r>
      <w:r>
        <w:rPr>
          <w:rFonts w:hint="default" w:ascii="Times New Roman" w:hAnsi="Times New Roman" w:cs="Times New Roman"/>
          <w:color w:val="auto"/>
          <w:sz w:val="24"/>
          <w:szCs w:val="24"/>
        </w:rPr>
        <w:t xml:space="preserve"> залигованные</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ноты?</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Дирижирование в основных размерах.</w:t>
      </w:r>
    </w:p>
    <w:p>
      <w:pPr>
        <w:pStyle w:val="21"/>
        <w:pageBreakBefore w:val="0"/>
        <w:widowControl w:val="0"/>
        <w:numPr>
          <w:ilvl w:val="0"/>
          <w:numId w:val="37"/>
        </w:numPr>
        <w:tabs>
          <w:tab w:val="left" w:pos="1412"/>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Какие новые виды затакта </w:t>
      </w:r>
      <w:r>
        <w:rPr>
          <w:rFonts w:hint="default" w:ascii="Times New Roman" w:hAnsi="Times New Roman" w:cs="Times New Roman"/>
          <w:color w:val="auto"/>
          <w:sz w:val="24"/>
          <w:szCs w:val="24"/>
          <w:lang w:val="ru-RU"/>
        </w:rPr>
        <w:t>вам</w:t>
      </w:r>
      <w:r>
        <w:rPr>
          <w:rFonts w:hint="default" w:ascii="Times New Roman" w:hAnsi="Times New Roman" w:cs="Times New Roman"/>
          <w:color w:val="auto"/>
          <w:sz w:val="24"/>
          <w:szCs w:val="24"/>
        </w:rPr>
        <w:t xml:space="preserve"> знакомы? Найди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их в нотном тексте (по выбору</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педагога).</w:t>
      </w:r>
    </w:p>
    <w:p>
      <w:pPr>
        <w:pStyle w:val="2"/>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Раздел IV. Метро-ритмические навыки. Сильная и слабая доли.</w:t>
      </w:r>
    </w:p>
    <w:p>
      <w:pPr>
        <w:pStyle w:val="14"/>
        <w:pageBreakBefore w:val="0"/>
        <w:numPr>
          <w:ilvl w:val="0"/>
          <w:numId w:val="38"/>
        </w:numPr>
        <w:kinsoku/>
        <w:wordWrap/>
        <w:overflowPunct/>
        <w:topLinePunct w:val="0"/>
        <w:bidi w:val="0"/>
        <w:adjustRightInd/>
        <w:snapToGrid/>
        <w:spacing w:line="240" w:lineRule="auto"/>
        <w:ind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1.Найди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в нотном тексте сильную и слабую доли такта. 2.Найди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в нотном тексте затакт и просчитай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его.</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Размер 6/8.</w:t>
      </w:r>
    </w:p>
    <w:p>
      <w:pPr>
        <w:pStyle w:val="21"/>
        <w:pageBreakBefore w:val="0"/>
        <w:widowControl w:val="0"/>
        <w:numPr>
          <w:ilvl w:val="0"/>
          <w:numId w:val="38"/>
        </w:numPr>
        <w:tabs>
          <w:tab w:val="left" w:pos="1173"/>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Покажи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схему дирижирования на</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6/8</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Ритмические группы. Ритмическое остинато.</w:t>
      </w:r>
    </w:p>
    <w:p>
      <w:pPr>
        <w:pStyle w:val="21"/>
        <w:pageBreakBefore w:val="0"/>
        <w:widowControl w:val="0"/>
        <w:numPr>
          <w:ilvl w:val="0"/>
          <w:numId w:val="38"/>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Покажи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их в нотном тексте ритмические</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группы.</w:t>
      </w:r>
    </w:p>
    <w:p>
      <w:pPr>
        <w:pStyle w:val="21"/>
        <w:pageBreakBefore w:val="0"/>
        <w:widowControl w:val="0"/>
        <w:numPr>
          <w:ilvl w:val="0"/>
          <w:numId w:val="38"/>
        </w:numPr>
        <w:tabs>
          <w:tab w:val="left" w:pos="1173"/>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Прохлопай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ритмические группы: две шестнадцатые и одна восьмая, одна восьмая и две</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шестнадцатые.</w:t>
      </w:r>
    </w:p>
    <w:p>
      <w:pPr>
        <w:pStyle w:val="21"/>
        <w:pageBreakBefore w:val="0"/>
        <w:widowControl w:val="0"/>
        <w:numPr>
          <w:ilvl w:val="0"/>
          <w:numId w:val="38"/>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Простуч</w:t>
      </w:r>
      <w:r>
        <w:rPr>
          <w:rFonts w:hint="default" w:ascii="Times New Roman" w:hAnsi="Times New Roman" w:cs="Times New Roman"/>
          <w:color w:val="auto"/>
          <w:sz w:val="24"/>
          <w:szCs w:val="24"/>
          <w:lang w:val="ru-RU"/>
        </w:rPr>
        <w:t>ите</w:t>
      </w:r>
      <w:r>
        <w:rPr>
          <w:rFonts w:hint="default" w:ascii="Times New Roman" w:hAnsi="Times New Roman" w:cs="Times New Roman"/>
          <w:color w:val="auto"/>
          <w:sz w:val="24"/>
          <w:szCs w:val="24"/>
        </w:rPr>
        <w:t xml:space="preserve"> ритмический ансамбль (по выбору</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педагога).</w:t>
      </w:r>
    </w:p>
    <w:p>
      <w:pPr>
        <w:pStyle w:val="21"/>
        <w:pageBreakBefore w:val="0"/>
        <w:widowControl w:val="0"/>
        <w:numPr>
          <w:ilvl w:val="0"/>
          <w:numId w:val="38"/>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Прочитай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ритмическую</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партитуру</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Раздел V. Слуховой анализ.</w:t>
      </w:r>
    </w:p>
    <w:p>
      <w:pPr>
        <w:pStyle w:val="21"/>
        <w:pageBreakBefore w:val="0"/>
        <w:kinsoku/>
        <w:wordWrap/>
        <w:overflowPunct/>
        <w:topLinePunct w:val="0"/>
        <w:bidi w:val="0"/>
        <w:adjustRightInd/>
        <w:snapToGrid/>
        <w:spacing w:after="0" w:line="240" w:lineRule="auto"/>
        <w:ind w:left="862" w:right="480" w:rightChars="200"/>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Трезвучия главных ступеней в тональностях.</w:t>
      </w:r>
    </w:p>
    <w:p>
      <w:pPr>
        <w:pStyle w:val="21"/>
        <w:pageBreakBefore w:val="0"/>
        <w:widowControl w:val="0"/>
        <w:numPr>
          <w:ilvl w:val="0"/>
          <w:numId w:val="39"/>
        </w:numPr>
        <w:tabs>
          <w:tab w:val="left" w:pos="1296"/>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Что такое трезвучие? </w:t>
      </w:r>
    </w:p>
    <w:p>
      <w:pPr>
        <w:pStyle w:val="21"/>
        <w:pageBreakBefore w:val="0"/>
        <w:widowControl w:val="0"/>
        <w:numPr>
          <w:ilvl w:val="0"/>
          <w:numId w:val="39"/>
        </w:numPr>
        <w:tabs>
          <w:tab w:val="left" w:pos="1296"/>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Определи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на слух трезвучия главных ступеней ля миноре</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Скачки с устойчивых и неустойчивых ступеней.</w:t>
      </w:r>
    </w:p>
    <w:p>
      <w:pPr>
        <w:pStyle w:val="21"/>
        <w:pageBreakBefore w:val="0"/>
        <w:widowControl w:val="0"/>
        <w:numPr>
          <w:ilvl w:val="0"/>
          <w:numId w:val="39"/>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Определи</w:t>
      </w:r>
      <w:r>
        <w:rPr>
          <w:rFonts w:hint="default" w:ascii="Times New Roman" w:hAnsi="Times New Roman" w:cs="Times New Roman"/>
          <w:color w:val="auto"/>
          <w:sz w:val="24"/>
          <w:szCs w:val="24"/>
          <w:lang w:val="ru-RU"/>
        </w:rPr>
        <w:t xml:space="preserve">те </w:t>
      </w:r>
      <w:r>
        <w:rPr>
          <w:rFonts w:hint="default" w:ascii="Times New Roman" w:hAnsi="Times New Roman" w:cs="Times New Roman"/>
          <w:color w:val="auto"/>
          <w:sz w:val="24"/>
          <w:szCs w:val="24"/>
        </w:rPr>
        <w:t>на слух скачки с устойчивой ступени на</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неустойчивую</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Уменьшенные и увеличенные интервалы.</w:t>
      </w:r>
    </w:p>
    <w:p>
      <w:pPr>
        <w:pStyle w:val="21"/>
        <w:pageBreakBefore w:val="0"/>
        <w:widowControl w:val="0"/>
        <w:numPr>
          <w:ilvl w:val="0"/>
          <w:numId w:val="39"/>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Какие интервалы </w:t>
      </w:r>
      <w:r>
        <w:rPr>
          <w:rFonts w:hint="default" w:ascii="Times New Roman" w:hAnsi="Times New Roman" w:cs="Times New Roman"/>
          <w:color w:val="auto"/>
          <w:sz w:val="24"/>
          <w:szCs w:val="24"/>
          <w:lang w:val="ru-RU"/>
        </w:rPr>
        <w:t>вы</w:t>
      </w:r>
      <w:r>
        <w:rPr>
          <w:rFonts w:hint="default" w:ascii="Times New Roman" w:hAnsi="Times New Roman" w:cs="Times New Roman"/>
          <w:color w:val="auto"/>
          <w:sz w:val="24"/>
          <w:szCs w:val="24"/>
        </w:rPr>
        <w:t xml:space="preserve"> знае</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Определи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интервалы на</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слух</w:t>
      </w:r>
      <w:r>
        <w:rPr>
          <w:rFonts w:hint="default" w:ascii="Times New Roman" w:hAnsi="Times New Roman" w:cs="Times New Roman"/>
          <w:color w:val="auto"/>
          <w:sz w:val="24"/>
          <w:szCs w:val="24"/>
          <w:lang w:val="ru-RU"/>
        </w:rPr>
        <w:t>.</w:t>
      </w:r>
    </w:p>
    <w:p>
      <w:pPr>
        <w:pStyle w:val="21"/>
        <w:pageBreakBefore w:val="0"/>
        <w:widowControl w:val="0"/>
        <w:numPr>
          <w:ilvl w:val="0"/>
          <w:numId w:val="39"/>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Перечисли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простые</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интервалы</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Интервалы мелодического и гармонического минора.</w:t>
      </w:r>
    </w:p>
    <w:p>
      <w:pPr>
        <w:pStyle w:val="21"/>
        <w:pageBreakBefore w:val="0"/>
        <w:widowControl w:val="0"/>
        <w:numPr>
          <w:ilvl w:val="0"/>
          <w:numId w:val="39"/>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 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интервалы в мелодическом ля</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миноре</w:t>
      </w:r>
      <w:r>
        <w:rPr>
          <w:rFonts w:hint="default" w:ascii="Times New Roman" w:hAnsi="Times New Roman" w:cs="Times New Roman"/>
          <w:color w:val="auto"/>
          <w:sz w:val="24"/>
          <w:szCs w:val="24"/>
          <w:lang w:val="ru-RU"/>
        </w:rPr>
        <w:t>.</w:t>
      </w:r>
    </w:p>
    <w:p>
      <w:pPr>
        <w:pStyle w:val="21"/>
        <w:pageBreakBefore w:val="0"/>
        <w:widowControl w:val="0"/>
        <w:numPr>
          <w:ilvl w:val="0"/>
          <w:numId w:val="39"/>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Построй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 спой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интервалы в гармоническом ми</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миноре</w:t>
      </w:r>
      <w:r>
        <w:rPr>
          <w:rFonts w:hint="default" w:ascii="Times New Roman" w:hAnsi="Times New Roman" w:cs="Times New Roman"/>
          <w:color w:val="auto"/>
          <w:sz w:val="24"/>
          <w:szCs w:val="24"/>
          <w:lang w:val="ru-RU"/>
        </w:rPr>
        <w:t>.</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Раздел VI.Музыкально-творческие навыки Устный диктант. Фотодиктант.</w:t>
      </w:r>
    </w:p>
    <w:p>
      <w:pPr>
        <w:pStyle w:val="21"/>
        <w:pageBreakBefore w:val="0"/>
        <w:widowControl w:val="0"/>
        <w:numPr>
          <w:ilvl w:val="0"/>
          <w:numId w:val="40"/>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 называется диктант, который не надо записывать, а лишь</w:t>
      </w:r>
      <w:r>
        <w:rPr>
          <w:rFonts w:hint="default" w:ascii="Times New Roman" w:hAnsi="Times New Roman" w:cs="Times New Roman"/>
          <w:color w:val="auto"/>
          <w:spacing w:val="-17"/>
          <w:sz w:val="24"/>
          <w:szCs w:val="24"/>
        </w:rPr>
        <w:t xml:space="preserve"> </w:t>
      </w:r>
      <w:r>
        <w:rPr>
          <w:rFonts w:hint="default" w:ascii="Times New Roman" w:hAnsi="Times New Roman" w:cs="Times New Roman"/>
          <w:color w:val="auto"/>
          <w:sz w:val="24"/>
          <w:szCs w:val="24"/>
        </w:rPr>
        <w:t>запоминать?</w:t>
      </w:r>
    </w:p>
    <w:p>
      <w:pPr>
        <w:pStyle w:val="21"/>
        <w:pageBreakBefore w:val="0"/>
        <w:widowControl w:val="0"/>
        <w:numPr>
          <w:ilvl w:val="0"/>
          <w:numId w:val="40"/>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Назови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правила записи устного диктанта</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Что развивает</w:t>
      </w:r>
      <w:r>
        <w:rPr>
          <w:rFonts w:hint="default" w:ascii="Times New Roman" w:hAnsi="Times New Roman" w:cs="Times New Roman"/>
          <w:color w:val="auto"/>
          <w:spacing w:val="-9"/>
          <w:sz w:val="24"/>
          <w:szCs w:val="24"/>
        </w:rPr>
        <w:t xml:space="preserve"> </w:t>
      </w:r>
      <w:r>
        <w:rPr>
          <w:rFonts w:hint="default" w:ascii="Times New Roman" w:hAnsi="Times New Roman" w:cs="Times New Roman"/>
          <w:color w:val="auto"/>
          <w:sz w:val="24"/>
          <w:szCs w:val="24"/>
        </w:rPr>
        <w:t>фотодиктант?</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Ритмический диктант. Тембровый диктант.</w:t>
      </w:r>
    </w:p>
    <w:p>
      <w:pPr>
        <w:pStyle w:val="21"/>
        <w:pageBreakBefore w:val="0"/>
        <w:widowControl w:val="0"/>
        <w:numPr>
          <w:ilvl w:val="0"/>
          <w:numId w:val="40"/>
        </w:numPr>
        <w:tabs>
          <w:tab w:val="left" w:pos="1244"/>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Каково отличие диктантов ритмического и тембрового? Каковы правила</w:t>
      </w:r>
      <w:r>
        <w:rPr>
          <w:rFonts w:hint="default" w:ascii="Times New Roman" w:hAnsi="Times New Roman" w:cs="Times New Roman"/>
          <w:color w:val="auto"/>
          <w:spacing w:val="-27"/>
          <w:sz w:val="24"/>
          <w:szCs w:val="24"/>
        </w:rPr>
        <w:t xml:space="preserve"> </w:t>
      </w:r>
      <w:r>
        <w:rPr>
          <w:rFonts w:hint="default" w:ascii="Times New Roman" w:hAnsi="Times New Roman" w:cs="Times New Roman"/>
          <w:color w:val="auto"/>
          <w:sz w:val="24"/>
          <w:szCs w:val="24"/>
        </w:rPr>
        <w:t>их написания?</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Подбор мелодии.</w:t>
      </w:r>
    </w:p>
    <w:p>
      <w:pPr>
        <w:pStyle w:val="21"/>
        <w:pageBreakBefore w:val="0"/>
        <w:widowControl w:val="0"/>
        <w:numPr>
          <w:ilvl w:val="0"/>
          <w:numId w:val="40"/>
        </w:numPr>
        <w:tabs>
          <w:tab w:val="left" w:pos="1245"/>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подбор мелодии? Каковы правила подбора мелодии и ее</w:t>
      </w:r>
      <w:r>
        <w:rPr>
          <w:rFonts w:hint="default" w:ascii="Times New Roman" w:hAnsi="Times New Roman" w:cs="Times New Roman"/>
          <w:color w:val="auto"/>
          <w:spacing w:val="-20"/>
          <w:sz w:val="24"/>
          <w:szCs w:val="24"/>
        </w:rPr>
        <w:t xml:space="preserve"> </w:t>
      </w:r>
      <w:r>
        <w:rPr>
          <w:rFonts w:hint="default" w:ascii="Times New Roman" w:hAnsi="Times New Roman" w:cs="Times New Roman"/>
          <w:color w:val="auto"/>
          <w:sz w:val="24"/>
          <w:szCs w:val="24"/>
        </w:rPr>
        <w:t>записи?</w:t>
      </w:r>
    </w:p>
    <w:p>
      <w:pPr>
        <w:pStyle w:val="2"/>
        <w:pageBreakBefore w:val="0"/>
        <w:kinsoku/>
        <w:wordWrap/>
        <w:overflowPunct/>
        <w:topLinePunct w:val="0"/>
        <w:bidi w:val="0"/>
        <w:adjustRightInd/>
        <w:snapToGrid/>
        <w:spacing w:line="240" w:lineRule="auto"/>
        <w:ind w:left="862" w:right="480" w:right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Транспонирование.</w:t>
      </w:r>
    </w:p>
    <w:p>
      <w:pPr>
        <w:pStyle w:val="21"/>
        <w:pageBreakBefore w:val="0"/>
        <w:widowControl w:val="0"/>
        <w:numPr>
          <w:ilvl w:val="0"/>
          <w:numId w:val="40"/>
        </w:numPr>
        <w:tabs>
          <w:tab w:val="left" w:pos="1173"/>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Что такое транспозиция? Назови</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правила транспонирования</w:t>
      </w:r>
      <w:r>
        <w:rPr>
          <w:rFonts w:hint="default" w:ascii="Times New Roman" w:hAnsi="Times New Roman" w:cs="Times New Roman"/>
          <w:color w:val="auto"/>
          <w:spacing w:val="-14"/>
          <w:sz w:val="24"/>
          <w:szCs w:val="24"/>
        </w:rPr>
        <w:t xml:space="preserve"> </w:t>
      </w:r>
      <w:r>
        <w:rPr>
          <w:rFonts w:hint="default" w:ascii="Times New Roman" w:hAnsi="Times New Roman" w:cs="Times New Roman"/>
          <w:color w:val="auto"/>
          <w:sz w:val="24"/>
          <w:szCs w:val="24"/>
        </w:rPr>
        <w:t>пьес</w:t>
      </w:r>
      <w:r>
        <w:rPr>
          <w:rFonts w:hint="default" w:ascii="Times New Roman" w:hAnsi="Times New Roman" w:cs="Times New Roman"/>
          <w:color w:val="auto"/>
          <w:sz w:val="24"/>
          <w:szCs w:val="24"/>
          <w:lang w:val="ru-RU"/>
        </w:rPr>
        <w:t>.</w:t>
      </w:r>
    </w:p>
    <w:p>
      <w:pPr>
        <w:pStyle w:val="21"/>
        <w:pageBreakBefore w:val="0"/>
        <w:widowControl w:val="0"/>
        <w:numPr>
          <w:ilvl w:val="0"/>
          <w:numId w:val="40"/>
        </w:numPr>
        <w:tabs>
          <w:tab w:val="left" w:pos="1173"/>
        </w:tabs>
        <w:kinsoku/>
        <w:wordWrap/>
        <w:overflowPunct/>
        <w:topLinePunct w:val="0"/>
        <w:autoSpaceDE w:val="0"/>
        <w:autoSpaceDN w:val="0"/>
        <w:bidi w:val="0"/>
        <w:adjustRightInd/>
        <w:snapToGrid/>
        <w:spacing w:after="0" w:line="240" w:lineRule="auto"/>
        <w:ind w:right="480" w:rightChars="200"/>
        <w:contextualSpacing w:val="0"/>
        <w:textAlignment w:val="auto"/>
        <w:rPr>
          <w:rFonts w:hint="default" w:ascii="Times New Roman" w:hAnsi="Times New Roman" w:cs="Times New Roman"/>
          <w:sz w:val="24"/>
          <w:szCs w:val="24"/>
        </w:rPr>
      </w:pPr>
      <w:r>
        <w:rPr>
          <w:rFonts w:hint="default" w:ascii="Times New Roman" w:hAnsi="Times New Roman" w:cs="Times New Roman"/>
          <w:color w:val="auto"/>
          <w:sz w:val="24"/>
          <w:szCs w:val="24"/>
        </w:rPr>
        <w:t>Странспонируй</w:t>
      </w:r>
      <w:r>
        <w:rPr>
          <w:rFonts w:hint="default" w:ascii="Times New Roman" w:hAnsi="Times New Roman" w:cs="Times New Roman"/>
          <w:color w:val="auto"/>
          <w:sz w:val="24"/>
          <w:szCs w:val="24"/>
          <w:lang w:val="ru-RU"/>
        </w:rPr>
        <w:t>те</w:t>
      </w:r>
      <w:r>
        <w:rPr>
          <w:rFonts w:hint="default" w:ascii="Times New Roman" w:hAnsi="Times New Roman" w:cs="Times New Roman"/>
          <w:color w:val="auto"/>
          <w:sz w:val="24"/>
          <w:szCs w:val="24"/>
        </w:rPr>
        <w:t xml:space="preserve"> небольшой музыкальный отрывок (2-4 такта) на тон вверх (по выбору</w:t>
      </w:r>
      <w:r>
        <w:rPr>
          <w:rFonts w:hint="default" w:ascii="Times New Roman" w:hAnsi="Times New Roman" w:cs="Times New Roman"/>
          <w:color w:val="auto"/>
          <w:spacing w:val="-7"/>
          <w:sz w:val="24"/>
          <w:szCs w:val="24"/>
        </w:rPr>
        <w:t xml:space="preserve"> </w:t>
      </w:r>
      <w:r>
        <w:rPr>
          <w:rFonts w:hint="default" w:ascii="Times New Roman" w:hAnsi="Times New Roman" w:cs="Times New Roman"/>
          <w:sz w:val="24"/>
          <w:szCs w:val="24"/>
        </w:rPr>
        <w:t>педагога)</w:t>
      </w:r>
      <w:r>
        <w:rPr>
          <w:rFonts w:hint="default" w:ascii="Times New Roman" w:hAnsi="Times New Roman" w:cs="Times New Roman"/>
          <w:sz w:val="24"/>
          <w:szCs w:val="24"/>
          <w:lang w:val="ru-RU"/>
        </w:rPr>
        <w:t>.</w:t>
      </w:r>
    </w:p>
    <w:p>
      <w:pPr>
        <w:pageBreakBefore w:val="0"/>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color w:val="000000"/>
          <w:sz w:val="24"/>
          <w:szCs w:val="24"/>
        </w:rPr>
      </w:pPr>
    </w:p>
    <w:p>
      <w:pPr>
        <w:pageBreakBefore w:val="0"/>
        <w:kinsoku/>
        <w:wordWrap/>
        <w:overflowPunct/>
        <w:topLinePunct w:val="0"/>
        <w:bidi w:val="0"/>
        <w:adjustRightInd/>
        <w:snapToGrid/>
        <w:spacing w:after="0" w:line="240" w:lineRule="auto"/>
        <w:ind w:right="480" w:rightChars="200"/>
        <w:textAlignment w:val="auto"/>
        <w:rPr>
          <w:rFonts w:hint="default" w:ascii="Times New Roman" w:hAnsi="Times New Roman" w:eastAsia="Times New Roman" w:cs="Times New Roman"/>
          <w:color w:val="000000"/>
          <w:sz w:val="24"/>
          <w:szCs w:val="24"/>
        </w:rPr>
      </w:pPr>
      <w:r>
        <w:rPr>
          <w:rStyle w:val="22"/>
          <w:rFonts w:hint="default" w:ascii="Times New Roman" w:hAnsi="Times New Roman" w:cs="Times New Roman"/>
          <w:sz w:val="24"/>
          <w:szCs w:val="24"/>
        </w:rPr>
        <w:t>Раздел VII. Слушание музыки</w:t>
      </w:r>
    </w:p>
    <w:p>
      <w:pPr>
        <w:pageBreakBefore w:val="0"/>
        <w:kinsoku/>
        <w:wordWrap/>
        <w:overflowPunct/>
        <w:topLinePunct w:val="0"/>
        <w:bidi w:val="0"/>
        <w:adjustRightInd/>
        <w:snapToGrid/>
        <w:spacing w:after="0" w:line="240" w:lineRule="auto"/>
        <w:ind w:right="480" w:rightChars="200"/>
        <w:textAlignment w:val="auto"/>
        <w:rPr>
          <w:rFonts w:hint="default" w:ascii="Times New Roman" w:hAnsi="Times New Roman" w:cs="Times New Roman"/>
          <w:color w:val="000000"/>
          <w:sz w:val="24"/>
          <w:szCs w:val="24"/>
        </w:rPr>
      </w:pPr>
      <w:r>
        <w:rPr>
          <w:rFonts w:hint="default" w:ascii="Times New Roman" w:hAnsi="Times New Roman" w:cs="Times New Roman"/>
          <w:b/>
          <w:bCs/>
          <w:color w:val="000000"/>
          <w:sz w:val="24"/>
          <w:szCs w:val="24"/>
        </w:rPr>
        <w:t>Примерные задания к контрольному уроку</w:t>
      </w:r>
      <w:r>
        <w:rPr>
          <w:rFonts w:hint="default" w:ascii="Times New Roman" w:hAnsi="Times New Roman" w:cs="Times New Roman"/>
          <w:b/>
          <w:bCs/>
          <w:color w:val="000000"/>
          <w:sz w:val="24"/>
          <w:szCs w:val="24"/>
        </w:rPr>
        <w:br w:type="textWrapping"/>
      </w:r>
      <w:r>
        <w:rPr>
          <w:rFonts w:hint="default" w:ascii="Times New Roman" w:hAnsi="Times New Roman" w:cs="Times New Roman"/>
          <w:color w:val="000000"/>
          <w:sz w:val="24"/>
          <w:szCs w:val="24"/>
        </w:rPr>
        <w:t xml:space="preserve">Контрольный тест по пройденным темам: </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1.ГОПАК танец:</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Венгрии б) Польши в) Украины</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2.БУЛЬБА танец: а) Литвы</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б Белоруссии в) Италии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3.ЧАРДАШ танец: а) Белоруссии б) Прибалтики в) Венгрии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4.ТАРАНТЕЛЛА танец: </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Италии б) Венгрии в) Испании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5.ЖОК танец:</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а)Белоруссии б)Молдавии в)Украины</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6.ЛЕЗГИНКА танец: а)Венгрии б)Италии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в) Грузии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7.Найдите лишнее:</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Три «кита» в музыке – это… а) Песня</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б) Танец в) Вальс г) Марш</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8.Фламенко танец: а)Испании б)Грузии в)Молдавии</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9.Назовите русский народный праздник, одним из обычаев которого было колядование: а) Новый год</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б) Рождество Христово в) Пасха</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10.Назовите весенние русские народные праздники: а) Новый год</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б) Рождество в) Масленица</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г) Встреча весны 11.Что такое опера?</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Спектакль, в котором актеры только танцуют б) Спектакль, в котором актеры только поют</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12.Что такое увертюра? а) Вступление</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б) Середина спектакля в) Окончание спектакля</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13.Что такое сюита?</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а) Большое произведение, которое состоит из нескольких частей б) Спектакль, в котором актеры только поют</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14.Назовите композитора произведения «Картинки с выставки» а) П.И.Чайковский</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б) М.П.Мусоргский в) С.С.Прокофьев</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15.Верно ли утверждение:</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Мажор – это светлый веселый лад в музыке. а) Верно</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б) Неверно</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16.Верно ли утверждение:</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Минор – это грустный и печальный лад в музыке. а) Верно</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б) Неверно</w:t>
      </w:r>
    </w:p>
    <w:p>
      <w:pPr>
        <w:pageBreakBefore w:val="0"/>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color w:val="000000"/>
          <w:sz w:val="24"/>
          <w:szCs w:val="24"/>
        </w:rPr>
      </w:pPr>
    </w:p>
    <w:p>
      <w:pPr>
        <w:pageBreakBefore w:val="0"/>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color w:val="000000"/>
          <w:sz w:val="24"/>
          <w:szCs w:val="24"/>
        </w:rPr>
      </w:pPr>
      <w:r>
        <w:rPr>
          <w:rFonts w:hint="default" w:ascii="Times New Roman" w:hAnsi="Times New Roman" w:cs="Times New Roman"/>
          <w:b/>
          <w:color w:val="000000"/>
          <w:sz w:val="24"/>
          <w:szCs w:val="24"/>
        </w:rPr>
        <w:t>4 класс</w:t>
      </w:r>
    </w:p>
    <w:p>
      <w:pPr>
        <w:pageBreakBefore w:val="0"/>
        <w:kinsoku/>
        <w:wordWrap/>
        <w:overflowPunct/>
        <w:topLinePunct w:val="0"/>
        <w:bidi w:val="0"/>
        <w:adjustRightInd/>
        <w:snapToGrid/>
        <w:spacing w:after="0" w:line="240" w:lineRule="auto"/>
        <w:ind w:left="709" w:right="480" w:rightChars="200"/>
        <w:jc w:val="center"/>
        <w:textAlignment w:val="auto"/>
        <w:rPr>
          <w:rFonts w:hint="default" w:ascii="Times New Roman" w:hAnsi="Times New Roman" w:cs="Times New Roman"/>
          <w:b/>
          <w:color w:val="auto"/>
          <w:sz w:val="24"/>
          <w:szCs w:val="24"/>
        </w:rPr>
      </w:pPr>
      <w:r>
        <w:rPr>
          <w:rFonts w:hint="default" w:ascii="Times New Roman" w:hAnsi="Times New Roman" w:cs="Times New Roman"/>
          <w:color w:val="auto"/>
          <w:sz w:val="24"/>
          <w:szCs w:val="24"/>
        </w:rPr>
        <w:t>Требования к итоговой аттестации по результатам освоения программы</w:t>
      </w:r>
    </w:p>
    <w:p>
      <w:pPr>
        <w:pStyle w:val="14"/>
        <w:pageBreakBefore w:val="0"/>
        <w:kinsoku/>
        <w:wordWrap/>
        <w:overflowPunct/>
        <w:topLinePunct w:val="0"/>
        <w:bidi w:val="0"/>
        <w:adjustRightInd/>
        <w:snapToGrid/>
        <w:spacing w:line="240" w:lineRule="auto"/>
        <w:ind w:left="709" w:right="480" w:rightChars="200"/>
        <w:textAlignment w:val="auto"/>
        <w:rPr>
          <w:rFonts w:hint="default" w:ascii="Times New Roman" w:hAnsi="Times New Roman" w:cs="Times New Roman"/>
          <w:b/>
          <w:color w:val="auto"/>
          <w:sz w:val="24"/>
          <w:szCs w:val="24"/>
        </w:rPr>
      </w:pPr>
    </w:p>
    <w:p>
      <w:pPr>
        <w:pStyle w:val="21"/>
        <w:pageBreakBefore w:val="0"/>
        <w:widowControl w:val="0"/>
        <w:numPr>
          <w:ilvl w:val="1"/>
          <w:numId w:val="41"/>
        </w:numPr>
        <w:tabs>
          <w:tab w:val="left" w:pos="1681"/>
        </w:tabs>
        <w:kinsoku/>
        <w:wordWrap/>
        <w:overflowPunct/>
        <w:topLinePunct w:val="0"/>
        <w:autoSpaceDE w:val="0"/>
        <w:autoSpaceDN w:val="0"/>
        <w:bidi w:val="0"/>
        <w:adjustRightInd/>
        <w:snapToGrid/>
        <w:spacing w:after="0" w:line="240" w:lineRule="auto"/>
        <w:ind w:left="709"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Размеры: 2/4, 3/4, 4/4, 6/8; ритмические группы: все</w:t>
      </w:r>
      <w:r>
        <w:rPr>
          <w:rFonts w:hint="default" w:ascii="Times New Roman" w:hAnsi="Times New Roman" w:cs="Times New Roman"/>
          <w:spacing w:val="-10"/>
          <w:sz w:val="24"/>
          <w:szCs w:val="24"/>
        </w:rPr>
        <w:t xml:space="preserve"> </w:t>
      </w:r>
      <w:r>
        <w:rPr>
          <w:rFonts w:hint="default" w:ascii="Times New Roman" w:hAnsi="Times New Roman" w:cs="Times New Roman"/>
          <w:sz w:val="24"/>
          <w:szCs w:val="24"/>
        </w:rPr>
        <w:t>пройденные.</w:t>
      </w:r>
    </w:p>
    <w:p>
      <w:pPr>
        <w:pStyle w:val="21"/>
        <w:pageBreakBefore w:val="0"/>
        <w:widowControl w:val="0"/>
        <w:numPr>
          <w:ilvl w:val="1"/>
          <w:numId w:val="41"/>
        </w:numPr>
        <w:tabs>
          <w:tab w:val="left" w:pos="1681"/>
        </w:tabs>
        <w:kinsoku/>
        <w:wordWrap/>
        <w:overflowPunct/>
        <w:topLinePunct w:val="0"/>
        <w:autoSpaceDE w:val="0"/>
        <w:autoSpaceDN w:val="0"/>
        <w:bidi w:val="0"/>
        <w:adjustRightInd/>
        <w:snapToGrid/>
        <w:spacing w:after="0" w:line="240" w:lineRule="auto"/>
        <w:ind w:left="709"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Спеть одну из выученных в году мелодий наизусть.</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Например:</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Давыдова Е. Сольфеджио, 4 класс: №№ 53, 128, 141. Калмыков Б.,</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Фридкин Г. Сольфеджио, ч. I: №№ 344, 351, 356, 357, 382, 402.</w:t>
      </w:r>
    </w:p>
    <w:p>
      <w:pPr>
        <w:pStyle w:val="21"/>
        <w:pageBreakBefore w:val="0"/>
        <w:widowControl w:val="0"/>
        <w:numPr>
          <w:ilvl w:val="1"/>
          <w:numId w:val="41"/>
        </w:numPr>
        <w:tabs>
          <w:tab w:val="left" w:pos="1681"/>
        </w:tabs>
        <w:kinsoku/>
        <w:wordWrap/>
        <w:overflowPunct/>
        <w:topLinePunct w:val="0"/>
        <w:autoSpaceDE w:val="0"/>
        <w:autoSpaceDN w:val="0"/>
        <w:bidi w:val="0"/>
        <w:adjustRightInd/>
        <w:snapToGrid/>
        <w:spacing w:after="0" w:line="240" w:lineRule="auto"/>
        <w:ind w:left="709"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Проанализировать (определить тональность, размер, темп, членение на фразы, ритмические, особенности, отдельные мелодические обороты) и спеть с листа мелодию в одной из пройденных</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тональностей.</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Например: Фридкин Г. Чтение с листа на уроках сольфеджио: №№ 228,</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231, 233, 235. Сольфеджио для 1—4 классов ДМШ / Сост. А.</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Барабошкина (с. 76—77, 80—81).</w:t>
      </w:r>
    </w:p>
    <w:p>
      <w:pPr>
        <w:pStyle w:val="21"/>
        <w:pageBreakBefore w:val="0"/>
        <w:widowControl w:val="0"/>
        <w:numPr>
          <w:ilvl w:val="1"/>
          <w:numId w:val="41"/>
        </w:numPr>
        <w:tabs>
          <w:tab w:val="left" w:pos="1681"/>
        </w:tabs>
        <w:kinsoku/>
        <w:wordWrap/>
        <w:overflowPunct/>
        <w:topLinePunct w:val="0"/>
        <w:autoSpaceDE w:val="0"/>
        <w:autoSpaceDN w:val="0"/>
        <w:bidi w:val="0"/>
        <w:adjustRightInd/>
        <w:snapToGrid/>
        <w:spacing w:after="0" w:line="240" w:lineRule="auto"/>
        <w:ind w:left="709"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Спеть в пройденных тональностях отдельные ступени, несколько интервалов на ступенях (из числа пройденных: большая и</w:t>
      </w:r>
      <w:r>
        <w:rPr>
          <w:rFonts w:hint="default" w:ascii="Times New Roman" w:hAnsi="Times New Roman" w:cs="Times New Roman"/>
          <w:spacing w:val="-18"/>
          <w:sz w:val="24"/>
          <w:szCs w:val="24"/>
        </w:rPr>
        <w:t xml:space="preserve"> </w:t>
      </w:r>
      <w:r>
        <w:rPr>
          <w:rFonts w:hint="default" w:ascii="Times New Roman" w:hAnsi="Times New Roman" w:cs="Times New Roman"/>
          <w:sz w:val="24"/>
          <w:szCs w:val="24"/>
        </w:rPr>
        <w:t>малая</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секунды, большая и малая терции, чистые кварта и квинта, тритоны на IV и VII ступенях с разрешением, большая и малая сексты, малая</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септима на V ступени) и аккордов (трезвучия главных ступеней и доминантсептаккорд в основном виде).</w:t>
      </w:r>
    </w:p>
    <w:p>
      <w:pPr>
        <w:pStyle w:val="21"/>
        <w:pageBreakBefore w:val="0"/>
        <w:widowControl w:val="0"/>
        <w:numPr>
          <w:ilvl w:val="1"/>
          <w:numId w:val="41"/>
        </w:numPr>
        <w:tabs>
          <w:tab w:val="left" w:pos="1681"/>
        </w:tabs>
        <w:kinsoku/>
        <w:wordWrap/>
        <w:overflowPunct/>
        <w:topLinePunct w:val="0"/>
        <w:autoSpaceDE w:val="0"/>
        <w:autoSpaceDN w:val="0"/>
        <w:bidi w:val="0"/>
        <w:adjustRightInd/>
        <w:snapToGrid/>
        <w:spacing w:after="0" w:line="240" w:lineRule="auto"/>
        <w:ind w:left="709"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Спеть от данного звука несколько пройденных интервалов и</w:t>
      </w:r>
      <w:r>
        <w:rPr>
          <w:rFonts w:hint="default" w:ascii="Times New Roman" w:hAnsi="Times New Roman" w:cs="Times New Roman"/>
          <w:spacing w:val="-28"/>
          <w:sz w:val="24"/>
          <w:szCs w:val="24"/>
        </w:rPr>
        <w:t xml:space="preserve"> </w:t>
      </w:r>
      <w:r>
        <w:rPr>
          <w:rFonts w:hint="default" w:ascii="Times New Roman" w:hAnsi="Times New Roman" w:cs="Times New Roman"/>
          <w:sz w:val="24"/>
          <w:szCs w:val="24"/>
        </w:rPr>
        <w:t>аккордов (мажорное и, минорное трезвучия, их обращения,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доми-</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нантсептаккорд).</w:t>
      </w:r>
    </w:p>
    <w:p>
      <w:pPr>
        <w:pStyle w:val="21"/>
        <w:pageBreakBefore w:val="0"/>
        <w:widowControl w:val="0"/>
        <w:numPr>
          <w:ilvl w:val="1"/>
          <w:numId w:val="41"/>
        </w:numPr>
        <w:tabs>
          <w:tab w:val="left" w:pos="1681"/>
        </w:tabs>
        <w:kinsoku/>
        <w:wordWrap/>
        <w:overflowPunct/>
        <w:topLinePunct w:val="0"/>
        <w:autoSpaceDE w:val="0"/>
        <w:autoSpaceDN w:val="0"/>
        <w:bidi w:val="0"/>
        <w:adjustRightInd/>
        <w:snapToGrid/>
        <w:spacing w:after="0" w:line="240" w:lineRule="auto"/>
        <w:ind w:left="709"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Определить на слух отдельные интервалы и аккорды (из</w:t>
      </w:r>
      <w:r>
        <w:rPr>
          <w:rFonts w:hint="default" w:ascii="Times New Roman" w:hAnsi="Times New Roman" w:cs="Times New Roman"/>
          <w:spacing w:val="-26"/>
          <w:sz w:val="24"/>
          <w:szCs w:val="24"/>
        </w:rPr>
        <w:t xml:space="preserve"> </w:t>
      </w:r>
      <w:r>
        <w:rPr>
          <w:rFonts w:hint="default" w:ascii="Times New Roman" w:hAnsi="Times New Roman" w:cs="Times New Roman"/>
          <w:sz w:val="24"/>
          <w:szCs w:val="24"/>
        </w:rPr>
        <w:t>числа указанных в пунктах 4, 5) в тональности и от</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звука.</w:t>
      </w:r>
    </w:p>
    <w:p>
      <w:pPr>
        <w:pStyle w:val="21"/>
        <w:pageBreakBefore w:val="0"/>
        <w:widowControl w:val="0"/>
        <w:numPr>
          <w:ilvl w:val="1"/>
          <w:numId w:val="41"/>
        </w:numPr>
        <w:tabs>
          <w:tab w:val="left" w:pos="1681"/>
        </w:tabs>
        <w:kinsoku/>
        <w:wordWrap/>
        <w:overflowPunct/>
        <w:topLinePunct w:val="0"/>
        <w:autoSpaceDE w:val="0"/>
        <w:autoSpaceDN w:val="0"/>
        <w:bidi w:val="0"/>
        <w:adjustRightInd/>
        <w:snapToGrid/>
        <w:spacing w:after="0" w:line="240" w:lineRule="auto"/>
        <w:ind w:left="709"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Повторить голосом, с названием звуков или подобрать на</w:t>
      </w:r>
      <w:r>
        <w:rPr>
          <w:rFonts w:hint="default" w:ascii="Times New Roman" w:hAnsi="Times New Roman" w:cs="Times New Roman"/>
          <w:spacing w:val="-28"/>
          <w:sz w:val="24"/>
          <w:szCs w:val="24"/>
        </w:rPr>
        <w:t xml:space="preserve"> </w:t>
      </w:r>
      <w:r>
        <w:rPr>
          <w:rFonts w:hint="default" w:ascii="Times New Roman" w:hAnsi="Times New Roman" w:cs="Times New Roman"/>
          <w:sz w:val="24"/>
          <w:szCs w:val="24"/>
        </w:rPr>
        <w:t>инструменте короткую</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мелодию.</w:t>
      </w:r>
    </w:p>
    <w:p>
      <w:pPr>
        <w:pStyle w:val="21"/>
        <w:pageBreakBefore w:val="0"/>
        <w:widowControl w:val="0"/>
        <w:numPr>
          <w:ilvl w:val="1"/>
          <w:numId w:val="41"/>
        </w:numPr>
        <w:tabs>
          <w:tab w:val="left" w:pos="1681"/>
        </w:tabs>
        <w:kinsoku/>
        <w:wordWrap/>
        <w:overflowPunct/>
        <w:topLinePunct w:val="0"/>
        <w:autoSpaceDE w:val="0"/>
        <w:autoSpaceDN w:val="0"/>
        <w:bidi w:val="0"/>
        <w:adjustRightInd/>
        <w:snapToGrid/>
        <w:spacing w:after="0" w:line="240" w:lineRule="auto"/>
        <w:ind w:left="709" w:right="480" w:rightChars="200"/>
        <w:contextualSpacing w:val="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Узнать на </w:t>
      </w:r>
      <w:r>
        <w:rPr>
          <w:rFonts w:hint="default" w:ascii="Times New Roman" w:hAnsi="Times New Roman" w:cs="Times New Roman"/>
          <w:spacing w:val="-3"/>
          <w:sz w:val="24"/>
          <w:szCs w:val="24"/>
        </w:rPr>
        <w:t xml:space="preserve">слух </w:t>
      </w:r>
      <w:r>
        <w:rPr>
          <w:rFonts w:hint="default" w:ascii="Times New Roman" w:hAnsi="Times New Roman" w:cs="Times New Roman"/>
          <w:sz w:val="24"/>
          <w:szCs w:val="24"/>
        </w:rPr>
        <w:t>одно из пройденных в году произведений (или отрывок) и охарактеризовать его выразительные средства (лад, элементы формы, темп, регистр, мелодические и ритмические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особенности).</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Например:</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Бетховен Л. Сурок.</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Шуман Р. Песня моряков.</w:t>
      </w:r>
    </w:p>
    <w:p>
      <w:pPr>
        <w:pStyle w:val="14"/>
        <w:pageBreakBefore w:val="0"/>
        <w:kinsoku/>
        <w:wordWrap/>
        <w:overflowPunct/>
        <w:topLinePunct w:val="0"/>
        <w:bidi w:val="0"/>
        <w:adjustRightInd/>
        <w:snapToGrid/>
        <w:spacing w:line="240" w:lineRule="auto"/>
        <w:ind w:left="709" w:right="480" w:right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Чайковский П. Детский альбом: Мазурка. Соловьев-Седой В. Вечер на рейде.</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b/>
          <w:color w:val="000000"/>
          <w:sz w:val="24"/>
          <w:szCs w:val="24"/>
        </w:rPr>
      </w:pPr>
      <w:r>
        <w:rPr>
          <w:rFonts w:hint="default" w:ascii="Times New Roman" w:hAnsi="Times New Roman" w:eastAsia="Times New Roman" w:cs="Times New Roman"/>
          <w:b/>
          <w:color w:val="000000"/>
          <w:sz w:val="24"/>
          <w:szCs w:val="24"/>
        </w:rPr>
        <w:t>Вопросы тестовых заданий:</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1. В какой стране родился Бах?</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Германия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Франция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Англия</w:t>
      </w:r>
    </w:p>
    <w:p>
      <w:pPr>
        <w:pageBreakBefore w:val="0"/>
        <w:kinsoku/>
        <w:wordWrap/>
        <w:overflowPunct/>
        <w:topLinePunct w:val="0"/>
        <w:bidi w:val="0"/>
        <w:adjustRightInd/>
        <w:snapToGrid/>
        <w:spacing w:after="0" w:line="240" w:lineRule="auto"/>
        <w:ind w:right="480" w:rightChars="200" w:firstLine="708" w:firstLineChars="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right="480" w:rightChars="200" w:firstLine="708" w:firstLineChars="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2. Как звали жену Баха?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А)Анна Магдалена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Б)Луиза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В)Мария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3. На каких инструментах играл Бах?</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А)Орган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Б)Клавир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В)Рояль</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4. Творчество Баха относилось к стилю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барокко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рококо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В) классицизм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5. И. С. Бах родился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1685 г</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1785 г.</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1585 г.</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6. Какой болезнью были омрачены последние годы жизни Баха?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болезнь сердца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болезнь глаз</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глухота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7. Сколько томов содержит ХТК?</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4</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2</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3</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8. В каком жанре не писал Бах?</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прелюдия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балет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фуга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9. Бах непревзойдённый виртуоз игры на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фортепиано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скрипке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органе</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10. Творчество Й. Гайдна относится к эпохе Венского…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романтизма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классицизма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барокко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11. Какой композитор не является венским классиком?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Гайдн</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Гендель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Моцарт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12. Й. Гайдн служил у князя Эстергази в качестве…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хориста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капельдинера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капельмейстера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13. К ораториям Й. Гайдна не относится…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«Мессия»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«Сотворение мира» В) «Времена года»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14. Духовой инструмент, не вошедший в классический состав оркестра Й. Гайдна: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валторна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саксофон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труба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15. Количество частей в классическом сонатном цикле Й. Гайдна?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4 части</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3 части</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2 части</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16. Место рождения Моцарта: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Вена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Бонн</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Зальцбург</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17. В. А. Моцарт начал заниматься музыкой в возрасте...</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трёх лет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пяти лет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семи лет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18. Моцарт был избран членом Болонской филармонической академии в возрасте...</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20 лет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14 лет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30 лет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19. Персонаж оперы «Свадьба Фигаро»: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Папагено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донна Анна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Сюзанна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20. Последним сочинением Моцарта является...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опера «Волшебная флейта»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симфония № 41</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Реквием</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21. Моцарт один раз услышал и записал по памяти духовное сочинение: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«Страсти по Матфею»</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lang w:val="en-US"/>
        </w:rPr>
      </w:pPr>
      <w:r>
        <w:rPr>
          <w:rFonts w:hint="default" w:ascii="Times New Roman" w:hAnsi="Times New Roman" w:eastAsia="Times New Roman" w:cs="Times New Roman"/>
          <w:color w:val="000000"/>
          <w:sz w:val="24"/>
          <w:szCs w:val="24"/>
        </w:rPr>
        <w:t>Б</w:t>
      </w:r>
      <w:r>
        <w:rPr>
          <w:rFonts w:hint="default" w:ascii="Times New Roman" w:hAnsi="Times New Roman" w:eastAsia="Times New Roman" w:cs="Times New Roman"/>
          <w:color w:val="000000"/>
          <w:sz w:val="24"/>
          <w:szCs w:val="24"/>
          <w:lang w:val="en-US"/>
        </w:rPr>
        <w:t xml:space="preserve">) «Stabat Mater»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lang w:val="en-US"/>
        </w:rPr>
      </w:pPr>
      <w:r>
        <w:rPr>
          <w:rFonts w:hint="default" w:ascii="Times New Roman" w:hAnsi="Times New Roman" w:eastAsia="Times New Roman" w:cs="Times New Roman"/>
          <w:color w:val="000000"/>
          <w:sz w:val="24"/>
          <w:szCs w:val="24"/>
        </w:rPr>
        <w:t>В</w:t>
      </w:r>
      <w:r>
        <w:rPr>
          <w:rFonts w:hint="default" w:ascii="Times New Roman" w:hAnsi="Times New Roman" w:eastAsia="Times New Roman" w:cs="Times New Roman"/>
          <w:color w:val="000000"/>
          <w:sz w:val="24"/>
          <w:szCs w:val="24"/>
          <w:lang w:val="en-US"/>
        </w:rPr>
        <w:t>) «</w:t>
      </w:r>
      <w:r>
        <w:rPr>
          <w:rFonts w:hint="default" w:ascii="Times New Roman" w:hAnsi="Times New Roman" w:eastAsia="Times New Roman" w:cs="Times New Roman"/>
          <w:color w:val="000000"/>
          <w:sz w:val="24"/>
          <w:szCs w:val="24"/>
        </w:rPr>
        <w:t>Мизерере</w:t>
      </w:r>
      <w:r>
        <w:rPr>
          <w:rFonts w:hint="default" w:ascii="Times New Roman" w:hAnsi="Times New Roman" w:eastAsia="Times New Roman" w:cs="Times New Roman"/>
          <w:color w:val="000000"/>
          <w:sz w:val="24"/>
          <w:szCs w:val="24"/>
          <w:lang w:val="en-US"/>
        </w:rPr>
        <w:t>»</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lang w:val="en-US"/>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22. Латинское слово «requiem» означает: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«покой»</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«свет»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«страдания»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23. Художественное направление, к которому принадлежит творчество Бетховена: А) барокко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классицизм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романтизм</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24. Сколько симфоний у Бетховена?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104</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41</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9</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25. Был ли Бетховен лично знаком с Гайдном?</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Да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Нет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26. Какая опера принадлежит Бетховену?</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“Орфей и Эвридика”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“Волшебная флейта”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“Фиделио”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27. Место рождения Бетховена: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Эйзенах</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Зальцбург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Бонн</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28. Немецкий поэт, автор трагедии “Эгмонт”: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Шиллер</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Рельштаб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Гёте</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29. Какой сонате Бетховена дал название немецкий поэт Рельштаб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“Лунная”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“Аппасионата”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“Патетическая”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30. Что такое «Романтизм»?</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художественное и идейное направление в культуре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форма музыкального произведения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музыкальный жанр</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31. Художественное направление, к которому принадлежит творчество Шуберта: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барокко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классицизм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романтизм</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32. Что такое «Шубертиады»?</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музыкальное направление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музыкальные собрания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В) музыкальные произведения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33. Какой вокальный цикл написал Шуберт?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«Детская»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«Времена года»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«Прекрасная мельничиха»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34. Какие новые музыкальные жанры появились в творчестве Шуберта?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соната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этюд</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экспромт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Г) музыкальный момент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35. Почему симфония си минор называется «Неоконченной»?</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так решил сам композитор Б) не имеет окончания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В) имеет 2 части вместо 4-х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36. Каким композитором считается Шуберт?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немецким</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французским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австрийским</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37. Художественное направление, к которому принадлежит творчество Шопена: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барокко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классицизм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романтизм</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38. Родина Шопена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Германия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Польша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Австрия</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39. Любимый инструмент Шопена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скрипка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виолончель</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фортепиано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40. Сколько сонат написал Шопен?</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3</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6</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7</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41. Как переводится слово «Ноктюрн»?</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утро Б) вечер</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В) ночная песня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42. Как называется этюд № 12</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«Героический»</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«Революционный»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«Военный»</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43. Самый известный вальс Шопена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Вальс № 7 до-диез минор</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Вальс № 1 Ля-бемоль мажор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Вальс № 14 ми минор</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44. В какой стране родился Роберт Шуман?</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Германия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Австрия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Польша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45. Какой фортепианный цикл написал Роберт Шуман?</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 «Детская музыка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Б) «Карнавал»</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«Времена года»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46.Какому композитору принадлежит цикл под названием «Времена года»?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А)С.Прокофьв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 xml:space="preserve">Б) П. Чайковский </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В. Моцарт</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Г) М. Глинка</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47. Назовите автора балета « Лебединое озеро».</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А) Чайковский Б) Григ</w:t>
      </w:r>
    </w:p>
    <w:p>
      <w:pPr>
        <w:pageBreakBefore w:val="0"/>
        <w:kinsoku/>
        <w:wordWrap/>
        <w:overflowPunct/>
        <w:topLinePunct w:val="0"/>
        <w:bidi w:val="0"/>
        <w:adjustRightInd/>
        <w:snapToGrid/>
        <w:spacing w:after="0" w:line="240" w:lineRule="auto"/>
        <w:ind w:left="709" w:right="480" w:rightChars="200"/>
        <w:jc w:val="both"/>
        <w:textAlignment w:val="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 Рахманинов Г) Прокофьев</w:t>
      </w:r>
    </w:p>
    <w:p>
      <w:pPr>
        <w:pageBreakBefore w:val="0"/>
        <w:kinsoku/>
        <w:wordWrap/>
        <w:overflowPunct/>
        <w:topLinePunct w:val="0"/>
        <w:bidi w:val="0"/>
        <w:adjustRightInd/>
        <w:snapToGrid/>
        <w:spacing w:after="0" w:line="240" w:lineRule="auto"/>
        <w:ind w:right="480" w:rightChars="200"/>
        <w:jc w:val="both"/>
        <w:textAlignment w:val="auto"/>
        <w:rPr>
          <w:rFonts w:hint="default" w:ascii="Times New Roman" w:hAnsi="Times New Roman" w:eastAsia="Times New Roman" w:cs="Times New Roman"/>
          <w:color w:val="000000"/>
          <w:sz w:val="24"/>
          <w:szCs w:val="24"/>
        </w:rPr>
      </w:pPr>
    </w:p>
    <w:p>
      <w:pPr>
        <w:pageBreakBefore w:val="0"/>
        <w:numPr>
          <w:ilvl w:val="0"/>
          <w:numId w:val="42"/>
        </w:numPr>
        <w:kinsoku/>
        <w:wordWrap/>
        <w:overflowPunct/>
        <w:topLinePunct w:val="0"/>
        <w:bidi w:val="0"/>
        <w:adjustRightInd/>
        <w:snapToGrid/>
        <w:spacing w:after="0" w:line="240" w:lineRule="auto"/>
        <w:ind w:left="7" w:leftChars="0" w:right="480" w:rightChars="200" w:hanging="7" w:firstLineChars="0"/>
        <w:jc w:val="center"/>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Итальянский композитор, написавший цикл концертов "Времена года"?</w:t>
      </w:r>
    </w:p>
    <w:tbl>
      <w:tblPr>
        <w:tblStyle w:val="18"/>
        <w:tblpPr w:leftFromText="180" w:rightFromText="180" w:vertAnchor="text" w:horzAnchor="page" w:tblpXSpec="center" w:tblpY="344"/>
        <w:tblOverlap w:val="never"/>
        <w:tblW w:w="892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2"/>
        <w:gridCol w:w="2730"/>
        <w:gridCol w:w="240"/>
        <w:gridCol w:w="2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92"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733550" cy="1733550"/>
                  <wp:effectExtent l="0" t="0" r="0" b="0"/>
                  <wp:docPr id="2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jpeg"/>
                          <pic:cNvPicPr>
                            <a:picLocks noChangeAspect="1"/>
                          </pic:cNvPicPr>
                        </pic:nvPicPr>
                        <pic:blipFill>
                          <a:blip r:embed="rId18" cstate="print"/>
                          <a:stretch>
                            <a:fillRect/>
                          </a:stretch>
                        </pic:blipFill>
                        <pic:spPr>
                          <a:xfrm>
                            <a:off x="0" y="0"/>
                            <a:ext cx="1733550" cy="1733550"/>
                          </a:xfrm>
                          <a:prstGeom prst="rect">
                            <a:avLst/>
                          </a:prstGeom>
                        </pic:spPr>
                      </pic:pic>
                    </a:graphicData>
                  </a:graphic>
                </wp:inline>
              </w:drawing>
            </w:r>
          </w:p>
        </w:tc>
        <w:tc>
          <w:tcPr>
            <w:tcW w:w="273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734185" cy="1734185"/>
                  <wp:effectExtent l="0" t="0" r="18415" b="18415"/>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jpeg"/>
                          <pic:cNvPicPr>
                            <a:picLocks noChangeAspect="1"/>
                          </pic:cNvPicPr>
                        </pic:nvPicPr>
                        <pic:blipFill>
                          <a:blip r:embed="rId19" cstate="print"/>
                          <a:stretch>
                            <a:fillRect/>
                          </a:stretch>
                        </pic:blipFill>
                        <pic:spPr>
                          <a:xfrm>
                            <a:off x="0" y="0"/>
                            <a:ext cx="1734185" cy="1734185"/>
                          </a:xfrm>
                          <a:prstGeom prst="rect">
                            <a:avLst/>
                          </a:prstGeom>
                        </pic:spPr>
                      </pic:pic>
                    </a:graphicData>
                  </a:graphic>
                </wp:inline>
              </w:drawing>
            </w:r>
          </w:p>
        </w:tc>
        <w:tc>
          <w:tcPr>
            <w:tcW w:w="24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p>
        </w:tc>
        <w:tc>
          <w:tcPr>
            <w:tcW w:w="2865"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741170" cy="1742440"/>
                  <wp:effectExtent l="0" t="0" r="11430" b="10160"/>
                  <wp:docPr id="3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jpeg"/>
                          <pic:cNvPicPr>
                            <a:picLocks noChangeAspect="1"/>
                          </pic:cNvPicPr>
                        </pic:nvPicPr>
                        <pic:blipFill>
                          <a:blip r:embed="rId20" cstate="print"/>
                          <a:stretch>
                            <a:fillRect/>
                          </a:stretch>
                        </pic:blipFill>
                        <pic:spPr>
                          <a:xfrm>
                            <a:off x="0" y="0"/>
                            <a:ext cx="1741170" cy="1742440"/>
                          </a:xfrm>
                          <a:prstGeom prst="rect">
                            <a:avLst/>
                          </a:prstGeom>
                        </pic:spPr>
                      </pic:pic>
                    </a:graphicData>
                  </a:graphic>
                </wp:inline>
              </w:drawing>
            </w:r>
          </w:p>
        </w:tc>
      </w:tr>
    </w:tbl>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rPr>
      </w:pPr>
    </w:p>
    <w:p>
      <w:pPr>
        <w:pStyle w:val="14"/>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rPr>
      </w:pPr>
    </w:p>
    <w:p>
      <w:pPr>
        <w:pStyle w:val="14"/>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rPr>
      </w:pPr>
    </w:p>
    <w:p>
      <w:pPr>
        <w:pStyle w:val="14"/>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rPr>
      </w:pP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b/>
          <w:sz w:val="24"/>
          <w:szCs w:val="24"/>
        </w:rPr>
      </w:pPr>
    </w:p>
    <w:p>
      <w:pPr>
        <w:pStyle w:val="14"/>
        <w:pageBreakBefore w:val="0"/>
        <w:kinsoku/>
        <w:wordWrap/>
        <w:overflowPunct/>
        <w:topLinePunct w:val="0"/>
        <w:bidi w:val="0"/>
        <w:adjustRightInd/>
        <w:snapToGrid/>
        <w:spacing w:line="240" w:lineRule="auto"/>
        <w:ind w:left="261" w:right="480" w:rightChars="200"/>
        <w:textAlignment w:val="auto"/>
        <w:rPr>
          <w:rFonts w:hint="default" w:ascii="Times New Roman" w:hAnsi="Times New Roman" w:cs="Times New Roman"/>
          <w:sz w:val="24"/>
          <w:szCs w:val="24"/>
        </w:rPr>
      </w:pP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b/>
          <w:sz w:val="24"/>
          <w:szCs w:val="24"/>
        </w:rPr>
      </w:pPr>
    </w:p>
    <w:p>
      <w:pPr>
        <w:pStyle w:val="14"/>
        <w:pageBreakBefore w:val="0"/>
        <w:kinsoku/>
        <w:wordWrap/>
        <w:overflowPunct/>
        <w:topLinePunct w:val="0"/>
        <w:bidi w:val="0"/>
        <w:adjustRightInd/>
        <w:snapToGrid/>
        <w:spacing w:line="240" w:lineRule="auto"/>
        <w:ind w:right="480" w:rightChars="200"/>
        <w:textAlignment w:val="auto"/>
        <w:rPr>
          <w:rFonts w:hint="default" w:ascii="Times New Roman" w:hAnsi="Times New Roman" w:cs="Times New Roman"/>
          <w:sz w:val="24"/>
          <w:szCs w:val="24"/>
        </w:rPr>
      </w:pPr>
    </w:p>
    <w:p>
      <w:pPr>
        <w:pStyle w:val="14"/>
        <w:pageBreakBefore w:val="0"/>
        <w:kinsoku/>
        <w:wordWrap/>
        <w:overflowPunct/>
        <w:topLinePunct w:val="0"/>
        <w:bidi w:val="0"/>
        <w:adjustRightInd/>
        <w:snapToGrid/>
        <w:spacing w:line="240" w:lineRule="auto"/>
        <w:ind w:left="0" w:right="480" w:rightChars="200"/>
        <w:textAlignment w:val="auto"/>
        <w:rPr>
          <w:rFonts w:hint="default" w:ascii="Times New Roman" w:hAnsi="Times New Roman" w:cs="Times New Roman"/>
          <w:b/>
          <w:sz w:val="24"/>
          <w:szCs w:val="24"/>
        </w:rPr>
      </w:pPr>
    </w:p>
    <w:p>
      <w:pPr>
        <w:pageBreakBefore w:val="0"/>
        <w:numPr>
          <w:ilvl w:val="0"/>
          <w:numId w:val="42"/>
        </w:numPr>
        <w:kinsoku/>
        <w:wordWrap/>
        <w:overflowPunct/>
        <w:topLinePunct w:val="0"/>
        <w:bidi w:val="0"/>
        <w:adjustRightInd/>
        <w:snapToGrid/>
        <w:spacing w:after="0" w:line="240" w:lineRule="auto"/>
        <w:ind w:left="207" w:leftChars="0" w:right="480" w:rightChars="200" w:firstLine="0" w:firstLineChars="0"/>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На какой картинке изображен Иоганн Себастьян Бах?</w:t>
      </w:r>
    </w:p>
    <w:p>
      <w:pPr>
        <w:pageBreakBefore w:val="0"/>
        <w:numPr>
          <w:ilvl w:val="0"/>
          <w:numId w:val="0"/>
        </w:numPr>
        <w:kinsoku/>
        <w:wordWrap/>
        <w:overflowPunct/>
        <w:topLinePunct w:val="0"/>
        <w:bidi w:val="0"/>
        <w:adjustRightInd/>
        <w:snapToGrid/>
        <w:spacing w:after="0" w:line="240" w:lineRule="auto"/>
        <w:ind w:left="207" w:leftChars="0" w:right="480" w:rightChars="200"/>
        <w:textAlignment w:val="auto"/>
        <w:rPr>
          <w:rFonts w:hint="default" w:ascii="Times New Roman" w:hAnsi="Times New Roman" w:cs="Times New Roman"/>
          <w:b w:val="0"/>
          <w:bCs/>
          <w:sz w:val="24"/>
          <w:szCs w:val="24"/>
        </w:rPr>
      </w:pPr>
    </w:p>
    <w:tbl>
      <w:tblPr>
        <w:tblStyle w:val="18"/>
        <w:tblW w:w="89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2"/>
        <w:gridCol w:w="2730"/>
        <w:gridCol w:w="240"/>
        <w:gridCol w:w="2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2"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685290" cy="1685925"/>
                  <wp:effectExtent l="0" t="0" r="10160" b="9525"/>
                  <wp:docPr id="35"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jpeg"/>
                          <pic:cNvPicPr>
                            <a:picLocks noChangeAspect="1"/>
                          </pic:cNvPicPr>
                        </pic:nvPicPr>
                        <pic:blipFill>
                          <a:blip r:embed="rId21" cstate="print"/>
                          <a:stretch>
                            <a:fillRect/>
                          </a:stretch>
                        </pic:blipFill>
                        <pic:spPr>
                          <a:xfrm>
                            <a:off x="0" y="0"/>
                            <a:ext cx="1685290" cy="1685925"/>
                          </a:xfrm>
                          <a:prstGeom prst="rect">
                            <a:avLst/>
                          </a:prstGeom>
                        </pic:spPr>
                      </pic:pic>
                    </a:graphicData>
                  </a:graphic>
                </wp:inline>
              </w:drawing>
            </w:r>
          </w:p>
        </w:tc>
        <w:tc>
          <w:tcPr>
            <w:tcW w:w="273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713230" cy="1713230"/>
                  <wp:effectExtent l="0" t="0" r="1270" b="1270"/>
                  <wp:docPr id="3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jpeg"/>
                          <pic:cNvPicPr>
                            <a:picLocks noChangeAspect="1"/>
                          </pic:cNvPicPr>
                        </pic:nvPicPr>
                        <pic:blipFill>
                          <a:blip r:embed="rId22" cstate="print"/>
                          <a:stretch>
                            <a:fillRect/>
                          </a:stretch>
                        </pic:blipFill>
                        <pic:spPr>
                          <a:xfrm>
                            <a:off x="0" y="0"/>
                            <a:ext cx="1713230" cy="1713230"/>
                          </a:xfrm>
                          <a:prstGeom prst="rect">
                            <a:avLst/>
                          </a:prstGeom>
                        </pic:spPr>
                      </pic:pic>
                    </a:graphicData>
                  </a:graphic>
                </wp:inline>
              </w:drawing>
            </w:r>
          </w:p>
        </w:tc>
        <w:tc>
          <w:tcPr>
            <w:tcW w:w="24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p>
        </w:tc>
        <w:tc>
          <w:tcPr>
            <w:tcW w:w="2865"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722120" cy="1724025"/>
                  <wp:effectExtent l="0" t="0" r="11430" b="9525"/>
                  <wp:docPr id="4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8.jpeg"/>
                          <pic:cNvPicPr>
                            <a:picLocks noChangeAspect="1"/>
                          </pic:cNvPicPr>
                        </pic:nvPicPr>
                        <pic:blipFill>
                          <a:blip r:embed="rId23" cstate="print"/>
                          <a:stretch>
                            <a:fillRect/>
                          </a:stretch>
                        </pic:blipFill>
                        <pic:spPr>
                          <a:xfrm>
                            <a:off x="0" y="0"/>
                            <a:ext cx="1722120" cy="1724025"/>
                          </a:xfrm>
                          <a:prstGeom prst="rect">
                            <a:avLst/>
                          </a:prstGeom>
                        </pic:spPr>
                      </pic:pic>
                    </a:graphicData>
                  </a:graphic>
                </wp:inline>
              </w:drawing>
            </w:r>
          </w:p>
        </w:tc>
      </w:tr>
    </w:tbl>
    <w:p>
      <w:pPr>
        <w:pageBreakBefore w:val="0"/>
        <w:numPr>
          <w:ilvl w:val="0"/>
          <w:numId w:val="42"/>
        </w:numPr>
        <w:kinsoku/>
        <w:wordWrap/>
        <w:overflowPunct/>
        <w:topLinePunct w:val="0"/>
        <w:bidi w:val="0"/>
        <w:adjustRightInd/>
        <w:snapToGrid/>
        <w:spacing w:after="0" w:line="240" w:lineRule="auto"/>
        <w:ind w:left="207" w:leftChars="0" w:right="480" w:rightChars="200" w:firstLine="0" w:firstLineChars="0"/>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На какой картинке изображен Вольфганг Амадей Моцарт?</w:t>
      </w:r>
    </w:p>
    <w:p>
      <w:pPr>
        <w:pageBreakBefore w:val="0"/>
        <w:numPr>
          <w:ilvl w:val="0"/>
          <w:numId w:val="0"/>
        </w:numPr>
        <w:kinsoku/>
        <w:wordWrap/>
        <w:overflowPunct/>
        <w:topLinePunct w:val="0"/>
        <w:bidi w:val="0"/>
        <w:adjustRightInd/>
        <w:snapToGrid/>
        <w:spacing w:after="0" w:line="240" w:lineRule="auto"/>
        <w:ind w:right="480" w:rightChars="200"/>
        <w:textAlignment w:val="auto"/>
        <w:rPr>
          <w:rFonts w:hint="default" w:ascii="Times New Roman" w:hAnsi="Times New Roman" w:cs="Times New Roman"/>
          <w:b/>
          <w:sz w:val="24"/>
          <w:szCs w:val="24"/>
        </w:rPr>
      </w:pPr>
    </w:p>
    <w:tbl>
      <w:tblPr>
        <w:tblStyle w:val="18"/>
        <w:tblW w:w="89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2"/>
        <w:gridCol w:w="2730"/>
        <w:gridCol w:w="240"/>
        <w:gridCol w:w="2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2"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47215" cy="1848485"/>
                  <wp:effectExtent l="0" t="0" r="635" b="18415"/>
                  <wp:docPr id="4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9.jpeg"/>
                          <pic:cNvPicPr>
                            <a:picLocks noChangeAspect="1"/>
                          </pic:cNvPicPr>
                        </pic:nvPicPr>
                        <pic:blipFill>
                          <a:blip r:embed="rId24" cstate="print"/>
                          <a:stretch>
                            <a:fillRect/>
                          </a:stretch>
                        </pic:blipFill>
                        <pic:spPr>
                          <a:xfrm>
                            <a:off x="0" y="0"/>
                            <a:ext cx="1847215" cy="1848485"/>
                          </a:xfrm>
                          <a:prstGeom prst="rect">
                            <a:avLst/>
                          </a:prstGeom>
                        </pic:spPr>
                      </pic:pic>
                    </a:graphicData>
                  </a:graphic>
                </wp:inline>
              </w:drawing>
            </w:r>
          </w:p>
        </w:tc>
        <w:tc>
          <w:tcPr>
            <w:tcW w:w="273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67535" cy="1867535"/>
                  <wp:effectExtent l="0" t="0" r="18415" b="18415"/>
                  <wp:docPr id="5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4.jpeg"/>
                          <pic:cNvPicPr>
                            <a:picLocks noChangeAspect="1"/>
                          </pic:cNvPicPr>
                        </pic:nvPicPr>
                        <pic:blipFill>
                          <a:blip r:embed="rId19" cstate="print"/>
                          <a:stretch>
                            <a:fillRect/>
                          </a:stretch>
                        </pic:blipFill>
                        <pic:spPr>
                          <a:xfrm>
                            <a:off x="0" y="0"/>
                            <a:ext cx="1867535" cy="1867535"/>
                          </a:xfrm>
                          <a:prstGeom prst="rect">
                            <a:avLst/>
                          </a:prstGeom>
                        </pic:spPr>
                      </pic:pic>
                    </a:graphicData>
                  </a:graphic>
                </wp:inline>
              </w:drawing>
            </w:r>
          </w:p>
        </w:tc>
        <w:tc>
          <w:tcPr>
            <w:tcW w:w="24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p>
        </w:tc>
        <w:tc>
          <w:tcPr>
            <w:tcW w:w="2865"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56740" cy="1856740"/>
                  <wp:effectExtent l="0" t="0" r="10160" b="10160"/>
                  <wp:docPr id="55"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6.jpeg"/>
                          <pic:cNvPicPr>
                            <a:picLocks noChangeAspect="1"/>
                          </pic:cNvPicPr>
                        </pic:nvPicPr>
                        <pic:blipFill>
                          <a:blip r:embed="rId21" cstate="print"/>
                          <a:stretch>
                            <a:fillRect/>
                          </a:stretch>
                        </pic:blipFill>
                        <pic:spPr>
                          <a:xfrm>
                            <a:off x="0" y="0"/>
                            <a:ext cx="1856740" cy="1856740"/>
                          </a:xfrm>
                          <a:prstGeom prst="rect">
                            <a:avLst/>
                          </a:prstGeom>
                        </pic:spPr>
                      </pic:pic>
                    </a:graphicData>
                  </a:graphic>
                </wp:inline>
              </w:drawing>
            </w:r>
          </w:p>
        </w:tc>
      </w:tr>
    </w:tbl>
    <w:p>
      <w:pPr>
        <w:pageBreakBefore w:val="0"/>
        <w:numPr>
          <w:ilvl w:val="0"/>
          <w:numId w:val="0"/>
        </w:numPr>
        <w:kinsoku/>
        <w:wordWrap/>
        <w:overflowPunct/>
        <w:topLinePunct w:val="0"/>
        <w:bidi w:val="0"/>
        <w:adjustRightInd/>
        <w:snapToGrid/>
        <w:spacing w:after="0" w:line="240" w:lineRule="auto"/>
        <w:ind w:right="480" w:rightChars="200"/>
        <w:textAlignment w:val="auto"/>
        <w:rPr>
          <w:rFonts w:hint="default" w:ascii="Times New Roman" w:hAnsi="Times New Roman" w:cs="Times New Roman"/>
          <w:sz w:val="24"/>
          <w:szCs w:val="24"/>
        </w:rPr>
      </w:pPr>
      <w:r>
        <w:rPr>
          <w:rFonts w:hint="default" w:ascii="Times New Roman" w:hAnsi="Times New Roman" w:cs="Times New Roman"/>
          <w:b/>
          <w:sz w:val="24"/>
          <w:szCs w:val="24"/>
        </w:rPr>
        <w:t xml:space="preserve"> </w:t>
      </w:r>
    </w:p>
    <w:p>
      <w:pPr>
        <w:pageBreakBefore w:val="0"/>
        <w:numPr>
          <w:ilvl w:val="0"/>
          <w:numId w:val="42"/>
        </w:numPr>
        <w:kinsoku/>
        <w:wordWrap/>
        <w:overflowPunct/>
        <w:topLinePunct w:val="0"/>
        <w:bidi w:val="0"/>
        <w:adjustRightInd/>
        <w:snapToGrid/>
        <w:spacing w:after="0" w:line="240" w:lineRule="auto"/>
        <w:ind w:left="207" w:leftChars="0" w:right="480" w:rightChars="200" w:firstLine="0" w:firstLineChars="0"/>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На какой картинке изображен Фран</w:t>
      </w:r>
      <w:r>
        <w:rPr>
          <w:rFonts w:hint="default" w:ascii="Times New Roman" w:hAnsi="Times New Roman" w:cs="Times New Roman"/>
          <w:b w:val="0"/>
          <w:bCs/>
          <w:sz w:val="24"/>
          <w:szCs w:val="24"/>
          <w:lang w:val="ru-RU"/>
        </w:rPr>
        <w:t xml:space="preserve">ц </w:t>
      </w:r>
      <w:r>
        <w:rPr>
          <w:rFonts w:hint="default" w:ascii="Times New Roman" w:hAnsi="Times New Roman" w:cs="Times New Roman"/>
          <w:b w:val="0"/>
          <w:bCs/>
          <w:sz w:val="24"/>
          <w:szCs w:val="24"/>
        </w:rPr>
        <w:t xml:space="preserve">Шуберт? </w:t>
      </w:r>
    </w:p>
    <w:p>
      <w:pPr>
        <w:pageBreakBefore w:val="0"/>
        <w:numPr>
          <w:ilvl w:val="0"/>
          <w:numId w:val="0"/>
        </w:numPr>
        <w:kinsoku/>
        <w:wordWrap/>
        <w:overflowPunct/>
        <w:topLinePunct w:val="0"/>
        <w:bidi w:val="0"/>
        <w:adjustRightInd/>
        <w:snapToGrid/>
        <w:spacing w:after="0" w:line="240" w:lineRule="auto"/>
        <w:ind w:left="207" w:leftChars="0" w:right="480" w:rightChars="200"/>
        <w:textAlignment w:val="auto"/>
        <w:rPr>
          <w:rFonts w:hint="default" w:ascii="Times New Roman" w:hAnsi="Times New Roman" w:cs="Times New Roman"/>
          <w:sz w:val="24"/>
          <w:szCs w:val="24"/>
        </w:rPr>
      </w:pPr>
    </w:p>
    <w:tbl>
      <w:tblPr>
        <w:tblStyle w:val="18"/>
        <w:tblW w:w="89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2"/>
        <w:gridCol w:w="2730"/>
        <w:gridCol w:w="240"/>
        <w:gridCol w:w="2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2"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38325" cy="1838325"/>
                  <wp:effectExtent l="0" t="0" r="9525" b="9525"/>
                  <wp:docPr id="5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0.jpeg"/>
                          <pic:cNvPicPr>
                            <a:picLocks noChangeAspect="1"/>
                          </pic:cNvPicPr>
                        </pic:nvPicPr>
                        <pic:blipFill>
                          <a:blip r:embed="rId25" cstate="print"/>
                          <a:stretch>
                            <a:fillRect/>
                          </a:stretch>
                        </pic:blipFill>
                        <pic:spPr>
                          <a:xfrm>
                            <a:off x="0" y="0"/>
                            <a:ext cx="1838325" cy="1838325"/>
                          </a:xfrm>
                          <a:prstGeom prst="rect">
                            <a:avLst/>
                          </a:prstGeom>
                        </pic:spPr>
                      </pic:pic>
                    </a:graphicData>
                  </a:graphic>
                </wp:inline>
              </w:drawing>
            </w:r>
          </w:p>
        </w:tc>
        <w:tc>
          <w:tcPr>
            <w:tcW w:w="273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29435" cy="1829435"/>
                  <wp:effectExtent l="0" t="0" r="18415" b="18415"/>
                  <wp:docPr id="63"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1.jpeg"/>
                          <pic:cNvPicPr>
                            <a:picLocks noChangeAspect="1"/>
                          </pic:cNvPicPr>
                        </pic:nvPicPr>
                        <pic:blipFill>
                          <a:blip r:embed="rId26" cstate="print"/>
                          <a:stretch>
                            <a:fillRect/>
                          </a:stretch>
                        </pic:blipFill>
                        <pic:spPr>
                          <a:xfrm>
                            <a:off x="0" y="0"/>
                            <a:ext cx="1829435" cy="1829435"/>
                          </a:xfrm>
                          <a:prstGeom prst="rect">
                            <a:avLst/>
                          </a:prstGeom>
                        </pic:spPr>
                      </pic:pic>
                    </a:graphicData>
                  </a:graphic>
                </wp:inline>
              </w:drawing>
            </w:r>
          </w:p>
        </w:tc>
        <w:tc>
          <w:tcPr>
            <w:tcW w:w="24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p>
        </w:tc>
        <w:tc>
          <w:tcPr>
            <w:tcW w:w="2865"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10385" cy="1810385"/>
                  <wp:effectExtent l="0" t="0" r="18415" b="18415"/>
                  <wp:docPr id="67"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2.jpeg"/>
                          <pic:cNvPicPr>
                            <a:picLocks noChangeAspect="1"/>
                          </pic:cNvPicPr>
                        </pic:nvPicPr>
                        <pic:blipFill>
                          <a:blip r:embed="rId27" cstate="print"/>
                          <a:stretch>
                            <a:fillRect/>
                          </a:stretch>
                        </pic:blipFill>
                        <pic:spPr>
                          <a:xfrm>
                            <a:off x="0" y="0"/>
                            <a:ext cx="1810385" cy="1810385"/>
                          </a:xfrm>
                          <a:prstGeom prst="rect">
                            <a:avLst/>
                          </a:prstGeom>
                        </pic:spPr>
                      </pic:pic>
                    </a:graphicData>
                  </a:graphic>
                </wp:inline>
              </w:drawing>
            </w:r>
          </w:p>
        </w:tc>
      </w:tr>
    </w:tbl>
    <w:p>
      <w:pPr>
        <w:pageBreakBefore w:val="0"/>
        <w:numPr>
          <w:ilvl w:val="0"/>
          <w:numId w:val="0"/>
        </w:numPr>
        <w:kinsoku/>
        <w:wordWrap/>
        <w:overflowPunct/>
        <w:topLinePunct w:val="0"/>
        <w:bidi w:val="0"/>
        <w:adjustRightInd/>
        <w:snapToGrid/>
        <w:spacing w:after="0" w:line="240" w:lineRule="auto"/>
        <w:ind w:left="207" w:leftChars="0" w:right="480" w:rightChars="200"/>
        <w:textAlignment w:val="auto"/>
        <w:rPr>
          <w:rFonts w:hint="default" w:ascii="Times New Roman" w:hAnsi="Times New Roman" w:cs="Times New Roman"/>
          <w:sz w:val="24"/>
          <w:szCs w:val="24"/>
        </w:rPr>
      </w:pPr>
    </w:p>
    <w:p>
      <w:pPr>
        <w:pageBreakBefore w:val="0"/>
        <w:numPr>
          <w:ilvl w:val="0"/>
          <w:numId w:val="42"/>
        </w:numPr>
        <w:kinsoku/>
        <w:wordWrap/>
        <w:overflowPunct/>
        <w:topLinePunct w:val="0"/>
        <w:bidi w:val="0"/>
        <w:adjustRightInd/>
        <w:snapToGrid/>
        <w:spacing w:after="0" w:line="240" w:lineRule="auto"/>
        <w:ind w:left="207" w:leftChars="0" w:right="480" w:rightChars="200" w:firstLine="0" w:firstLineChars="0"/>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Первый русский композитор-классик?</w:t>
      </w:r>
    </w:p>
    <w:p>
      <w:pPr>
        <w:pageBreakBefore w:val="0"/>
        <w:numPr>
          <w:ilvl w:val="0"/>
          <w:numId w:val="0"/>
        </w:numPr>
        <w:kinsoku/>
        <w:wordWrap/>
        <w:overflowPunct/>
        <w:topLinePunct w:val="0"/>
        <w:bidi w:val="0"/>
        <w:adjustRightInd/>
        <w:snapToGrid/>
        <w:spacing w:after="0" w:line="240" w:lineRule="auto"/>
        <w:ind w:right="480" w:rightChars="200"/>
        <w:textAlignment w:val="auto"/>
        <w:rPr>
          <w:rFonts w:hint="default" w:ascii="Times New Roman" w:hAnsi="Times New Roman" w:cs="Times New Roman"/>
          <w:b w:val="0"/>
          <w:bCs/>
          <w:sz w:val="24"/>
          <w:szCs w:val="24"/>
        </w:rPr>
      </w:pPr>
    </w:p>
    <w:tbl>
      <w:tblPr>
        <w:tblStyle w:val="18"/>
        <w:tblW w:w="89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2"/>
        <w:gridCol w:w="2730"/>
        <w:gridCol w:w="240"/>
        <w:gridCol w:w="2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2"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38960" cy="1838960"/>
                  <wp:effectExtent l="0" t="0" r="8890" b="8890"/>
                  <wp:docPr id="71"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3.jpeg"/>
                          <pic:cNvPicPr>
                            <a:picLocks noChangeAspect="1"/>
                          </pic:cNvPicPr>
                        </pic:nvPicPr>
                        <pic:blipFill>
                          <a:blip r:embed="rId28" cstate="print"/>
                          <a:stretch>
                            <a:fillRect/>
                          </a:stretch>
                        </pic:blipFill>
                        <pic:spPr>
                          <a:xfrm>
                            <a:off x="0" y="0"/>
                            <a:ext cx="1838960" cy="1838960"/>
                          </a:xfrm>
                          <a:prstGeom prst="rect">
                            <a:avLst/>
                          </a:prstGeom>
                        </pic:spPr>
                      </pic:pic>
                    </a:graphicData>
                  </a:graphic>
                </wp:inline>
              </w:drawing>
            </w:r>
          </w:p>
        </w:tc>
        <w:tc>
          <w:tcPr>
            <w:tcW w:w="273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76425" cy="1876425"/>
                  <wp:effectExtent l="0" t="0" r="9525" b="9525"/>
                  <wp:docPr id="75"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4.jpeg"/>
                          <pic:cNvPicPr>
                            <a:picLocks noChangeAspect="1"/>
                          </pic:cNvPicPr>
                        </pic:nvPicPr>
                        <pic:blipFill>
                          <a:blip r:embed="rId29" cstate="print"/>
                          <a:stretch>
                            <a:fillRect/>
                          </a:stretch>
                        </pic:blipFill>
                        <pic:spPr>
                          <a:xfrm>
                            <a:off x="0" y="0"/>
                            <a:ext cx="1876425" cy="1876425"/>
                          </a:xfrm>
                          <a:prstGeom prst="rect">
                            <a:avLst/>
                          </a:prstGeom>
                        </pic:spPr>
                      </pic:pic>
                    </a:graphicData>
                  </a:graphic>
                </wp:inline>
              </w:drawing>
            </w:r>
          </w:p>
        </w:tc>
        <w:tc>
          <w:tcPr>
            <w:tcW w:w="24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p>
        </w:tc>
        <w:tc>
          <w:tcPr>
            <w:tcW w:w="2865"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638300" cy="1875790"/>
                  <wp:effectExtent l="0" t="0" r="0" b="10160"/>
                  <wp:docPr id="7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5.jpeg"/>
                          <pic:cNvPicPr>
                            <a:picLocks noChangeAspect="1"/>
                          </pic:cNvPicPr>
                        </pic:nvPicPr>
                        <pic:blipFill>
                          <a:blip r:embed="rId30" cstate="print"/>
                          <a:stretch>
                            <a:fillRect/>
                          </a:stretch>
                        </pic:blipFill>
                        <pic:spPr>
                          <a:xfrm>
                            <a:off x="0" y="0"/>
                            <a:ext cx="1638300" cy="1875790"/>
                          </a:xfrm>
                          <a:prstGeom prst="rect">
                            <a:avLst/>
                          </a:prstGeom>
                        </pic:spPr>
                      </pic:pic>
                    </a:graphicData>
                  </a:graphic>
                </wp:inline>
              </w:drawing>
            </w:r>
          </w:p>
        </w:tc>
      </w:tr>
    </w:tbl>
    <w:p>
      <w:pPr>
        <w:pageBreakBefore w:val="0"/>
        <w:numPr>
          <w:ilvl w:val="0"/>
          <w:numId w:val="0"/>
        </w:numPr>
        <w:kinsoku/>
        <w:wordWrap/>
        <w:overflowPunct/>
        <w:topLinePunct w:val="0"/>
        <w:bidi w:val="0"/>
        <w:adjustRightInd/>
        <w:snapToGrid/>
        <w:spacing w:after="0" w:line="240" w:lineRule="auto"/>
        <w:ind w:right="480" w:rightChars="200"/>
        <w:textAlignment w:val="auto"/>
        <w:rPr>
          <w:rFonts w:hint="default" w:ascii="Times New Roman" w:hAnsi="Times New Roman" w:cs="Times New Roman"/>
          <w:b w:val="0"/>
          <w:bCs/>
          <w:sz w:val="24"/>
          <w:szCs w:val="24"/>
        </w:rPr>
      </w:pPr>
    </w:p>
    <w:p>
      <w:pPr>
        <w:pageBreakBefore w:val="0"/>
        <w:numPr>
          <w:ilvl w:val="0"/>
          <w:numId w:val="42"/>
        </w:numPr>
        <w:kinsoku/>
        <w:wordWrap/>
        <w:overflowPunct/>
        <w:topLinePunct w:val="0"/>
        <w:bidi w:val="0"/>
        <w:adjustRightInd/>
        <w:snapToGrid/>
        <w:spacing w:after="0" w:line="240" w:lineRule="auto"/>
        <w:ind w:left="207" w:leftChars="0" w:right="480" w:rightChars="200" w:firstLine="0" w:firstLineChars="0"/>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На какой картинке изображен Пётр Ильич Чайковский?</w:t>
      </w:r>
    </w:p>
    <w:tbl>
      <w:tblPr>
        <w:tblStyle w:val="18"/>
        <w:tblW w:w="89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2"/>
        <w:gridCol w:w="2730"/>
        <w:gridCol w:w="240"/>
        <w:gridCol w:w="2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2"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38325" cy="1838325"/>
                  <wp:effectExtent l="0" t="0" r="9525" b="9525"/>
                  <wp:docPr id="8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5.jpeg"/>
                          <pic:cNvPicPr>
                            <a:picLocks noChangeAspect="1"/>
                          </pic:cNvPicPr>
                        </pic:nvPicPr>
                        <pic:blipFill>
                          <a:blip r:embed="rId20" cstate="print"/>
                          <a:stretch>
                            <a:fillRect/>
                          </a:stretch>
                        </pic:blipFill>
                        <pic:spPr>
                          <a:xfrm>
                            <a:off x="0" y="0"/>
                            <a:ext cx="1838325" cy="1838325"/>
                          </a:xfrm>
                          <a:prstGeom prst="rect">
                            <a:avLst/>
                          </a:prstGeom>
                        </pic:spPr>
                      </pic:pic>
                    </a:graphicData>
                  </a:graphic>
                </wp:inline>
              </w:drawing>
            </w:r>
          </w:p>
        </w:tc>
        <w:tc>
          <w:tcPr>
            <w:tcW w:w="273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09750" cy="1809750"/>
                  <wp:effectExtent l="0" t="0" r="0" b="0"/>
                  <wp:docPr id="83"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3.jpeg"/>
                          <pic:cNvPicPr>
                            <a:picLocks noChangeAspect="1"/>
                          </pic:cNvPicPr>
                        </pic:nvPicPr>
                        <pic:blipFill>
                          <a:blip r:embed="rId28" cstate="print"/>
                          <a:stretch>
                            <a:fillRect/>
                          </a:stretch>
                        </pic:blipFill>
                        <pic:spPr>
                          <a:xfrm>
                            <a:off x="0" y="0"/>
                            <a:ext cx="1809750" cy="1809750"/>
                          </a:xfrm>
                          <a:prstGeom prst="rect">
                            <a:avLst/>
                          </a:prstGeom>
                        </pic:spPr>
                      </pic:pic>
                    </a:graphicData>
                  </a:graphic>
                </wp:inline>
              </w:drawing>
            </w:r>
          </w:p>
        </w:tc>
        <w:tc>
          <w:tcPr>
            <w:tcW w:w="240"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p>
        </w:tc>
        <w:tc>
          <w:tcPr>
            <w:tcW w:w="2865"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rPr>
                <w:rFonts w:hint="default" w:ascii="Times New Roman" w:hAnsi="Times New Roman" w:cs="Times New Roman"/>
                <w:sz w:val="24"/>
                <w:szCs w:val="24"/>
              </w:rPr>
              <w:drawing>
                <wp:inline distT="0" distB="0" distL="0" distR="0">
                  <wp:extent cx="1810385" cy="1810385"/>
                  <wp:effectExtent l="0" t="0" r="18415" b="18415"/>
                  <wp:docPr id="91"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24.jpeg"/>
                          <pic:cNvPicPr>
                            <a:picLocks noChangeAspect="1"/>
                          </pic:cNvPicPr>
                        </pic:nvPicPr>
                        <pic:blipFill>
                          <a:blip r:embed="rId29" cstate="print"/>
                          <a:stretch>
                            <a:fillRect/>
                          </a:stretch>
                        </pic:blipFill>
                        <pic:spPr>
                          <a:xfrm>
                            <a:off x="0" y="0"/>
                            <a:ext cx="1810385" cy="1810385"/>
                          </a:xfrm>
                          <a:prstGeom prst="rect">
                            <a:avLst/>
                          </a:prstGeom>
                        </pic:spPr>
                      </pic:pic>
                    </a:graphicData>
                  </a:graphic>
                </wp:inline>
              </w:drawing>
            </w:r>
          </w:p>
        </w:tc>
      </w:tr>
    </w:tbl>
    <w:p>
      <w:pPr>
        <w:pageBreakBefore w:val="0"/>
        <w:numPr>
          <w:ilvl w:val="0"/>
          <w:numId w:val="0"/>
        </w:numPr>
        <w:kinsoku/>
        <w:wordWrap/>
        <w:overflowPunct/>
        <w:topLinePunct w:val="0"/>
        <w:bidi w:val="0"/>
        <w:adjustRightInd/>
        <w:snapToGrid/>
        <w:spacing w:after="0" w:line="240" w:lineRule="auto"/>
        <w:ind w:left="207" w:leftChars="0" w:right="480" w:rightChars="200"/>
        <w:textAlignment w:val="auto"/>
        <w:rPr>
          <w:rFonts w:hint="default" w:ascii="Times New Roman" w:hAnsi="Times New Roman" w:cs="Times New Roman"/>
          <w:b/>
          <w:sz w:val="24"/>
          <w:szCs w:val="24"/>
        </w:rPr>
      </w:pPr>
    </w:p>
    <w:p>
      <w:pPr>
        <w:pageBreakBefore w:val="0"/>
        <w:numPr>
          <w:ilvl w:val="0"/>
          <w:numId w:val="42"/>
        </w:numPr>
        <w:kinsoku/>
        <w:wordWrap/>
        <w:overflowPunct/>
        <w:topLinePunct w:val="0"/>
        <w:bidi w:val="0"/>
        <w:adjustRightInd/>
        <w:snapToGrid/>
        <w:spacing w:after="0" w:line="240" w:lineRule="auto"/>
        <w:ind w:left="207" w:leftChars="0" w:right="480" w:rightChars="200" w:firstLine="0" w:firstLineChars="0"/>
        <w:textAlignment w:val="auto"/>
        <w:rPr>
          <w:rFonts w:hint="default" w:ascii="Times New Roman" w:hAnsi="Times New Roman" w:cs="Times New Roman"/>
          <w:b w:val="0"/>
          <w:bCs/>
          <w:sz w:val="24"/>
          <w:szCs w:val="24"/>
        </w:rPr>
      </w:pPr>
      <w:r>
        <w:rPr>
          <w:rFonts w:hint="default" w:ascii="Times New Roman" w:hAnsi="Times New Roman" w:cs="Times New Roman"/>
          <w:b w:val="0"/>
          <w:bCs/>
          <w:sz w:val="24"/>
          <w:szCs w:val="24"/>
        </w:rPr>
        <w:t>Кого называют королем вальса?</w:t>
      </w:r>
    </w:p>
    <w:p>
      <w:pPr>
        <w:pageBreakBefore w:val="0"/>
        <w:numPr>
          <w:ilvl w:val="0"/>
          <w:numId w:val="0"/>
        </w:numPr>
        <w:kinsoku/>
        <w:wordWrap/>
        <w:overflowPunct/>
        <w:topLinePunct w:val="0"/>
        <w:bidi w:val="0"/>
        <w:adjustRightInd/>
        <w:snapToGrid/>
        <w:spacing w:after="0" w:line="240" w:lineRule="auto"/>
        <w:ind w:left="207" w:leftChars="0" w:right="480" w:rightChars="200"/>
        <w:textAlignment w:val="auto"/>
        <w:rPr>
          <w:rFonts w:hint="default" w:ascii="Times New Roman" w:hAnsi="Times New Roman" w:cs="Times New Roman"/>
          <w:b w:val="0"/>
          <w:bCs/>
          <w:sz w:val="24"/>
          <w:szCs w:val="24"/>
        </w:rPr>
      </w:pPr>
    </w:p>
    <w:tbl>
      <w:tblPr>
        <w:tblStyle w:val="18"/>
        <w:tblW w:w="89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55"/>
        <w:gridCol w:w="778"/>
        <w:gridCol w:w="572"/>
        <w:gridCol w:w="4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555"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drawing>
                <wp:inline distT="0" distB="0" distL="0" distR="0">
                  <wp:extent cx="2200275" cy="2200275"/>
                  <wp:effectExtent l="0" t="0" r="9525" b="9525"/>
                  <wp:docPr id="95"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6.jpeg"/>
                          <pic:cNvPicPr>
                            <a:picLocks noChangeAspect="1"/>
                          </pic:cNvPicPr>
                        </pic:nvPicPr>
                        <pic:blipFill>
                          <a:blip r:embed="rId31" cstate="print"/>
                          <a:stretch>
                            <a:fillRect/>
                          </a:stretch>
                        </pic:blipFill>
                        <pic:spPr>
                          <a:xfrm>
                            <a:off x="0" y="0"/>
                            <a:ext cx="2200275" cy="2200275"/>
                          </a:xfrm>
                          <a:prstGeom prst="rect">
                            <a:avLst/>
                          </a:prstGeom>
                        </pic:spPr>
                      </pic:pic>
                    </a:graphicData>
                  </a:graphic>
                </wp:inline>
              </w:drawing>
            </w:r>
          </w:p>
        </w:tc>
        <w:tc>
          <w:tcPr>
            <w:tcW w:w="778"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p>
        </w:tc>
        <w:tc>
          <w:tcPr>
            <w:tcW w:w="572"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p>
        </w:tc>
        <w:tc>
          <w:tcPr>
            <w:tcW w:w="4005" w:type="dxa"/>
            <w:tcBorders>
              <w:tl2br w:val="nil"/>
              <w:tr2bl w:val="nil"/>
            </w:tcBorders>
            <w:vAlign w:val="top"/>
          </w:tcPr>
          <w:p>
            <w:pPr>
              <w:pageBreakBefore w:val="0"/>
              <w:numPr>
                <w:ilvl w:val="0"/>
                <w:numId w:val="0"/>
              </w:numPr>
              <w:kinsoku/>
              <w:wordWrap/>
              <w:overflowPunct/>
              <w:topLinePunct w:val="0"/>
              <w:bidi w:val="0"/>
              <w:adjustRightInd/>
              <w:snapToGrid/>
              <w:spacing w:after="0" w:line="240" w:lineRule="auto"/>
              <w:ind w:right="480" w:rightChars="200"/>
              <w:jc w:val="center"/>
              <w:textAlignment w:val="auto"/>
              <w:rPr>
                <w:rFonts w:hint="default" w:ascii="Times New Roman" w:hAnsi="Times New Roman" w:cs="Times New Roman"/>
                <w:b w:val="0"/>
                <w:bCs/>
                <w:sz w:val="24"/>
                <w:szCs w:val="24"/>
                <w:vertAlign w:val="baseline"/>
              </w:rPr>
            </w:pPr>
            <w:r>
              <w:drawing>
                <wp:inline distT="0" distB="0" distL="0" distR="0">
                  <wp:extent cx="2199640" cy="2199640"/>
                  <wp:effectExtent l="0" t="0" r="10160" b="10160"/>
                  <wp:docPr id="99"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jpeg"/>
                          <pic:cNvPicPr>
                            <a:picLocks noChangeAspect="1"/>
                          </pic:cNvPicPr>
                        </pic:nvPicPr>
                        <pic:blipFill>
                          <a:blip r:embed="rId32" cstate="print"/>
                          <a:stretch>
                            <a:fillRect/>
                          </a:stretch>
                        </pic:blipFill>
                        <pic:spPr>
                          <a:xfrm>
                            <a:off x="0" y="0"/>
                            <a:ext cx="2199640" cy="2199640"/>
                          </a:xfrm>
                          <a:prstGeom prst="rect">
                            <a:avLst/>
                          </a:prstGeom>
                        </pic:spPr>
                      </pic:pic>
                    </a:graphicData>
                  </a:graphic>
                </wp:inline>
              </w:drawing>
            </w:r>
          </w:p>
        </w:tc>
      </w:tr>
    </w:tbl>
    <w:p>
      <w:pPr>
        <w:pageBreakBefore w:val="0"/>
        <w:numPr>
          <w:ilvl w:val="0"/>
          <w:numId w:val="0"/>
        </w:numPr>
        <w:kinsoku/>
        <w:wordWrap/>
        <w:overflowPunct/>
        <w:topLinePunct w:val="0"/>
        <w:bidi w:val="0"/>
        <w:adjustRightInd/>
        <w:snapToGrid/>
        <w:spacing w:after="0" w:line="240" w:lineRule="auto"/>
        <w:ind w:left="207" w:leftChars="0" w:right="480" w:rightChars="200"/>
        <w:textAlignment w:val="auto"/>
        <w:rPr>
          <w:rFonts w:hint="default" w:ascii="Times New Roman" w:hAnsi="Times New Roman" w:cs="Times New Roman"/>
          <w:b w:val="0"/>
          <w:bCs/>
          <w:sz w:val="24"/>
          <w:szCs w:val="24"/>
        </w:rPr>
      </w:pPr>
    </w:p>
    <w:p>
      <w:pPr>
        <w:pageBreakBefore w:val="0"/>
        <w:numPr>
          <w:ilvl w:val="0"/>
          <w:numId w:val="0"/>
        </w:numPr>
        <w:kinsoku/>
        <w:wordWrap/>
        <w:overflowPunct/>
        <w:topLinePunct w:val="0"/>
        <w:bidi w:val="0"/>
        <w:adjustRightInd/>
        <w:snapToGrid/>
        <w:spacing w:after="0" w:line="240" w:lineRule="auto"/>
        <w:ind w:left="207" w:leftChars="0" w:right="480" w:rightChars="200"/>
        <w:textAlignment w:val="auto"/>
        <w:rPr>
          <w:rFonts w:hint="default" w:ascii="Times New Roman" w:hAnsi="Times New Roman" w:cs="Times New Roman"/>
          <w:b w:val="0"/>
          <w:bCs/>
          <w:sz w:val="24"/>
          <w:szCs w:val="24"/>
        </w:rPr>
      </w:pPr>
    </w:p>
    <w:p>
      <w:pPr>
        <w:widowControl w:val="0"/>
        <w:shd w:val="clear" w:color="auto" w:fill="FFFFFF"/>
        <w:tabs>
          <w:tab w:val="left" w:pos="778"/>
          <w:tab w:val="left" w:pos="9214"/>
        </w:tabs>
        <w:autoSpaceDE w:val="0"/>
        <w:autoSpaceDN w:val="0"/>
        <w:adjustRightInd w:val="0"/>
        <w:spacing w:after="0" w:line="240" w:lineRule="auto"/>
        <w:ind w:right="480" w:rightChars="200"/>
        <w:jc w:val="both"/>
        <w:rPr>
          <w:rFonts w:hint="default" w:ascii="Times New Roman" w:hAnsi="Times New Roman" w:eastAsia="Calibri" w:cs="Times New Roman"/>
          <w:color w:val="000000"/>
          <w:spacing w:val="-4"/>
          <w:szCs w:val="24"/>
        </w:rPr>
      </w:pP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b/>
          <w:szCs w:val="24"/>
        </w:rPr>
        <w:t xml:space="preserve">2.4 Список литературы  </w:t>
      </w:r>
    </w:p>
    <w:p>
      <w:pPr>
        <w:spacing w:after="0" w:line="240" w:lineRule="auto"/>
        <w:ind w:right="480" w:rightChars="200"/>
        <w:rPr>
          <w:rFonts w:hint="default" w:ascii="Times New Roman" w:hAnsi="Times New Roman" w:cs="Times New Roman"/>
          <w:szCs w:val="24"/>
          <w:lang w:val="tt-RU"/>
        </w:rPr>
      </w:pPr>
    </w:p>
    <w:p>
      <w:pPr>
        <w:spacing w:after="0" w:line="240" w:lineRule="auto"/>
        <w:ind w:right="480" w:rightChars="200"/>
        <w:jc w:val="both"/>
        <w:rPr>
          <w:rFonts w:hint="default" w:ascii="Times New Roman" w:hAnsi="Times New Roman" w:cs="Times New Roman"/>
          <w:b/>
          <w:szCs w:val="24"/>
        </w:rPr>
      </w:pPr>
      <w:r>
        <w:rPr>
          <w:rFonts w:hint="default" w:ascii="Times New Roman" w:hAnsi="Times New Roman" w:cs="Times New Roman"/>
          <w:b/>
          <w:szCs w:val="24"/>
        </w:rPr>
        <w:t>УЧЕБНЫЙ ПРЕДМЕТ «ОСНОВЫ МУЗЫКАЛЬНОГО ИСПОЛНИТЕЛЬСТВА – КЛАВИШНЫЙ СИНТЕЗАТОР»</w:t>
      </w: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Педагогика музыкального творчества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Асафьев Б. Избранные статьи о музыкальном просвещении и образовании. – М.-Л., 1965</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Баренбойм Л. Путь к музицированию. – Л., Советский композитор,1974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Бриль И. Практический курс джазовой импровизации. – М., Кифара, 2011</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Электронное музыкальное творчество в системе художественного образования. – Дубна: Феникс+, 2007</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Нейгауз Г. Об искусстве фортепианной игры. – М., Музыка, 1988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Цыпин Г. Обучение игре на фортепиано. – М., Просвещение, 1984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Шеломов Б. Детское музыкальное творчество на русской народной основе. – СПб: Композитор, 1997</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Шуман Р. Жизненные правила для музыкантов. – М., 1959</w:t>
      </w: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Электронный музыкальный инструментарий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Белунцов В. Музыкальные возможности компьютера: справочник – СПб: Изд-во «Питер», 2000</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Электромузыкальные инструменты. – М.: ООО МЦ «Искусство и образование», 2007</w:t>
      </w: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Теория музыки.</w:t>
      </w: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Дополнительная литература для преподавателей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Асафьев Б. Музыкальная форма как процесс. Кн. 1, 2. Изд. 2-е. – Л., Музыка, 1971</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Берлиоз Г. Большой трактат: о современной инструментовке и оркестровке с дополнениями Рихарда Штрауса. Т. 1, 2. – М., Музыка, 1972</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Глинка М. Заметки об инструментовке//ПСС Литературные произведения и переписка. Т. 1-й. – М., Музыка, 1973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Дубовский И., Евсеев С., Способин И., Соколов В. Учебник гармонии. – М.: Музыка, 1969</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Мазель Л. Строение музыкальных произведений: Уч. пособ. - 2-е изд. доп. и перераб. – М.: Музыка, 1979</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Музыкальная акустика. Учебник (общ. ред. Н.А.Гарбузова). – М.: Музгиз, 1954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Способин И. Элементарная теория музыки. – М.: «Кифара», 1996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Римский-Корсаков Н. Основы оркестровки. С партитурными образцами из собственных сочинений. Т. 1-й, 2-й. - М.: Музгиз, 1946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Тюлин Ю. Учение о музыкальной фактуре и мелодической фигурации. Музыкальная фактура. – М.: Музыка, 1976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Цуккерман В. Тембр и фактура в оркестровке Римского-Корсакова//В.</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Цуккерман музыкально-теоретические очерки и этюды. – М.: Советский композитор, 1975</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Чугунов Ю. Гармония в джазе. – М.: Современная музыка, 2003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Чулаки М. Инструменты симфонического оркестра. – М.: Музыка, 1983</w:t>
      </w: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Учебные пособия и репертуарные сборники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Гаранян Г. Аранжировка для эстрадных инструментов и вокально-инструментальных ансамблей. – М., 1983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Клип И., Михуткина Н. Нотная папка для синтезатора № 2. Для средних классов музыкальной школы. В 4-х тетрадях. – М.: ДЕКА-ВС, 2008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Методика музыкального обучения на основе цифрового инструментария (с поурочной разработкой). – Москва, Институт новых технологий, 2008. – http://school-collection.iv-edu.ru/dlrstore/118f595c-b440-438e-bb79-44b04ce73d70/Teache-book.pdf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Учебник. 5 класс. – Москва, Институт новых технологий, 2008. – http://files.school-collection.edu.ru/dlrstore/63356aee-b0c5-40d8-b44d-284692eb9c83/uchebnik_5klass.pdf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Рабочая тетрадь. 5 класс. – Москва, Институт новых технологий, 2008. – http://files.school-collection.edu.ru/dlrstore/556d9696-5107-46ff-a74d-27cd4dfc432f/tetr_5klass.pdf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Учебник. 6 класс. – Москва, Институт новых технологий, 2008. – http://files.school-collection.edu.ru/dlrstore/057f2de2-0eb5-4c25-b2a6-7e3a85d2952c/uchebnik_6klass.pdf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Рабочая тетрадь. 6 класс. – Москва, Институт новых технологий, 2008. – http://files.school-collection.edu.ru/dlrstore/e1454035-8868-4b99-839b-a39aba08a53a/tetr_6klass.pdf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Учебник. 7 класс. – Москва, Институт новых технологий, 2008. – http://files.school-collection.edu.ru/dlrstore/d6c850e1-de2f-43a7-910d-dd22e1e3add0/uchebnik_7klass.pdf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Рабочая тетрадь. 7 класс. – Москва, Институт новых технологий, 2008. – http://files.school-collection.edu.ru/dlrstore/a901d9cf-988b-4e5c-9262-265d4c415004/tetr_7klass.pdf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Учебник. 8 (8-9) класс. – Москва, Институт новых технологий, 2008. – http://files.school-collection.edu.ru/dlrstore/608efc09-a843-4dd5-8b65-fc11c459a1cb/uchebnik_8klass.pdf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Рабочая тетрадь. 8 (8-9) класс. – Москва, Институт новых технологий, 2008. – http://files.school-collection.edu.ru/dlrstore/39d4de56-05e7-4d11-97eb-6d63e3d50a31/tetr_8klass.pdf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Хорошо синтезированный клавир: Альбом произведений для клавишного синтезатора. – М.: Экон-информ, 2013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Алемская А., Клип И. Школа игры на синтезаторе: учеб. пособие для учащихся младших, средних и старших классов детских музыкальных школ и детских школ искусств. – М.: Владос, 2010</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И.М. Красильников, И.Л. Клип /Авт. методики/; И.Л. Клип /Сост. и ред./ Нотная папка для синтезатора №1. Начальный период обучения. В 5-ти тетрадях. – М.: ДЕКА-ВС, 2007</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Клип И. Учусь аранжировке. Пьесы для синтезатора. Младшие классы. – М.: Классика-XXI, 2006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Кузьмичева Т. Народные песни и танцы в переложении для синтезатора и музыкального компьютера. Учебное пособие для учащихся детских музыкальных школ и детских школ искусств. – М., 2004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Красильников И., Кузьмичева Т. Произведения для ансамбля синтезаторов. Уч.-мет. пособ. для учащихся мл. и ср. классов ДМШ и ДШИ.– 2005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Кузьмичева Т. Произведения для клавишного синтезатора. Волшебные клавиши: учеб. пособие для учащихся младших и средних классов детских музыкальных школ и детских школ искусств. – М.: Владос, 2008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Лискина Е. Учусь аранжировке. Пьесы для синтезатора. Средние классы. – 2-е изд. – М.: Классика-XXI, 2008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Чудина В. Учусь аранжировке. Пьесы для синтезатора. Старшие классы. – М.: Классика-XXI, 2008</w:t>
      </w:r>
    </w:p>
    <w:p>
      <w:pPr>
        <w:widowControl w:val="0"/>
        <w:suppressAutoHyphens/>
        <w:spacing w:after="0" w:line="240"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Пешняк В. Курс игры на синтезаторе. Учебное пособие для детских музыкальных школ. – М.: Композитор, 2000</w:t>
      </w:r>
    </w:p>
    <w:p>
      <w:pPr>
        <w:widowControl w:val="0"/>
        <w:suppressAutoHyphens/>
        <w:spacing w:after="0" w:line="240" w:lineRule="auto"/>
        <w:ind w:left="720" w:right="480" w:rightChars="200"/>
        <w:jc w:val="both"/>
        <w:rPr>
          <w:rFonts w:hint="default" w:ascii="Times New Roman" w:hAnsi="Times New Roman" w:cs="Times New Roman"/>
          <w:szCs w:val="24"/>
          <w:highlight w:val="yellow"/>
        </w:rPr>
      </w:pPr>
    </w:p>
    <w:p>
      <w:pPr>
        <w:spacing w:after="0" w:line="240" w:lineRule="auto"/>
        <w:ind w:right="480" w:rightChars="200"/>
        <w:jc w:val="both"/>
        <w:rPr>
          <w:rFonts w:hint="default" w:ascii="Times New Roman" w:hAnsi="Times New Roman" w:cs="Times New Roman"/>
          <w:b/>
          <w:szCs w:val="24"/>
        </w:rPr>
      </w:pPr>
      <w:r>
        <w:rPr>
          <w:rFonts w:hint="default" w:ascii="Times New Roman" w:hAnsi="Times New Roman" w:cs="Times New Roman"/>
          <w:b/>
          <w:szCs w:val="24"/>
        </w:rPr>
        <w:t>УЧЕБНЫЙ ПРЕДМЕТ «</w:t>
      </w:r>
      <w:r>
        <w:rPr>
          <w:rFonts w:hint="default" w:cs="Times New Roman"/>
          <w:b/>
          <w:szCs w:val="24"/>
          <w:lang w:val="ru-RU"/>
        </w:rPr>
        <w:t>МУЗЫКАЛЬНАЯ ИНФОРМАТИКА</w:t>
      </w:r>
      <w:r>
        <w:rPr>
          <w:rFonts w:hint="default" w:ascii="Times New Roman" w:hAnsi="Times New Roman" w:cs="Times New Roman"/>
          <w:b/>
          <w:szCs w:val="24"/>
        </w:rPr>
        <w:t>»</w:t>
      </w:r>
    </w:p>
    <w:p>
      <w:pPr>
        <w:spacing w:after="0" w:line="240" w:lineRule="auto"/>
        <w:ind w:right="480" w:rightChars="200"/>
        <w:rPr>
          <w:rFonts w:hint="default" w:ascii="Times New Roman" w:hAnsi="Times New Roman" w:cs="Times New Roman"/>
          <w:szCs w:val="24"/>
          <w:highlight w:val="yellow"/>
        </w:rPr>
      </w:pP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Педагогика музыкального творчества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Асафьев Б. Избранные статьи о музыкальном просвещении и образовании. – М.-Л., 1965</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Баренбойм Л. Путь к музицированию. – Л., Советский композитор,1974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Бриль И. Практический курс джазовой импровизации. – М., Кифара, 2011</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Электронное музыкальное творчество в системе художественного образования. – Дубна: Феникс+, 2007</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Нейгауз Г. Об искусстве фортепианной игры. – М., Музыка, 1988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Цыпин Г. Обучение игре на фортепиано. – М., Просвещение, 1984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Шеломов Б. Детское музыкальное творчество на русской народной основе. – СПб: Композитор, 1997</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Шуман Р. Жизненные правила для музыкантов. – М., 1959</w:t>
      </w: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Электронный музыкальный инструментарий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Белунцов В. Музыкальные возможности компьютера: справочник – СПб: Изд-во «Питер», 2000</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Электромузыкальные инструменты. – М.: ООО МЦ «Искусство и образование», 2007</w:t>
      </w: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Теория музыки.</w:t>
      </w: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Дополнительная литература для преподавателей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Асафьев Б. Музыкальная форма как процесс. Кн. 1, 2. Изд. 2-е. – Л., Музыка, 1971</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Берлиоз Г. Большой трактат: о современной инструментовке и оркестровке с дополнениями Рихарда Штрауса. Т. 1, 2. – М., Музыка, 1972</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Глинка М. Заметки об инструментовке//ПСС Литературные произведения и переписка. Т. 1-й. – М., Музыка, 1973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Дубовский И., Евсеев С., Способин И., Соколов В. Учебник гармонии. – М.: Музыка, 1969</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Мазель Л. Строение музыкальных произведений: Уч. пособ. - 2-е изд. доп. и перераб. – М.: Музыка, 1979</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Музыкальная акустика. Учебник (общ. ред. Н.А.Гарбузова). – М.: Музгиз, 1954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Способин И. Элементарная теория музыки. – М.: «Кифара», 1996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Римский-Корсаков Н. Основы оркестровки. С партитурными образцами из собственных сочинений. Т. 1-й, 2-й. - М.: Музгиз, 1946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Тюлин Ю. Учение о музыкальной фактуре и мелодической фигурации. Музыкальная фактура. – М.: Музыка, 1976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Цуккерман В. Тембр и фактура в оркестровке Римского-Корсакова//В.</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Цуккерман музыкально-теоретические очерки и этюды. – М.: Советский композитор, 1975</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Чугунов Ю. Гармония в джазе. – М.: Современная музыка, 2003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Чулаки М. Инструменты симфонического оркестра. – М.: Музыка, 1983</w:t>
      </w:r>
    </w:p>
    <w:p>
      <w:pPr>
        <w:spacing w:after="0" w:line="240" w:lineRule="auto"/>
        <w:ind w:right="480" w:rightChars="200"/>
        <w:jc w:val="center"/>
        <w:rPr>
          <w:rFonts w:hint="default" w:ascii="Times New Roman" w:hAnsi="Times New Roman" w:cs="Times New Roman"/>
          <w:i/>
          <w:iCs/>
          <w:szCs w:val="24"/>
        </w:rPr>
      </w:pPr>
      <w:r>
        <w:rPr>
          <w:rFonts w:hint="default" w:ascii="Times New Roman" w:hAnsi="Times New Roman" w:cs="Times New Roman"/>
          <w:i/>
          <w:iCs/>
          <w:szCs w:val="24"/>
        </w:rPr>
        <w:t>Учебные пособия и репертуарные сборники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Гаранян Г. Аранжировка для эстрадных инструментов и вокально-инструментальных ансамблей. – М., 1983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Клип И., Михуткина Н. Нотная папка для синтезатора № 2. Для средних классов музыкальной школы. В 4-х тетрадях. – М.: ДЕКА-ВС, 2008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Методика музыкального обучения на основе цифрового инструментария (с поурочной разработкой). – Москва, Институт новых технологий, 2008. – http://school-collection.iv-edu.ru/dlrstore/118f595c-b440-438e-bb79-44b04ce73d70/Teache-book.pdf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Учебник. 5 класс. – Москва, Институт новых технологий, 2008. – http://files.school-collection.edu.ru/dlrstore/63356aee-b0c5-40d8-b44d-284692eb9c83/uchebnik_5klass.pdf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Рабочая тетрадь. 5 класс. – Москва, Институт новых технологий, 2008. – http://files.school-collection.edu.ru/dlrstore/556d9696-5107-46ff-a74d-27cd4dfc432f/tetr_5klass.pdf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Учебник. 6 класс. – Москва, Институт новых технологий, 2008. – http://files.school-collection.edu.ru/dlrstore/057f2de2-0eb5-4c25-b2a6-7e3a85d2952c/uchebnik_6klass.pdf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Рабочая тетрадь. 6 класс. – Москва, Институт новых технологий, 2008. – http://files.school-collection.edu.ru/dlrstore/e1454035-8868-4b99-839b-a39aba08a53a/tetr_6klass.pdf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Учебник. 7 класс. – Москва, Институт новых технологий, 2008. – http://files.school-collection.edu.ru/dlrstore/d6c850e1-de2f-43a7-910d-dd22e1e3add0/uchebnik_7klass.pdf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Рабочая тетрадь. 7 класс. – Москва, Институт новых технологий, 2008. – http://files.school-collection.edu.ru/dlrstore/a901d9cf-988b-4e5c-9262-265d4c415004/tetr_7klass.pdf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Учебник. 8 (8-9) класс. – Москва, Институт новых технологий, 2008. – http://files.school-collection.edu.ru/dlrstore/608efc09-a843-4dd5-8b65-fc11c459a1cb/uchebnik_8klass.pdf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И.М., Семенова Д.А. Электронное музыкальное творчество. Рабочая тетрадь. 8 (8-9) класс. – Москва, Институт новых технологий, 2008. – http://files.school-collection.edu.ru/dlrstore/39d4de56-05e7-4d11-97eb-6d63e3d50a31/tetr_8klass.pdf</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Хорошо синтезированный клавир: Альбом произведений для клавишного синтезатора. – М.: Экон-информ, 2013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Алемская А., Клип И. Школа игры на синтезаторе: учеб. пособие для учащихся младших, средних и старших классов детских музыкальных школ и детских школ искусств. – М.: Владос, 2010</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И.М. Красильников, И.Л. Клип /Авт. методики/; И.Л. Клип /Сост. и ред./ Нотная папка для синтезатора №1. Начальный период обучения. В 5-ти тетрадях. – М.: ДЕКА-ВС, 2007</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Клип И. Учусь аранжировке. Пьесы для синтезатора. Младшие классы. – М.: Классика-XXI, 2006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Кузьмичева Т. Народные песни и танцы в переложении для синтезатора и музыкального компьютера. Учебное пособие для учащихся детских музыкальных школ и детских школ искусств. – М., 2004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Красильников И., Кузьмичева Т. Произведения для ансамбля синтезаторов. Уч.-мет. пособ. для учащихся мл. и ср. классов ДМШ и ДШИ.– 2005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Кузьмичева Т. Произведения для клавишного синтезатора. Волшебные клавиши: учеб. пособие для учащихся младших и средних классов детских музыкальных школ и детских школ искусств. – М.: Владос, 2008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Лискина Е. Учусь аранжировке. Пьесы для синтезатора. Средние классы. – 2-е изд. – М.: Классика-XXI, 2008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Красильников И., Чудина В. Учусь аранжировке. Пьесы для синтезатора. Старшие классы. – М.: Классика-XXI, 2008</w:t>
      </w:r>
    </w:p>
    <w:p>
      <w:pPr>
        <w:widowControl w:val="0"/>
        <w:suppressAutoHyphens/>
        <w:spacing w:after="0" w:line="240"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Пешняк В. Курс игры на синтезаторе. Учебное пособие для детских музыкальных школ. – М.: Композитор, 2000</w:t>
      </w:r>
    </w:p>
    <w:p>
      <w:pPr>
        <w:widowControl w:val="0"/>
        <w:suppressAutoHyphens/>
        <w:spacing w:after="0" w:line="240" w:lineRule="auto"/>
        <w:ind w:right="480" w:rightChars="200"/>
        <w:jc w:val="both"/>
        <w:rPr>
          <w:rFonts w:hint="default" w:ascii="Times New Roman" w:hAnsi="Times New Roman" w:cs="Times New Roman"/>
          <w:szCs w:val="24"/>
          <w:highlight w:val="yellow"/>
        </w:rPr>
      </w:pPr>
    </w:p>
    <w:p>
      <w:pPr>
        <w:spacing w:after="0" w:line="240" w:lineRule="auto"/>
        <w:ind w:right="480" w:rightChars="200"/>
        <w:rPr>
          <w:rFonts w:hint="default" w:ascii="Times New Roman" w:hAnsi="Times New Roman" w:cs="Times New Roman"/>
          <w:szCs w:val="24"/>
          <w:highlight w:val="yellow"/>
        </w:rPr>
      </w:pP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b/>
          <w:szCs w:val="24"/>
        </w:rPr>
        <w:t>УЧЕБНЫЙ ПРЕДМЕТ «ОСНОВЫ МУЗЫКАЛЬНОЙ ГРАМОТЫ»</w:t>
      </w:r>
    </w:p>
    <w:p>
      <w:pPr>
        <w:spacing w:line="240" w:lineRule="auto"/>
        <w:ind w:right="480" w:rightChars="200"/>
        <w:jc w:val="center"/>
        <w:rPr>
          <w:rFonts w:hint="default" w:ascii="Times New Roman" w:hAnsi="Times New Roman" w:cs="Times New Roman"/>
          <w:bCs/>
          <w:i/>
          <w:szCs w:val="24"/>
        </w:rPr>
      </w:pPr>
      <w:r>
        <w:rPr>
          <w:rFonts w:hint="default" w:ascii="Times New Roman" w:hAnsi="Times New Roman" w:cs="Times New Roman"/>
          <w:bCs/>
          <w:i/>
          <w:szCs w:val="24"/>
        </w:rPr>
        <w:t>Учебная литература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 Абелян Л. Забавное сольфеджио. – М.: Композитор, 1992</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2. Баева Н., Зебряк Т. Сольфеджио 1-2 класс. – М.: Кифара, 2006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3. Давыдова Е., Запорожец С. Сольфеджио. 3 класс. – М.: Музыка, 1993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4. Давыдова Е. Сольфеджио 4 класс. – М.: Музыка, 2007</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5. Давыдова Е. Сольфеджио 5 класс. – М.: Музыка, 1991</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6. Драгомиров П. Учебник сольфеджио. – М.: Музыка, 2010</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7. Золина Е. Домашние задания по сольфеджио 1-7 классы. – М.: Престо, 2007</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8. Золина Е., Синяева Л., Чустова Л. Сольфеджио. Интервалы. Аккорды. 6-8 классы. – М.: Классика XXI, 2004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9. Золина Е., Синяева Л., Чустова Л. Сольфеджио. Музыкальный синтаксис. Метроритм. 6-8 классы. – М.: Классика XXI, 2004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10. Золина Е., Синяева Л., Чустова Л. Сольфеджио. Диатоника. Лад. Хроматика. Модуляция. 6-8 классы. – М.: Классика XXI, 2004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11. Калинина Г. Рабочие тетради по сольфеджио 1-7 классы. – М., 2000-2005</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12. Калмыков Б., Фридкин Г. Сольфеджио. Часть 1. Одноголосие. – М.: Музыка, 1971</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13. Калмыков Б., Фридкин Г. Сольфеджио. Часть 2.  Двухголосие. – М.: Музыка, 1970</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14. Калужская Т. Сольфеджио 6 класс. – М.: Музыка, 2005</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15. Ладухин Н. Одноголосное сольфеджио. – М.: Кифара, 1998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16. Металлиди Ж. Сольфеджио. Мы играем, сочиняем и поем. Для 1-7  классов детской музыкальной школы. – СПб: Композитор, 2008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17.Островский А., Соловьев С., Шокин В. Сольфеджио. – М.: Классика-XXI, 2003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18. Панова Н. Конспекты по элементарной теории музыки. – М.: Престо, 2003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19. Рубец А. Одноголосное сольфеджио. – М.: Музыка, 1981</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20. Стоклицкая Т. 100 уроков сольфеджио для маленьких. Приложение для детей, ч.1 и 2. – М.: Музыка, 1999</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21. Фридкин Г. Чтение с листа на уроках сольфеджио. – М.: Музыка, 1982</w:t>
      </w:r>
    </w:p>
    <w:p>
      <w:pPr>
        <w:spacing w:after="0" w:line="240" w:lineRule="auto"/>
        <w:ind w:right="480" w:rightChars="200"/>
        <w:rPr>
          <w:rFonts w:hint="default" w:ascii="Times New Roman" w:hAnsi="Times New Roman" w:cs="Times New Roman"/>
          <w:szCs w:val="24"/>
        </w:rPr>
      </w:pPr>
    </w:p>
    <w:p>
      <w:pPr>
        <w:spacing w:after="0" w:line="240" w:lineRule="auto"/>
        <w:ind w:right="480" w:rightChars="200"/>
        <w:jc w:val="center"/>
        <w:rPr>
          <w:rFonts w:hint="default" w:ascii="Times New Roman" w:hAnsi="Times New Roman" w:cs="Times New Roman"/>
          <w:i/>
          <w:szCs w:val="24"/>
        </w:rPr>
      </w:pPr>
      <w:r>
        <w:rPr>
          <w:rFonts w:hint="default" w:ascii="Times New Roman" w:hAnsi="Times New Roman" w:cs="Times New Roman"/>
          <w:i/>
          <w:szCs w:val="24"/>
        </w:rPr>
        <w:t>Учебно-методическая литература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 Алексеев Б., Блюм Д. Систематический курс музыкального диктанта. – М.: Музыка, 1991</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2. Быканова Е. Стоклицкая Т. Музыкальные диктанты 1-4 классы. ДМШ. – М., 1979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3. Калинина Г. Музыкальные занимательные диктанты для учащихся младших классов ДМШ и ДШИ. – М., 2002</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4. Калинина Г. Музыкальные занимательные диктанты для учащихся 4-7 классов ДМШ и ДШИ. – М., 2004</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5. Ладухин Н. 1000 примеров музыкального диктанта. – М.: Композитор, 1993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6. Лопатина И. Сборник диктантов. Одноголосие и двухголосие. – М.: Музыка, 1985</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7. Музыкальные диктанты для детской музыкальной школы. /  Ж.Металлиди, А.Перцовская. – М.-СПб.: Музыка, 1995</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8. Огороднова-Духанина Т. 500 музыкальных диктантов. – СПб.: Композитор, 2003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9. Русяева И. Одноголосные диктанты. – М., 1999</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10. Русяева И. Развитие гармонического слуха на уроках сольфеджио. – М., 1993</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11. Фролова Ю. Музыкальные диктанты. – Ростов-на-Дону: Феникс, 2012 </w:t>
      </w:r>
    </w:p>
    <w:p>
      <w:pPr>
        <w:spacing w:after="0" w:line="240" w:lineRule="auto"/>
        <w:ind w:right="480" w:rightChars="200"/>
        <w:jc w:val="center"/>
        <w:rPr>
          <w:rFonts w:hint="default" w:ascii="Times New Roman" w:hAnsi="Times New Roman" w:cs="Times New Roman"/>
          <w:szCs w:val="24"/>
        </w:rPr>
      </w:pPr>
    </w:p>
    <w:p>
      <w:pPr>
        <w:spacing w:after="0" w:line="240" w:lineRule="auto"/>
        <w:ind w:right="480" w:rightChars="200"/>
        <w:jc w:val="center"/>
        <w:rPr>
          <w:rFonts w:hint="default" w:ascii="Times New Roman" w:hAnsi="Times New Roman" w:cs="Times New Roman"/>
          <w:szCs w:val="24"/>
        </w:rPr>
      </w:pPr>
      <w:r>
        <w:rPr>
          <w:rFonts w:hint="default" w:ascii="Times New Roman" w:hAnsi="Times New Roman" w:cs="Times New Roman"/>
          <w:i/>
          <w:szCs w:val="24"/>
        </w:rPr>
        <w:t>Методическая литература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1. Давыдова Е. Сольфеджио. 3 класс. ДМШ Методическое пособие. - М.: Музыка, 1976</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2. Давыдова Е. Сольфеджио. 4 класс. ДМШ Методическое пособие. - М.: Музыка, 2005</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3. Давыдова Е. Сольфеджио. 5 класс. ДМШ Методическое пособие. - М.: Музыка, 1981</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4. Калужская Т. Сольфеджио 6 класс ДМШ. Учебно-методическое пособие. - М.: Музыка, 1988</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5. Стоклицкая Т. 100 уроков сольфеджио для самых маленьких. Ч.1 и 2. - М.: Музыка, 1999</w:t>
      </w:r>
    </w:p>
    <w:p>
      <w:pPr>
        <w:spacing w:after="0" w:line="240" w:lineRule="auto"/>
        <w:ind w:right="480" w:rightChars="200"/>
        <w:rPr>
          <w:rFonts w:hint="default" w:ascii="Times New Roman" w:hAnsi="Times New Roman" w:cs="Times New Roman"/>
          <w:szCs w:val="24"/>
          <w:highlight w:val="yellow"/>
        </w:rPr>
      </w:pP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b/>
          <w:szCs w:val="24"/>
        </w:rPr>
        <w:t xml:space="preserve">2.5 Приложение </w:t>
      </w:r>
    </w:p>
    <w:p>
      <w:pPr>
        <w:spacing w:after="0" w:line="240" w:lineRule="auto"/>
        <w:ind w:right="480" w:rightChars="200"/>
        <w:jc w:val="center"/>
        <w:textAlignment w:val="bottom"/>
        <w:outlineLvl w:val="0"/>
        <w:rPr>
          <w:rFonts w:hint="default" w:ascii="Times New Roman" w:hAnsi="Times New Roman" w:eastAsia="Times New Roman" w:cs="Times New Roman"/>
          <w:b/>
          <w:bCs/>
          <w:kern w:val="36"/>
          <w:szCs w:val="24"/>
          <w:lang w:eastAsia="ru-RU"/>
        </w:rPr>
      </w:pPr>
      <w:r>
        <w:rPr>
          <w:rFonts w:hint="default" w:ascii="Times New Roman" w:hAnsi="Times New Roman" w:eastAsia="Times New Roman" w:cs="Times New Roman"/>
          <w:b/>
          <w:bCs/>
          <w:kern w:val="36"/>
          <w:szCs w:val="24"/>
          <w:lang w:eastAsia="ru-RU"/>
        </w:rPr>
        <w:t xml:space="preserve">Систематизированный учебный репертуар </w:t>
      </w:r>
    </w:p>
    <w:p>
      <w:pPr>
        <w:spacing w:after="0" w:line="240" w:lineRule="auto"/>
        <w:ind w:right="480" w:rightChars="200"/>
        <w:textAlignment w:val="bottom"/>
        <w:outlineLvl w:val="0"/>
        <w:rPr>
          <w:rFonts w:hint="default" w:ascii="Times New Roman" w:hAnsi="Times New Roman" w:eastAsia="Times New Roman" w:cs="Times New Roman"/>
          <w:b/>
          <w:bCs/>
          <w:kern w:val="36"/>
          <w:szCs w:val="24"/>
          <w:lang w:eastAsia="ru-RU"/>
        </w:rPr>
      </w:pPr>
    </w:p>
    <w:p>
      <w:pPr>
        <w:spacing w:after="0" w:line="240" w:lineRule="auto"/>
        <w:ind w:right="480" w:rightChars="200"/>
        <w:rPr>
          <w:rFonts w:hint="default" w:ascii="Times New Roman" w:hAnsi="Times New Roman" w:cs="Times New Roman"/>
          <w:szCs w:val="24"/>
        </w:rPr>
      </w:pPr>
    </w:p>
    <w:p>
      <w:pPr>
        <w:spacing w:after="0" w:line="240" w:lineRule="auto"/>
        <w:ind w:right="480" w:rightChars="200"/>
        <w:rPr>
          <w:rFonts w:hint="default" w:ascii="Times New Roman" w:hAnsi="Times New Roman" w:cs="Times New Roman"/>
          <w:szCs w:val="24"/>
        </w:rPr>
      </w:pP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b/>
          <w:szCs w:val="24"/>
        </w:rPr>
        <w:t>УЧЕБНЫЙ ПРЕДМЕТ «КЛАВИШНЫЙ СИНТЕЗАТОР»</w:t>
      </w:r>
    </w:p>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Первый класс</w:t>
      </w:r>
    </w:p>
    <w:p>
      <w:pPr>
        <w:spacing w:after="0" w:line="240" w:lineRule="auto"/>
        <w:ind w:right="480" w:rightChars="200"/>
        <w:jc w:val="center"/>
        <w:rPr>
          <w:rFonts w:hint="default" w:ascii="Times New Roman" w:hAnsi="Times New Roman" w:cs="Times New Roman"/>
          <w:b/>
          <w:i/>
          <w:szCs w:val="24"/>
        </w:rPr>
      </w:pPr>
    </w:p>
    <w:p>
      <w:pPr>
        <w:spacing w:after="0" w:line="240" w:lineRule="auto"/>
        <w:ind w:right="480" w:rightChars="200"/>
        <w:jc w:val="center"/>
        <w:rPr>
          <w:rFonts w:hint="default" w:ascii="Times New Roman" w:hAnsi="Times New Roman" w:cs="Times New Roman"/>
          <w:b/>
          <w:i/>
          <w:szCs w:val="24"/>
        </w:rPr>
      </w:pPr>
      <w:r>
        <w:rPr>
          <w:rFonts w:hint="default" w:ascii="Times New Roman" w:hAnsi="Times New Roman" w:cs="Times New Roman"/>
          <w:b/>
          <w:i/>
          <w:szCs w:val="24"/>
        </w:rPr>
        <w:t>Народная, классическая и современная музыка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Народные песни и танцы в переложении для синтезатора и музыкального компьютера. Сост. Красильников И.и Кузьмичева 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Заиграй, моя волынка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Уж ты, сад</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Украинская  н. п. Черные брови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Татарская н. п. Ходим кругом</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По Дону гуляет казак молодой</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Полянка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«Веселые гуси» русская народная песня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«Петушок» латышская народная песня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«Савка и Гришка сделали дуду» белорусская народная песня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Брамс И. «Колыбельная»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Гайдн Й. Анданте (отрывок из симфонии)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Филипп И. Колыбельная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 xml:space="preserve"> «Волшебные клавиши» произведения для клавишного синтезатора. Сост. Красильников И. и Кузьмичева 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Моцарт В. «Колыбельная»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Орф К. «Жалоба»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Учусь аранжировке. Младшие классы. Сост. И. Красильников и И. Клип:</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Бизе Ж. «Серенада»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Геслер И. Прелюдия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Моцарт В. Ария Папагено из оперы «Волшебная флейта»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№1 (младшие классы). Сост. Клип И., Красильников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Балаж А. «Игра в солдатики»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Беркович И. «Китайская колыбельная»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Берлин Б. «Марширующие поросята», «Пони Звездочка»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Бетховен Л. Немецкий танец</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Владыкина-Бачинская Н. «Волынка»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Из Школы И.Прайслера Маленькая полька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Лонгшамп-Друщкевич К. «Разговор кукушки с эхом»</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Красев М. «Баю-бай»</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Майкапар С. Вальс</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Салютринская Т. «Пастух играет»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Степанов А. «Лакомка»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Шуберт Ф. Лендлер</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Фортепианная игра. Сост. Натансон В. Рощина Л., под общ. ред. А.Николаева: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Арман Ж. Пьесы ля минор, ре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Гендель Г. Менуэт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Кригер И. Менуэт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Мясковский Н. «Беззаботная песенка»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Руббах А. «Воробей»</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Слонов Ю. Полька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Сперонтес (И.Шольце) Менуэт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Шуман Р. Песня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фортепиано. Сост. Кувшинников Н. и Соколов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Стравинский И. Анданте из «Тетради»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Хренников Т. «Песня девушек» из оперы «В бурю»</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Юный пианист. Вып. 1. Сост. Натансон В. и Ройзман Л. Переботанное и дополненное издание: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Бер О. «Темный лес»</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Грибоедов А. «Музыкальная шкатулка»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Кабалевский Д. «Труба и барабан»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Калинников В. «Тень-тень»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Красев М. «Конь», «Лихой наездник»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Левина З. «Тик-так»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Римский-Корсаков Н. «Здравствуй, гостья зима!»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Сорокин К. «Птичка под дождем», «Украинский напев»</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Калинка. Альбом начинающего пианиста. Сост. Бакулов А. и Сорокин 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Агафонников В. «Сорока, сорока», «Кукушка»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Арман Ж. «Эхо»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Виттхауер И. Гавот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Галынин Г. «Зайчик», «Медведь»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Гендель Г. Менуэт, Сарабанда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Гедике А. Плясовая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Кабалевский Д. «Вроде марша»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Кикта В. «Звоны»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Кодай З. Пьеса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Моцарт В. Менуэты до мажор и фа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Наймушин Ю. Доброй ночи, Ходики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Сорокин К. Украинская песенка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Сухонь Э. Две словацкие песни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Фибих З. Пьеса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Чалаев Ш. Лезгинка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Майкапар С. «Первые шаги»</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Фортепиано. Интенсивный курс. Тетрадь 1. Сост. Смирнова 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Верцлау И. «Маленький паровозик»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Губайдуллина С. Песенка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Кессельман В. «Маленький вальс»</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Кехлер Л. «Первая попытка», «Игрушка»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Раухвергер М. «Корова»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Фогель М. «Веселые каникулы», «Храбрый рыцарь».</w:t>
      </w:r>
    </w:p>
    <w:p>
      <w:pPr>
        <w:spacing w:after="0" w:line="240" w:lineRule="auto"/>
        <w:ind w:right="480" w:rightChars="200"/>
        <w:jc w:val="center"/>
        <w:rPr>
          <w:rFonts w:hint="default" w:ascii="Times New Roman" w:hAnsi="Times New Roman" w:cs="Times New Roman"/>
          <w:b/>
          <w:i/>
          <w:szCs w:val="24"/>
        </w:rPr>
      </w:pPr>
    </w:p>
    <w:p>
      <w:pPr>
        <w:spacing w:after="0" w:line="240" w:lineRule="auto"/>
        <w:ind w:right="480" w:rightChars="200"/>
        <w:jc w:val="center"/>
        <w:rPr>
          <w:rFonts w:hint="default" w:ascii="Times New Roman" w:hAnsi="Times New Roman" w:cs="Times New Roman"/>
          <w:i/>
          <w:szCs w:val="24"/>
        </w:rPr>
      </w:pPr>
      <w:r>
        <w:rPr>
          <w:rFonts w:hint="default" w:ascii="Times New Roman" w:hAnsi="Times New Roman" w:cs="Times New Roman"/>
          <w:b/>
          <w:i/>
          <w:szCs w:val="24"/>
        </w:rPr>
        <w:t>Музыка массовых жанров</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20"/>
        <w:rPr>
          <w:rFonts w:hint="default" w:ascii="Times New Roman" w:hAnsi="Times New Roman" w:cs="Times New Roman"/>
          <w:szCs w:val="24"/>
        </w:rPr>
      </w:pPr>
      <w:r>
        <w:rPr>
          <w:rFonts w:hint="default" w:ascii="Times New Roman" w:hAnsi="Times New Roman" w:cs="Times New Roman"/>
          <w:szCs w:val="24"/>
        </w:rPr>
        <w:t xml:space="preserve">Артоболевская А. «Вальс собачек» </w:t>
      </w:r>
    </w:p>
    <w:p>
      <w:pPr>
        <w:spacing w:after="0" w:line="240" w:lineRule="auto"/>
        <w:ind w:right="480" w:rightChars="200" w:firstLine="720"/>
        <w:rPr>
          <w:rFonts w:hint="default" w:ascii="Times New Roman" w:hAnsi="Times New Roman" w:cs="Times New Roman"/>
          <w:szCs w:val="24"/>
        </w:rPr>
      </w:pPr>
      <w:r>
        <w:rPr>
          <w:rFonts w:hint="default" w:ascii="Times New Roman" w:hAnsi="Times New Roman" w:cs="Times New Roman"/>
          <w:szCs w:val="24"/>
        </w:rPr>
        <w:t>Качурбина М. «Мишка с куклой»</w:t>
      </w:r>
    </w:p>
    <w:p>
      <w:pPr>
        <w:spacing w:after="0" w:line="240" w:lineRule="auto"/>
        <w:ind w:right="480" w:rightChars="200" w:firstLine="720"/>
        <w:rPr>
          <w:rFonts w:hint="default" w:ascii="Times New Roman" w:hAnsi="Times New Roman" w:cs="Times New Roman"/>
          <w:szCs w:val="24"/>
        </w:rPr>
      </w:pPr>
      <w:r>
        <w:rPr>
          <w:rFonts w:hint="default" w:ascii="Times New Roman" w:hAnsi="Times New Roman" w:cs="Times New Roman"/>
          <w:szCs w:val="24"/>
        </w:rPr>
        <w:t>Сигмейстер Э. «Ковбойская песня», «Прыг-скок», «Ну-ка, встряхнись!»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Филиппенко А. «Веселый музыкант»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Форстер С. «Лебединая река»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Эрнесакс Г. «Едет, едет паровоз»</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(младшие классы). Сост. Клип И.Л., Красильников И.М.:</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Березняк А. «Едет воз»</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Благ В. Танец</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Буринскас В. «Гномики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Компанейц З. «Паровоз»</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Питерсон О. Джазовый менуэт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Портной Г. «Ухти-Тухти»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Сигмейстер Э. «Дождя больше не будет», «Поезд идет»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Филиппенко А. «Про лягушку и комара», «Цыплята»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Черчилль Ф. Марш из м/ф «Белоснежка и семь гномов»</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 xml:space="preserve">Звезды на небе. Старинные русские романсы. Сост. С. Нагибин.: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Неизвестный автор «Гори, гори, моя звезда!»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Неизвестный автор «Мой костер в тумане светит»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Неизвестный автор «Очи черные»</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i/>
          <w:szCs w:val="24"/>
        </w:rPr>
        <w:t>Дорогой длинною. Популярные романсы. Сост. Кольцов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Бакалейников А. «Бубенцы»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Дюбюк А. «Улица, улица»</w:t>
      </w: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i/>
          <w:szCs w:val="24"/>
        </w:rPr>
        <w:t>Мелодии джаза. Сост. В.Симоненко. Киев, Музична Украина, 1976:</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Эллингтон Д. «Си-Джем блюз» («</w:t>
      </w:r>
      <w:r>
        <w:rPr>
          <w:rFonts w:hint="default" w:ascii="Times New Roman" w:hAnsi="Times New Roman" w:cs="Times New Roman"/>
          <w:szCs w:val="24"/>
          <w:lang w:val="en-US"/>
        </w:rPr>
        <w:t>C</w:t>
      </w:r>
      <w:r>
        <w:rPr>
          <w:rFonts w:hint="default" w:ascii="Times New Roman" w:hAnsi="Times New Roman" w:cs="Times New Roman"/>
          <w:szCs w:val="24"/>
        </w:rPr>
        <w:t xml:space="preserve"> </w:t>
      </w:r>
      <w:r>
        <w:rPr>
          <w:rFonts w:hint="default" w:ascii="Times New Roman" w:hAnsi="Times New Roman" w:cs="Times New Roman"/>
          <w:szCs w:val="24"/>
          <w:lang w:val="en-US"/>
        </w:rPr>
        <w:t>Jam</w:t>
      </w:r>
      <w:r>
        <w:rPr>
          <w:rFonts w:hint="default" w:ascii="Times New Roman" w:hAnsi="Times New Roman" w:cs="Times New Roman"/>
          <w:szCs w:val="24"/>
        </w:rPr>
        <w:t xml:space="preserve"> </w:t>
      </w:r>
      <w:r>
        <w:rPr>
          <w:rFonts w:hint="default" w:ascii="Times New Roman" w:hAnsi="Times New Roman" w:cs="Times New Roman"/>
          <w:szCs w:val="24"/>
          <w:lang w:val="en-US"/>
        </w:rPr>
        <w:t>Blues</w:t>
      </w:r>
      <w:r>
        <w:rPr>
          <w:rFonts w:hint="default" w:ascii="Times New Roman" w:hAnsi="Times New Roman" w:cs="Times New Roman"/>
          <w:szCs w:val="24"/>
        </w:rPr>
        <w:t>»)</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Бекман Е. «В лесу родилась елочка»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Блантер М. «Катюша»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Ботяров Е. «Рыжий, рыжий, конопатый»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Вайнберг М. Песенка Винни-Пуха из м/ф «Винни-Пух»</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Высоцкий В. «Песня Алисы», «Песня о друге»</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Газманов О. «Москва»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Градески Э. «Маленький поезд»</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Ефремов И. «Блоха»; песня «Робин-Красношейка» из м/ф «Шалтай-болтай»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Иорданский М. «Голубые санки», «Песенка про чибиса»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Карминский М. «Крошка Вилли-Винки»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Компанеец З. «Веселый поезд»</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Красев М. «Елочка», «Кукушка»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Меерович М. «Перышко»</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Никитин С. «Маленький трубач», «Песня ослика», «Собачья песня»</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Николаев И. «Комарово»</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Окуджава Б. «Аты-баты, шли солдаты»</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Паулс Р. «Кашалотик», Колыбельная, «Сонная песенка»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Пахмутова А. «До свиданья, Москва»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Песков Н. «Песня цыплят»</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Покрасс Д. и Дм. «Три танкиста»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Савельев Б. «Неприятность эту мы переживем», «Если добрый ты»</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Сигмейстер Э. «Ковбойская песня», «Скользя по льду», «Прыг-скок», «Влезай и вылезай в окно»,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Старокадомский М. «Веселые путешественники», «Любитель-рыболов»</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Ханок Э. «То ли еще будет»</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Чичков Ю. «Песня о волшебном цветке», «Лесная песенка»</w:t>
      </w: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szCs w:val="24"/>
        </w:rPr>
        <w:t>Шаинский В. «Антошка», «В траве сидел кузнечик», «Чунга-чанга», «Ужасно интересно все то, что неизвестно», «Песня о сказке»</w:t>
      </w: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szCs w:val="24"/>
        </w:rPr>
        <w:t>Шиловский А. «Я люблю тебя как солнце»</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Шостакович Д. «Песня о встречном», «Хороший день»</w:t>
      </w: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szCs w:val="24"/>
        </w:rPr>
        <w:t>Якушенко И. «Про школу»</w:t>
      </w:r>
    </w:p>
    <w:p>
      <w:pPr>
        <w:spacing w:after="0" w:line="240" w:lineRule="auto"/>
        <w:ind w:left="567" w:right="480" w:rightChars="200"/>
        <w:jc w:val="center"/>
        <w:rPr>
          <w:rFonts w:hint="default" w:ascii="Times New Roman" w:hAnsi="Times New Roman" w:cs="Times New Roman"/>
          <w:b/>
          <w:szCs w:val="24"/>
        </w:rPr>
      </w:pPr>
    </w:p>
    <w:p>
      <w:pPr>
        <w:spacing w:after="0" w:line="240" w:lineRule="auto"/>
        <w:ind w:right="480" w:rightChars="200"/>
        <w:jc w:val="center"/>
        <w:rPr>
          <w:rFonts w:hint="default" w:ascii="Times New Roman" w:hAnsi="Times New Roman" w:cs="Times New Roman"/>
          <w:b/>
          <w:i/>
          <w:szCs w:val="24"/>
        </w:rPr>
      </w:pPr>
      <w:r>
        <w:rPr>
          <w:rFonts w:hint="default" w:ascii="Times New Roman" w:hAnsi="Times New Roman" w:cs="Times New Roman"/>
          <w:b/>
          <w:i/>
          <w:szCs w:val="24"/>
        </w:rPr>
        <w:t>Этюды и виртуозные пьесы</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(младшие классы). Сост. Клип И., Красильников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Беркович И. Этюд</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Гумберт Г.  Этюд</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Из Школы И. Прайслера Этюд До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Лушников В. Этюд</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Черни К. Этюд Ля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Шитте Л. Этюд До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Шитте Л. Этюд си минор</w:t>
      </w:r>
    </w:p>
    <w:p>
      <w:pPr>
        <w:spacing w:after="0" w:line="240" w:lineRule="auto"/>
        <w:ind w:right="480" w:rightChars="200" w:firstLine="709"/>
        <w:rPr>
          <w:rFonts w:hint="default" w:ascii="Times New Roman" w:hAnsi="Times New Roman" w:cs="Times New Roman"/>
          <w:szCs w:val="24"/>
        </w:rPr>
      </w:pPr>
    </w:p>
    <w:p>
      <w:pPr>
        <w:spacing w:after="0" w:line="240" w:lineRule="auto"/>
        <w:ind w:right="480" w:rightChars="200"/>
        <w:jc w:val="center"/>
        <w:rPr>
          <w:rFonts w:hint="default" w:ascii="Times New Roman" w:hAnsi="Times New Roman" w:cs="Times New Roman"/>
          <w:b/>
          <w:szCs w:val="24"/>
        </w:rPr>
      </w:pPr>
      <w:r>
        <w:rPr>
          <w:rFonts w:hint="default" w:ascii="Times New Roman" w:hAnsi="Times New Roman" w:cs="Times New Roman"/>
          <w:b/>
          <w:szCs w:val="24"/>
        </w:rPr>
        <w:t>Второй класс</w:t>
      </w:r>
    </w:p>
    <w:p>
      <w:pPr>
        <w:spacing w:after="0" w:line="240" w:lineRule="auto"/>
        <w:ind w:right="480" w:rightChars="200"/>
        <w:jc w:val="center"/>
        <w:rPr>
          <w:rFonts w:hint="default" w:ascii="Times New Roman" w:hAnsi="Times New Roman" w:cs="Times New Roman"/>
          <w:b/>
          <w:i/>
          <w:szCs w:val="24"/>
        </w:rPr>
      </w:pPr>
    </w:p>
    <w:p>
      <w:pPr>
        <w:spacing w:after="0" w:line="240" w:lineRule="auto"/>
        <w:ind w:right="480" w:rightChars="200"/>
        <w:jc w:val="center"/>
        <w:rPr>
          <w:rFonts w:hint="default" w:ascii="Times New Roman" w:hAnsi="Times New Roman" w:cs="Times New Roman"/>
          <w:b/>
          <w:i/>
          <w:szCs w:val="24"/>
        </w:rPr>
      </w:pPr>
      <w:r>
        <w:rPr>
          <w:rFonts w:hint="default" w:ascii="Times New Roman" w:hAnsi="Times New Roman" w:cs="Times New Roman"/>
          <w:b/>
          <w:i/>
          <w:szCs w:val="24"/>
        </w:rPr>
        <w:t>Народная, классическая и современная музыка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Народные песни и танцы в переложении для синтезатора и музыкального компьютера. Сост. Красильников И.и Кузьмичева 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Позарастали стежки дорожки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Матушка, что во поле пыльно?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Словацкая н. п. Дуй, пастух, в дудочку</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«Аннушка» чешская народная песня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«Как у наших у ворот» русская народная песня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«Санта Лючия» итальянская народная песня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«Я на горку шла» русская народная песня</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№1 (младшие классы). Сост. Клип И., Красильников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«А я сам» чешская народная песня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«Как при лужку» русская народная песня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«Лабаялг» Эстонский народный танец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Немецкая народная шуточная песня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«Трояк» Польский танец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Украинская плясовая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«Частушка» русская народная песня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Бетховен Л. Немецкий танец</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Майкапар С. «Пастушок»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Неизвестный автор Менуэт из нотный тетради Анны Магдалены Бах</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№1 (младшие классы). Сост. Клип И., Красильников И.:</w:t>
      </w:r>
    </w:p>
    <w:p>
      <w:pPr>
        <w:spacing w:after="0" w:line="240" w:lineRule="auto"/>
        <w:ind w:right="480" w:rightChars="200" w:firstLine="709"/>
        <w:rPr>
          <w:rFonts w:hint="default" w:ascii="Times New Roman" w:hAnsi="Times New Roman" w:cs="Times New Roman"/>
          <w:i/>
          <w:szCs w:val="24"/>
        </w:rPr>
      </w:pPr>
      <w:r>
        <w:rPr>
          <w:rFonts w:hint="default" w:ascii="Times New Roman" w:hAnsi="Times New Roman" w:cs="Times New Roman"/>
          <w:szCs w:val="24"/>
        </w:rPr>
        <w:t>Барток Б. Две пьесы из сюиты «Детям»</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Гречаников А. Вальс</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Ефимов В. «Скоморошина»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Рейнеке К. Маленькое рондо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Тюрк Д. «Охотничьи рога и эхо»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Чайковский П. «Марш деревянных солдатиков», «Немецкая  песенка» из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«Детского альбома»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Шостакович Д. «Шарманка»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Учусь аранжировке. Младшие классы. Сост. Красильников И. и Клип И.:</w:t>
      </w:r>
    </w:p>
    <w:p>
      <w:pPr>
        <w:spacing w:after="0" w:line="240" w:lineRule="auto"/>
        <w:ind w:right="480" w:rightChars="200" w:firstLine="709"/>
        <w:jc w:val="both"/>
        <w:rPr>
          <w:rFonts w:hint="default" w:ascii="Times New Roman" w:hAnsi="Times New Roman" w:cs="Times New Roman"/>
          <w:szCs w:val="24"/>
        </w:rPr>
      </w:pPr>
      <w:r>
        <w:rPr>
          <w:rFonts w:hint="default" w:ascii="Times New Roman" w:hAnsi="Times New Roman" w:cs="Times New Roman"/>
          <w:szCs w:val="24"/>
        </w:rPr>
        <w:t>Красильников И. «Скоморох», «Часы с кукушкой»</w:t>
      </w:r>
    </w:p>
    <w:p>
      <w:pPr>
        <w:spacing w:after="0" w:line="240" w:lineRule="auto"/>
        <w:ind w:right="480" w:rightChars="200" w:firstLine="709"/>
        <w:jc w:val="both"/>
        <w:rPr>
          <w:rFonts w:hint="default" w:ascii="Times New Roman" w:hAnsi="Times New Roman" w:cs="Times New Roman"/>
          <w:szCs w:val="24"/>
        </w:rPr>
      </w:pPr>
      <w:r>
        <w:rPr>
          <w:rFonts w:hint="default" w:ascii="Times New Roman" w:hAnsi="Times New Roman" w:cs="Times New Roman"/>
          <w:szCs w:val="24"/>
        </w:rPr>
        <w:t>Рейнеке К. Скерцино из Сонатины фа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Тюрк Д. Маленькое рондо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Ансамбли для фортепиано. Сост. Артоболевская 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Глинка М. Хор «Славься» из оперы «Иван Сусанин»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Римский-Корсаков Н. Отрывок из оперы «Сказка о царе Салтане»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Стравинский И. Вальс из балета «Петрушка», «Балалайка»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Бетховен Л. Марш из «Афинских развалин»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Брамс И. «Народная песня» соль минор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Гедике А. Песенка</w:t>
      </w:r>
    </w:p>
    <w:p>
      <w:pPr>
        <w:spacing w:after="0" w:line="240" w:lineRule="auto"/>
        <w:ind w:left="709" w:right="480" w:rightChars="200"/>
        <w:rPr>
          <w:rFonts w:hint="default" w:ascii="Times New Roman" w:hAnsi="Times New Roman" w:cs="Times New Roman"/>
          <w:szCs w:val="24"/>
        </w:rPr>
      </w:pPr>
      <w:r>
        <w:rPr>
          <w:rFonts w:hint="default" w:ascii="Times New Roman" w:hAnsi="Times New Roman" w:cs="Times New Roman"/>
          <w:szCs w:val="24"/>
        </w:rPr>
        <w:t>Глинка М. Танцы из оперы «Иван Сусанин» (фрагменты), «Персидский хор» из оперы «Руслан и Людмила», «Жаворонок»</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Калинка. Альбом начинающего пианиста. Сост. Бакулов А. и Сорокин 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Бетховен Л. Экосез соль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Гендель Г. Менуэт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Кикта В. «Из киевской старины»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Куперен Ф. «Смелая кукушка»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Моцарт Л. Юмореска, Жига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Соге А. «Заблудившийся охотник»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Сперонтес (И.Шольце) Сицилиана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Шуберт Ф. «Благородный вальс»</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Фортепианная игра. Сост. Натансон В., Рощина Л., под общ. ред. А. Николаева: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Балакирев М. «На Волге» </w:t>
      </w:r>
    </w:p>
    <w:p>
      <w:pPr>
        <w:spacing w:after="0" w:line="240" w:lineRule="auto"/>
        <w:ind w:right="480" w:rightChars="200" w:firstLine="709"/>
        <w:rPr>
          <w:rFonts w:hint="default" w:ascii="Times New Roman" w:hAnsi="Times New Roman" w:cs="Times New Roman"/>
          <w:szCs w:val="24"/>
          <w:u w:val="single"/>
        </w:rPr>
      </w:pPr>
      <w:r>
        <w:rPr>
          <w:rFonts w:hint="default" w:ascii="Times New Roman" w:hAnsi="Times New Roman" w:cs="Times New Roman"/>
          <w:szCs w:val="24"/>
        </w:rPr>
        <w:t xml:space="preserve">Бах И. Ария (из «Нотной тетради Анны Магдалены Бах»),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Бетховен Л. Немецкий танец до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Гайдн Й. Менуэты фа мажор, соль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Гедике А. Танец</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Гречанинов А. «Весенним утром», Мазурка, «Первоцвет»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Майкапар С. «В садике», «Мотылек», Моцарт В. Аллегро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Моцарт Л. Бурре, Менуэт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Мусоргский М. «Поздно вечером сидела» – хор из оперы «Хованщина»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Перселл Г. Ария, Менуэт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Свиридов Г. «Колыбельная песенка»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Сигмейстер Э. «Креольская песня»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Чайковский П. Вальс из балета «Спящая красавица»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Штейбельт Д. Адажио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Шуберт Ф. Немецкий танец</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Шуман Р. «Солдатский марш»</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Франк Ц. «Жалоба куклы»</w:t>
      </w:r>
    </w:p>
    <w:p>
      <w:pPr>
        <w:spacing w:after="0" w:line="240" w:lineRule="auto"/>
        <w:ind w:right="480" w:rightChars="200"/>
        <w:jc w:val="both"/>
        <w:rPr>
          <w:rFonts w:hint="default" w:ascii="Times New Roman" w:hAnsi="Times New Roman" w:cs="Times New Roman"/>
          <w:szCs w:val="24"/>
        </w:rPr>
      </w:pPr>
      <w:r>
        <w:rPr>
          <w:rFonts w:hint="default" w:ascii="Times New Roman" w:hAnsi="Times New Roman" w:cs="Times New Roman"/>
          <w:i/>
          <w:szCs w:val="24"/>
        </w:rPr>
        <w:t>Юный пианист. Вып. 1. Сост. Натансон В. и Ройзман Л. Переботанное и дополненное издание: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Глинка М. Песня Ильинишны из музыки к трагедии Н.Кукольника «Князь Холмский»</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Караманов Д. «Птички»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Моцарт В. Ария Дон-Жуана, Ария Церлины, Менуэт из оперы «Дон Жуан»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Мусоргский М. Отрывок из вступления к опере «Хованщина»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Шостакович Д. «Родина слышит, Родина знает»</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Осокин М. Танцы из балета «Наль и Дамаянти»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Прокофьев С. Фрагменты из музыки к кинофильмам и драматическим спектаклям. Составление и переложение для фортепиано в четыре руки В. Блока и Р. Леденева. Ред. А. Руббаха и В. Дельновой</w:t>
      </w:r>
    </w:p>
    <w:p>
      <w:pPr>
        <w:spacing w:after="0" w:line="240"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 xml:space="preserve">Скарлатти Д. Менуэт фа мажор </w:t>
      </w:r>
    </w:p>
    <w:p>
      <w:pPr>
        <w:spacing w:after="0" w:line="240"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Степаненко М. «Белочка»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Чайковский П. «Танец маленьких лебедей» из балета «Лебединое озеро», «Детский альбом»: «Болезнь куклы», «Старинная французская  песенка»</w:t>
      </w:r>
    </w:p>
    <w:p>
      <w:pPr>
        <w:spacing w:after="0" w:line="240" w:lineRule="auto"/>
        <w:ind w:right="480" w:rightChars="200"/>
        <w:jc w:val="both"/>
        <w:rPr>
          <w:rFonts w:hint="default" w:ascii="Times New Roman" w:hAnsi="Times New Roman" w:cs="Times New Roman"/>
          <w:szCs w:val="24"/>
        </w:rPr>
      </w:pPr>
      <w:r>
        <w:rPr>
          <w:rFonts w:hint="default" w:ascii="Times New Roman" w:hAnsi="Times New Roman" w:cs="Times New Roman"/>
          <w:szCs w:val="24"/>
        </w:rPr>
        <w:t xml:space="preserve">Шнитке А. «Наигрыш» </w:t>
      </w:r>
    </w:p>
    <w:p>
      <w:pPr>
        <w:spacing w:after="0" w:line="240" w:lineRule="auto"/>
        <w:ind w:left="567" w:right="480" w:rightChars="200"/>
        <w:jc w:val="center"/>
        <w:rPr>
          <w:rFonts w:hint="default" w:ascii="Times New Roman" w:hAnsi="Times New Roman" w:cs="Times New Roman"/>
          <w:b/>
          <w:i/>
          <w:szCs w:val="24"/>
        </w:rPr>
      </w:pPr>
    </w:p>
    <w:p>
      <w:pPr>
        <w:spacing w:after="0" w:line="240" w:lineRule="auto"/>
        <w:ind w:left="567" w:right="480" w:rightChars="200"/>
        <w:jc w:val="center"/>
        <w:rPr>
          <w:rFonts w:hint="default" w:ascii="Times New Roman" w:hAnsi="Times New Roman" w:cs="Times New Roman"/>
          <w:b/>
          <w:i/>
          <w:szCs w:val="24"/>
        </w:rPr>
      </w:pPr>
      <w:r>
        <w:rPr>
          <w:rFonts w:hint="default" w:ascii="Times New Roman" w:hAnsi="Times New Roman" w:cs="Times New Roman"/>
          <w:b/>
          <w:i/>
          <w:szCs w:val="24"/>
        </w:rPr>
        <w:t>Музыка массовых жанров</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 xml:space="preserve">Нотная папка для синтезатора (младшие классы). Сост. Клип И., Красильников И.: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Петерсен Р. «Марш гусей»</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Попп А. «Манчестер-Ливерпуль»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Семенов В. «Старинная американская песенка»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Тобис Б. «Негритенок грустит», «Негритенок улыбается»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Учусь аранжировке. Младшие классы. Сост. Красильников И. и Клип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Грубер Ф. «Тихая ночь»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Дюбюк А. «Улица, улица»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Кожуховская Е. «Джаз на льду»</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Крылатов Е. «Колыбельная медведицы» из м/ф «Умка»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Фостер С. «О, Сюзанна!»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 xml:space="preserve">Звезды на небе. Старинные русские романсы. Сост. С. Нагибин: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Дюбюк А. «Не брани меня, родная»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Гурилев А. «Колокольчик», «Сарафанчик»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Малашкин Л. «О, если б мог выразить в звуке»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Неизвестный автор «Темно-вишневая шаль»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Шишкин М. «Ночь светла»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Яковлев А. «Зимний вечер»</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Мелодии джаза. Сост. Симоненко В.:</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Акст Г. «Дайна» («</w:t>
      </w:r>
      <w:r>
        <w:rPr>
          <w:rFonts w:hint="default" w:ascii="Times New Roman" w:hAnsi="Times New Roman" w:cs="Times New Roman"/>
          <w:szCs w:val="24"/>
          <w:lang w:val="en-US"/>
        </w:rPr>
        <w:t>Dinah</w:t>
      </w:r>
      <w:r>
        <w:rPr>
          <w:rFonts w:hint="default" w:ascii="Times New Roman" w:hAnsi="Times New Roman" w:cs="Times New Roman"/>
          <w:szCs w:val="24"/>
        </w:rPr>
        <w:t>»)</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Боумен Э. «Двенадцатая улица» («</w:t>
      </w:r>
      <w:r>
        <w:rPr>
          <w:rFonts w:hint="default" w:ascii="Times New Roman" w:hAnsi="Times New Roman" w:cs="Times New Roman"/>
          <w:szCs w:val="24"/>
          <w:lang w:val="en-US"/>
        </w:rPr>
        <w:t>Twelfth</w:t>
      </w:r>
      <w:r>
        <w:rPr>
          <w:rFonts w:hint="default" w:ascii="Times New Roman" w:hAnsi="Times New Roman" w:cs="Times New Roman"/>
          <w:szCs w:val="24"/>
        </w:rPr>
        <w:t xml:space="preserve"> </w:t>
      </w:r>
      <w:r>
        <w:rPr>
          <w:rFonts w:hint="default" w:ascii="Times New Roman" w:hAnsi="Times New Roman" w:cs="Times New Roman"/>
          <w:szCs w:val="24"/>
          <w:lang w:val="en-US"/>
        </w:rPr>
        <w:t>Street</w:t>
      </w:r>
      <w:r>
        <w:rPr>
          <w:rFonts w:hint="default" w:ascii="Times New Roman" w:hAnsi="Times New Roman" w:cs="Times New Roman"/>
          <w:szCs w:val="24"/>
        </w:rPr>
        <w:t xml:space="preserve"> </w:t>
      </w:r>
      <w:r>
        <w:rPr>
          <w:rFonts w:hint="default" w:ascii="Times New Roman" w:hAnsi="Times New Roman" w:cs="Times New Roman"/>
          <w:szCs w:val="24"/>
          <w:lang w:val="en-US"/>
        </w:rPr>
        <w:t>Rag</w:t>
      </w:r>
      <w:r>
        <w:rPr>
          <w:rFonts w:hint="default" w:ascii="Times New Roman" w:hAnsi="Times New Roman" w:cs="Times New Roman"/>
          <w:szCs w:val="24"/>
        </w:rPr>
        <w:t>»)</w:t>
      </w:r>
    </w:p>
    <w:p>
      <w:pPr>
        <w:spacing w:after="0" w:line="240" w:lineRule="auto"/>
        <w:ind w:right="480" w:rightChars="200" w:firstLine="709"/>
        <w:rPr>
          <w:rFonts w:hint="default" w:ascii="Times New Roman" w:hAnsi="Times New Roman" w:cs="Times New Roman"/>
          <w:szCs w:val="24"/>
          <w:lang w:val="en-US"/>
        </w:rPr>
      </w:pPr>
      <w:r>
        <w:rPr>
          <w:rFonts w:hint="default" w:ascii="Times New Roman" w:hAnsi="Times New Roman" w:cs="Times New Roman"/>
          <w:szCs w:val="24"/>
        </w:rPr>
        <w:t>Брукс</w:t>
      </w:r>
      <w:r>
        <w:rPr>
          <w:rFonts w:hint="default" w:ascii="Times New Roman" w:hAnsi="Times New Roman" w:cs="Times New Roman"/>
          <w:szCs w:val="24"/>
          <w:lang w:val="en-US"/>
        </w:rPr>
        <w:t xml:space="preserve"> </w:t>
      </w:r>
      <w:r>
        <w:rPr>
          <w:rFonts w:hint="default" w:ascii="Times New Roman" w:hAnsi="Times New Roman" w:cs="Times New Roman"/>
          <w:szCs w:val="24"/>
        </w:rPr>
        <w:t>Ш</w:t>
      </w:r>
      <w:r>
        <w:rPr>
          <w:rFonts w:hint="default" w:ascii="Times New Roman" w:hAnsi="Times New Roman" w:cs="Times New Roman"/>
          <w:szCs w:val="24"/>
          <w:lang w:val="en-US"/>
        </w:rPr>
        <w:t>. «</w:t>
      </w:r>
      <w:r>
        <w:rPr>
          <w:rFonts w:hint="default" w:ascii="Times New Roman" w:hAnsi="Times New Roman" w:cs="Times New Roman"/>
          <w:szCs w:val="24"/>
        </w:rPr>
        <w:t>Однажды</w:t>
      </w:r>
      <w:r>
        <w:rPr>
          <w:rFonts w:hint="default" w:ascii="Times New Roman" w:hAnsi="Times New Roman" w:cs="Times New Roman"/>
          <w:szCs w:val="24"/>
          <w:lang w:val="en-US"/>
        </w:rPr>
        <w:t>» («Some of These Days»)</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Уильямс К. и С. «Королевский парк»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Хендерсон Р. «Прощай, черный дрозд»</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Хикмен А. «Розовая комната» («</w:t>
      </w:r>
      <w:r>
        <w:rPr>
          <w:rFonts w:hint="default" w:ascii="Times New Roman" w:hAnsi="Times New Roman" w:cs="Times New Roman"/>
          <w:szCs w:val="24"/>
          <w:lang w:val="en-US"/>
        </w:rPr>
        <w:t>Rose</w:t>
      </w:r>
      <w:r>
        <w:rPr>
          <w:rFonts w:hint="default" w:ascii="Times New Roman" w:hAnsi="Times New Roman" w:cs="Times New Roman"/>
          <w:szCs w:val="24"/>
        </w:rPr>
        <w:t xml:space="preserve"> </w:t>
      </w:r>
      <w:r>
        <w:rPr>
          <w:rFonts w:hint="default" w:ascii="Times New Roman" w:hAnsi="Times New Roman" w:cs="Times New Roman"/>
          <w:szCs w:val="24"/>
          <w:lang w:val="en-US"/>
        </w:rPr>
        <w:t>Room</w:t>
      </w:r>
      <w:r>
        <w:rPr>
          <w:rFonts w:hint="default" w:ascii="Times New Roman" w:hAnsi="Times New Roman" w:cs="Times New Roman"/>
          <w:szCs w:val="24"/>
        </w:rPr>
        <w:t>»)</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Баснер В. «На безымянной высоте»</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Баузе А. «Нельзя любить сильней!»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Берковский В. «Под музыку Вивальди»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Быканов А. «Сдается квартира с ребенком»</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Вард С. «Бабье лето» (из репертуара Джо Дассена)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Визбор Ю. «Домбайский вальс»</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Гладков Г. «Песенка львенка и черепахи» из м/ф «Как львенок и черепаха пели песню» Менуэт из м/ф «Бременские музыканты», «Ну, погоди!»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Гладков Г. «А может быть, ворона»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Дассен Д., Бодло Ж. «Тебе»</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Ефремов И. «Ни кола, ни двора», «Песенка друзей»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Зацепин А. «Волшебник-недоучка»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Кабалевский Д. «Наш край»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Карминский М. «Прости, мой край»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Круччини В. «Льется песня»</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Крылатов Е. «Песенка о лете»</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Леннон Д., Маккартни П. «Пусть будет» («</w:t>
      </w:r>
      <w:r>
        <w:rPr>
          <w:rFonts w:hint="default" w:ascii="Times New Roman" w:hAnsi="Times New Roman" w:cs="Times New Roman"/>
          <w:szCs w:val="24"/>
          <w:lang w:val="en-US"/>
        </w:rPr>
        <w:t>Let</w:t>
      </w:r>
      <w:r>
        <w:rPr>
          <w:rFonts w:hint="default" w:ascii="Times New Roman" w:hAnsi="Times New Roman" w:cs="Times New Roman"/>
          <w:szCs w:val="24"/>
        </w:rPr>
        <w:t xml:space="preserve"> </w:t>
      </w:r>
      <w:r>
        <w:rPr>
          <w:rFonts w:hint="default" w:ascii="Times New Roman" w:hAnsi="Times New Roman" w:cs="Times New Roman"/>
          <w:szCs w:val="24"/>
          <w:lang w:val="en-US"/>
        </w:rPr>
        <w:t>It</w:t>
      </w:r>
      <w:r>
        <w:rPr>
          <w:rFonts w:hint="default" w:ascii="Times New Roman" w:hAnsi="Times New Roman" w:cs="Times New Roman"/>
          <w:szCs w:val="24"/>
        </w:rPr>
        <w:t xml:space="preserve"> </w:t>
      </w:r>
      <w:r>
        <w:rPr>
          <w:rFonts w:hint="default" w:ascii="Times New Roman" w:hAnsi="Times New Roman" w:cs="Times New Roman"/>
          <w:szCs w:val="24"/>
          <w:lang w:val="en-US"/>
        </w:rPr>
        <w:t>Be</w:t>
      </w:r>
      <w:r>
        <w:rPr>
          <w:rFonts w:hint="default" w:ascii="Times New Roman" w:hAnsi="Times New Roman" w:cs="Times New Roman"/>
          <w:szCs w:val="24"/>
        </w:rPr>
        <w:t>»), «И я люблю ее» («</w:t>
      </w:r>
      <w:r>
        <w:rPr>
          <w:rFonts w:hint="default" w:ascii="Times New Roman" w:hAnsi="Times New Roman" w:cs="Times New Roman"/>
          <w:szCs w:val="24"/>
          <w:lang w:val="en-US"/>
        </w:rPr>
        <w:t>And</w:t>
      </w:r>
      <w:r>
        <w:rPr>
          <w:rFonts w:hint="default" w:ascii="Times New Roman" w:hAnsi="Times New Roman" w:cs="Times New Roman"/>
          <w:szCs w:val="24"/>
        </w:rPr>
        <w:t xml:space="preserve"> </w:t>
      </w:r>
      <w:r>
        <w:rPr>
          <w:rFonts w:hint="default" w:ascii="Times New Roman" w:hAnsi="Times New Roman" w:cs="Times New Roman"/>
          <w:szCs w:val="24"/>
          <w:lang w:val="en-US"/>
        </w:rPr>
        <w:t>I</w:t>
      </w:r>
      <w:r>
        <w:rPr>
          <w:rFonts w:hint="default" w:ascii="Times New Roman" w:hAnsi="Times New Roman" w:cs="Times New Roman"/>
          <w:szCs w:val="24"/>
        </w:rPr>
        <w:t xml:space="preserve"> </w:t>
      </w:r>
      <w:r>
        <w:rPr>
          <w:rFonts w:hint="default" w:ascii="Times New Roman" w:hAnsi="Times New Roman" w:cs="Times New Roman"/>
          <w:szCs w:val="24"/>
          <w:lang w:val="en-US"/>
        </w:rPr>
        <w:t>Love</w:t>
      </w:r>
      <w:r>
        <w:rPr>
          <w:rFonts w:hint="default" w:ascii="Times New Roman" w:hAnsi="Times New Roman" w:cs="Times New Roman"/>
          <w:szCs w:val="24"/>
        </w:rPr>
        <w:t xml:space="preserve"> </w:t>
      </w:r>
      <w:r>
        <w:rPr>
          <w:rFonts w:hint="default" w:ascii="Times New Roman" w:hAnsi="Times New Roman" w:cs="Times New Roman"/>
          <w:szCs w:val="24"/>
          <w:lang w:val="en-US"/>
        </w:rPr>
        <w:t>Her</w:t>
      </w:r>
      <w:r>
        <w:rPr>
          <w:rFonts w:hint="default" w:ascii="Times New Roman" w:hAnsi="Times New Roman" w:cs="Times New Roman"/>
          <w:szCs w:val="24"/>
        </w:rPr>
        <w:t>»)</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Лепин А. «Песенка о хорошем настроении» из к/ф «Карнавальная ночь»</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Маршалл Г. «Там, где ты жила»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Мокроусов Б. «Заветный камень», «Хороши весной в саду цветочки»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Никитин С. «Лошадиная песня», «Маленький трубач»</w:t>
      </w: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szCs w:val="24"/>
        </w:rPr>
        <w:t>Островский А. «Спят усталые игрушки», «Школьная полька»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Рыбников А. «Дорожная»</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Савельев Б. «Настоящий друг», «Танцуйте сидя»</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Соловьев-Седой В. «В путь»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Тухманов Д. «Козашенок»</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Чичков Ю. «Родная песенка»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Шаинский В. «Голубой вагон», «Кораблики», «Песенка крокодила Гены», «Песенка Чебурашки»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Щедрин Р. «Веселый марш монтажников»</w:t>
      </w:r>
    </w:p>
    <w:p>
      <w:pPr>
        <w:spacing w:after="0" w:line="240" w:lineRule="auto"/>
        <w:ind w:left="567" w:right="480" w:rightChars="200"/>
        <w:jc w:val="center"/>
        <w:rPr>
          <w:rFonts w:hint="default" w:ascii="Times New Roman" w:hAnsi="Times New Roman" w:cs="Times New Roman"/>
          <w:b/>
          <w:szCs w:val="24"/>
        </w:rPr>
      </w:pPr>
    </w:p>
    <w:p>
      <w:pPr>
        <w:spacing w:after="0" w:line="240" w:lineRule="auto"/>
        <w:ind w:right="480" w:rightChars="200"/>
        <w:jc w:val="center"/>
        <w:rPr>
          <w:rFonts w:hint="default" w:ascii="Times New Roman" w:hAnsi="Times New Roman" w:cs="Times New Roman"/>
          <w:b/>
          <w:i/>
          <w:szCs w:val="24"/>
        </w:rPr>
      </w:pPr>
      <w:r>
        <w:rPr>
          <w:rFonts w:hint="default" w:ascii="Times New Roman" w:hAnsi="Times New Roman" w:cs="Times New Roman"/>
          <w:b/>
          <w:i/>
          <w:szCs w:val="24"/>
        </w:rPr>
        <w:t>Этюды и виртуозные пьесы</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(младшие классы). Сост. Клип И., Красильников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Гурлит К. Этюд До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Кравченко Б. «Колокольчики»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Лемуан А. Этюд Соль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Майкапар С. «Дождик», «Мотылек»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Черни К. Этюд Ре мажор, Этюд Соль мажор</w:t>
      </w:r>
    </w:p>
    <w:p>
      <w:pPr>
        <w:spacing w:after="0" w:line="240" w:lineRule="auto"/>
        <w:ind w:right="480" w:rightChars="200"/>
        <w:jc w:val="center"/>
        <w:rPr>
          <w:rFonts w:hint="default" w:ascii="Times New Roman" w:hAnsi="Times New Roman" w:cs="Times New Roman"/>
          <w:b/>
          <w:szCs w:val="24"/>
        </w:rPr>
      </w:pPr>
    </w:p>
    <w:p>
      <w:pPr>
        <w:spacing w:after="0" w:line="240" w:lineRule="auto"/>
        <w:ind w:left="567" w:right="480" w:rightChars="200"/>
        <w:jc w:val="center"/>
        <w:rPr>
          <w:rFonts w:hint="default" w:ascii="Times New Roman" w:hAnsi="Times New Roman" w:cs="Times New Roman"/>
          <w:b/>
          <w:szCs w:val="24"/>
        </w:rPr>
      </w:pPr>
      <w:r>
        <w:rPr>
          <w:rFonts w:hint="default" w:ascii="Times New Roman" w:hAnsi="Times New Roman" w:cs="Times New Roman"/>
          <w:b/>
          <w:szCs w:val="24"/>
        </w:rPr>
        <w:t>Третий класс</w:t>
      </w:r>
    </w:p>
    <w:p>
      <w:pPr>
        <w:spacing w:after="0" w:line="240" w:lineRule="auto"/>
        <w:ind w:left="567" w:right="480" w:rightChars="200"/>
        <w:jc w:val="center"/>
        <w:rPr>
          <w:rFonts w:hint="default" w:ascii="Times New Roman" w:hAnsi="Times New Roman" w:cs="Times New Roman"/>
          <w:b/>
          <w:i/>
          <w:szCs w:val="24"/>
        </w:rPr>
      </w:pPr>
    </w:p>
    <w:p>
      <w:pPr>
        <w:spacing w:after="0" w:line="240" w:lineRule="auto"/>
        <w:ind w:left="567" w:right="480" w:rightChars="200"/>
        <w:jc w:val="center"/>
        <w:rPr>
          <w:rFonts w:hint="default" w:ascii="Times New Roman" w:hAnsi="Times New Roman" w:cs="Times New Roman"/>
          <w:b/>
          <w:i/>
          <w:szCs w:val="24"/>
        </w:rPr>
      </w:pPr>
      <w:r>
        <w:rPr>
          <w:rFonts w:hint="default" w:ascii="Times New Roman" w:hAnsi="Times New Roman" w:cs="Times New Roman"/>
          <w:b/>
          <w:i/>
          <w:szCs w:val="24"/>
        </w:rPr>
        <w:t>Народная, классическая и современная музыка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Народные песни и танцы в переложении для синтезатора и музыкального компьютера. Сост. Красильников И.и Кузьмичева 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Елецкие страдания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Ивушка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«Поехал казак на чужбину» русская народная песня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№2 Песни и танцы народов мира (средние классы). Сост. Клип И. и Михуткина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Ах, улица, улица широкая</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Учусь аранжировке. Средние  классы. Сост. И. Красильников и Е. Лискина: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«Вишня» японская народная песня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«Вдоль да по речке» русская народная песня</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Верди Дж. Ария Герцога из оперы «Риголетто»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Моцарт В. Ария Фигаро из оперы «Свадьба Фигаро»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Чайковский П. Мелодия  из балета «Лебединое озеро»</w:t>
      </w:r>
    </w:p>
    <w:p>
      <w:pPr>
        <w:spacing w:after="0" w:line="240" w:lineRule="auto"/>
        <w:ind w:right="480" w:rightChars="200" w:firstLine="709"/>
        <w:rPr>
          <w:rFonts w:hint="default" w:ascii="Times New Roman" w:hAnsi="Times New Roman" w:cs="Times New Roman"/>
          <w:b/>
          <w:szCs w:val="24"/>
        </w:rPr>
      </w:pPr>
      <w:r>
        <w:rPr>
          <w:rFonts w:hint="default" w:ascii="Times New Roman" w:hAnsi="Times New Roman" w:cs="Times New Roman"/>
          <w:szCs w:val="24"/>
        </w:rPr>
        <w:t>Шуман Р. «Смелый наездник»</w:t>
      </w:r>
      <w:r>
        <w:rPr>
          <w:rFonts w:hint="default" w:ascii="Times New Roman" w:hAnsi="Times New Roman" w:cs="Times New Roman"/>
          <w:b/>
          <w:szCs w:val="24"/>
        </w:rPr>
        <w:t xml:space="preserve">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«Волшебные клавиши» произведения для клавишного синтезатора. Сост. Красильников И. и Кузьмичева 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Сен-Санс К. «Лебедь» из сюиты «Карнавал животных»</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Шуман Р. «Веселый крестьянин»</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№1 (младшие классы).</w:t>
      </w:r>
      <w:r>
        <w:rPr>
          <w:rFonts w:hint="default" w:ascii="Times New Roman" w:hAnsi="Times New Roman" w:cs="Times New Roman"/>
          <w:b/>
          <w:szCs w:val="24"/>
        </w:rPr>
        <w:t xml:space="preserve"> </w:t>
      </w:r>
      <w:r>
        <w:rPr>
          <w:rFonts w:hint="default" w:ascii="Times New Roman" w:hAnsi="Times New Roman" w:cs="Times New Roman"/>
          <w:i/>
          <w:szCs w:val="24"/>
        </w:rPr>
        <w:t xml:space="preserve">Сост. Клип И., Красильников И.: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Бах И.С. Прелюдия до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Бём Г. Прелюдия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Глинка М. Полька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Кравченко Б. «Блоха ходила на базар»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Рамо Ж.Ф. Старинный французский танец</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Савельев Ю. «Тройка»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Свиридов Г. «Звонили звоны», «Парень с гармошкой»</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Эшпай А. «Татарская танцевальная песня»</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№2 Классика и современность (средние классы) Сост. Клип И. и Михуткина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Целлер К. Военный марш</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Бетховен Л. Романс из сонатины соль мажор</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Учусь аранжировке. Младшие классы. Сост. Красильников И. и Клип И.:</w:t>
      </w:r>
    </w:p>
    <w:p>
      <w:pPr>
        <w:spacing w:after="0" w:line="240" w:lineRule="auto"/>
        <w:ind w:right="480" w:rightChars="200" w:firstLine="709"/>
        <w:rPr>
          <w:rFonts w:hint="default" w:ascii="Times New Roman" w:hAnsi="Times New Roman" w:cs="Times New Roman"/>
          <w:i/>
          <w:szCs w:val="24"/>
        </w:rPr>
      </w:pPr>
      <w:r>
        <w:rPr>
          <w:rFonts w:hint="default" w:ascii="Times New Roman" w:hAnsi="Times New Roman" w:cs="Times New Roman"/>
          <w:szCs w:val="24"/>
        </w:rPr>
        <w:t>Бах И.С. Хорал до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Вебер К. «Хор охотников» из оперы «Волшебный   стрелок»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Гендель Г. Ария ре минор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Моцарт В. Полонез из Сонатины фа мажор, Романс из «Маленькой ночной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серенады»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Рубинштейн А. «Трепак»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Чайковский П. Вальс из балета «Лебединое озеро»</w:t>
      </w:r>
    </w:p>
    <w:p>
      <w:pPr>
        <w:spacing w:after="0" w:line="240" w:lineRule="auto"/>
        <w:ind w:right="480" w:rightChars="200"/>
        <w:rPr>
          <w:rFonts w:hint="default" w:ascii="Times New Roman" w:hAnsi="Times New Roman" w:cs="Times New Roman"/>
          <w:b/>
          <w:i/>
          <w:szCs w:val="24"/>
        </w:rPr>
      </w:pPr>
      <w:r>
        <w:rPr>
          <w:rStyle w:val="10"/>
          <w:rFonts w:hint="default" w:ascii="Times New Roman" w:hAnsi="Times New Roman" w:eastAsia="Calibri" w:cs="Times New Roman"/>
          <w:i/>
          <w:szCs w:val="24"/>
        </w:rPr>
        <w:t>Произведения для ансамбля синтезаторов.</w:t>
      </w:r>
      <w:r>
        <w:rPr>
          <w:rFonts w:hint="default" w:ascii="Times New Roman" w:hAnsi="Times New Roman" w:cs="Times New Roman"/>
          <w:b/>
          <w:i/>
          <w:szCs w:val="24"/>
        </w:rPr>
        <w:t xml:space="preserve"> </w:t>
      </w:r>
      <w:r>
        <w:rPr>
          <w:rFonts w:hint="default" w:ascii="Times New Roman" w:hAnsi="Times New Roman" w:cs="Times New Roman"/>
          <w:i/>
          <w:szCs w:val="24"/>
        </w:rPr>
        <w:t>Сост.</w:t>
      </w:r>
      <w:r>
        <w:rPr>
          <w:rFonts w:hint="default" w:ascii="Times New Roman" w:hAnsi="Times New Roman" w:cs="Times New Roman"/>
          <w:b/>
          <w:i/>
          <w:szCs w:val="24"/>
        </w:rPr>
        <w:t xml:space="preserve"> </w:t>
      </w:r>
      <w:r>
        <w:rPr>
          <w:rFonts w:hint="default" w:ascii="Times New Roman" w:hAnsi="Times New Roman" w:cs="Times New Roman"/>
          <w:i/>
          <w:szCs w:val="24"/>
        </w:rPr>
        <w:t>Красильников И., Кузьмичева Т.:</w:t>
      </w:r>
    </w:p>
    <w:p>
      <w:pPr>
        <w:spacing w:after="0" w:line="240" w:lineRule="auto"/>
        <w:ind w:right="480" w:rightChars="200" w:firstLine="720"/>
        <w:rPr>
          <w:rFonts w:hint="default" w:ascii="Times New Roman" w:hAnsi="Times New Roman" w:cs="Times New Roman"/>
          <w:szCs w:val="24"/>
        </w:rPr>
      </w:pPr>
      <w:r>
        <w:rPr>
          <w:rFonts w:hint="default" w:ascii="Times New Roman" w:hAnsi="Times New Roman" w:cs="Times New Roman"/>
          <w:szCs w:val="24"/>
        </w:rPr>
        <w:t>Красильников И. «Пять лубочных картинок»</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Брат и сестра. Вып. 2. Сост. В. Натансон: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Гайдн Й. Менуэт быка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Моцарт В. Ария Дон Жуана из оперы «Дон Жуан»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Римский-Корсаков Н. «Величальная песня» из оперы «Царская невеста»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Калинка. Альбом начинающего пианиста. Сост. Бакулов А. и Сорокин 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Холминов А. Вариации на русскую тему «У ворот, ворот»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Эшпай А. Вариации на марийскую тему</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Меллартин Э. «Утро»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Моцарт В. Дуэттино Дон Жуана и Церлины из оперы «Дон Жуан»</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Сборник фортепианных пьес. Часть 2. Сост. Ляховицкая С.:</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Мусоргский М. Гопак</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Сигмейстер Э. «Уличные игры», «Солнечный день», «Игра на банджо», Американская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народная песня</w:t>
      </w:r>
      <w:r>
        <w:rPr>
          <w:rFonts w:hint="default" w:ascii="Times New Roman" w:hAnsi="Times New Roman" w:cs="Times New Roman"/>
          <w:szCs w:val="24"/>
        </w:rPr>
        <w:tab/>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Фортепианная игра. Сост. Натансон В. Рощина Л., под общ. ред. А.Николаева: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Барток Б. Вариации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Брамс И. «Народная песня»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Кабалевский Д. «Клоуны», Легкие вариации на тему русской на тему русской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народной песни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Майкапар С. Колыбельная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Равель М. «Павана спящей красавицы»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Рамо Ж. Менуэт до мажор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Хачатурян А. Андантино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Чайковский П. «Уж ты, поле мое, поле чистое» (русская народная песня), Хор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девушек из оперы «Евгений Онегин»</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Фортепиано. Интенсивный курс. Тетрадь 2. Сост. Смирнова 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Бах И. Полонез, Менуэт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Гедике А. «Песня веретена», «Гроза», «Миниатюра»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Пахульский Г. «Мечты»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Франк Ц. «Жалоба куклы», «Осенняя песенка»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Хрестоматия педагогического репертуара. Вып. 2. 3-4 классы: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Шуберт Ф. Три лендлера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 xml:space="preserve">Шуман Р. «Альбом для юношества»: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«Первая утрата», «Сицилийская песенка»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Юный пианист. Вып. 2. Сост. Натансон В. и Ройзман Л.:</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Леммик Х. «Сигналы из космоса»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Моцарт В. Анданте, Менуэт;</w:t>
      </w:r>
    </w:p>
    <w:p>
      <w:pPr>
        <w:spacing w:after="0" w:line="240" w:lineRule="auto"/>
        <w:ind w:right="480" w:rightChars="200" w:firstLine="709"/>
        <w:rPr>
          <w:rFonts w:hint="default" w:ascii="Times New Roman" w:hAnsi="Times New Roman" w:cs="Times New Roman"/>
          <w:szCs w:val="24"/>
          <w:u w:val="single"/>
        </w:rPr>
      </w:pPr>
      <w:r>
        <w:rPr>
          <w:rFonts w:hint="default" w:ascii="Times New Roman" w:hAnsi="Times New Roman" w:cs="Times New Roman"/>
          <w:szCs w:val="24"/>
        </w:rPr>
        <w:t>Мусоргский М. «Расходилась, разгулялась...» – хор из оперы «Борис Годунов»</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Пахмутова А. Маленькие вариации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Резников Н. «Музыкальная шкатулка»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Сорокин К. Полька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Бах И. Маленькие прелюдии и фуги (по выбору)</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Бах И. «Нотная тетрадь Анны Магдалены Бах» (по выбору)</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Бизе Ж. Романс Надира из оперы «Искатели жемчуга»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Вилла-Лобос Э. Избранные нетрудные пьесы (по выбору)</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Глинка М. Песня Вани из оперы «Иван Сусанин»</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Чайковский П. Вальс из оперы «Евгений Онегин»</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Шитте Л. «Шествие гномов»</w:t>
      </w:r>
    </w:p>
    <w:p>
      <w:pPr>
        <w:spacing w:after="0" w:line="240" w:lineRule="auto"/>
        <w:ind w:right="480" w:rightChars="200"/>
        <w:rPr>
          <w:rFonts w:hint="default" w:ascii="Times New Roman" w:hAnsi="Times New Roman" w:cs="Times New Roman"/>
          <w:b/>
          <w:szCs w:val="24"/>
        </w:rPr>
      </w:pPr>
    </w:p>
    <w:p>
      <w:pPr>
        <w:spacing w:after="0" w:line="240" w:lineRule="auto"/>
        <w:ind w:right="480" w:rightChars="200"/>
        <w:jc w:val="center"/>
        <w:rPr>
          <w:rFonts w:hint="default" w:ascii="Times New Roman" w:hAnsi="Times New Roman" w:cs="Times New Roman"/>
          <w:b/>
          <w:i/>
          <w:szCs w:val="24"/>
        </w:rPr>
      </w:pPr>
      <w:r>
        <w:rPr>
          <w:rFonts w:hint="default" w:ascii="Times New Roman" w:hAnsi="Times New Roman" w:cs="Times New Roman"/>
          <w:b/>
          <w:i/>
          <w:szCs w:val="24"/>
        </w:rPr>
        <w:t>Музыка массовых жанров</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09"/>
        <w:rPr>
          <w:rFonts w:hint="default" w:ascii="Times New Roman" w:hAnsi="Times New Roman" w:cs="Times New Roman"/>
          <w:i/>
          <w:szCs w:val="24"/>
        </w:rPr>
      </w:pPr>
      <w:r>
        <w:rPr>
          <w:rFonts w:hint="default" w:ascii="Times New Roman" w:hAnsi="Times New Roman" w:cs="Times New Roman"/>
          <w:szCs w:val="24"/>
        </w:rPr>
        <w:t>Бакарак Б. «Грустные капельки дождя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Булахов П. «Не пробуждай воспоминаний»</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Ирадье С. «Голубка»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Ромберг Э. «Тихо, как при восходе солнца»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Фомин Б. «Только раз»</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(младшие классы). Сост. Клип И., Красильников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Бабаджанян А. Ноктюрн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Берлин И. «Рождественская мелодия»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Крамер Д. «Песенка ковбоя»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Миллер Г. Тема из к/ф «Серенада солнечной долины»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Морган К. Мелодия «Бимбо»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Петерсен Р. «Старый автомобиль»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Петров А. Музыка их к/ф «Я шагаю по Москве»</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№2 тетрадь 4 (средние классы) Сост. Клип И. и Михуткина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К.Б. де Холланда Карнавал</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Куртис Э. Вернись в Сорренто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Ролланд Г. Токката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Вечер старинного романса. Сост. Жаров В.:</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Абаз А. «Утро туманное»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Варламов А. «На заре ты ее не буди!»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Гуэрчиа А. «Нет, не любил он»</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Аедоницкий П. «Станция минутка»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Афанасьев Л. Песня «Гляжу в озера синие» из т/ф «Тени исчезают в полдень»</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Богословский Н. «Песня старого извозчика»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Боллинг К. «Борсалино»</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Брюн К. «Парижское танго»</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Булахов П. «Колокольчики мои»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Вайль К. «Мекки-Нож» («</w:t>
      </w:r>
      <w:r>
        <w:rPr>
          <w:rFonts w:hint="default" w:ascii="Times New Roman" w:hAnsi="Times New Roman" w:cs="Times New Roman"/>
          <w:szCs w:val="24"/>
          <w:lang w:val="en-US"/>
        </w:rPr>
        <w:t>Mack</w:t>
      </w:r>
      <w:r>
        <w:rPr>
          <w:rFonts w:hint="default" w:ascii="Times New Roman" w:hAnsi="Times New Roman" w:cs="Times New Roman"/>
          <w:szCs w:val="24"/>
        </w:rPr>
        <w:t xml:space="preserve"> </w:t>
      </w:r>
      <w:r>
        <w:rPr>
          <w:rFonts w:hint="default" w:ascii="Times New Roman" w:hAnsi="Times New Roman" w:cs="Times New Roman"/>
          <w:szCs w:val="24"/>
          <w:lang w:val="en-US"/>
        </w:rPr>
        <w:t>the</w:t>
      </w:r>
      <w:r>
        <w:rPr>
          <w:rFonts w:hint="default" w:ascii="Times New Roman" w:hAnsi="Times New Roman" w:cs="Times New Roman"/>
          <w:szCs w:val="24"/>
        </w:rPr>
        <w:t xml:space="preserve"> </w:t>
      </w:r>
      <w:r>
        <w:rPr>
          <w:rFonts w:hint="default" w:ascii="Times New Roman" w:hAnsi="Times New Roman" w:cs="Times New Roman"/>
          <w:szCs w:val="24"/>
          <w:lang w:val="en-US"/>
        </w:rPr>
        <w:t>Knife</w:t>
      </w:r>
      <w:r>
        <w:rPr>
          <w:rFonts w:hint="default" w:ascii="Times New Roman" w:hAnsi="Times New Roman" w:cs="Times New Roman"/>
          <w:szCs w:val="24"/>
        </w:rPr>
        <w:t>»)</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Гладков Г. «Песня друзей» из м/ф «Бременские музыканты»</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Градески Э. «Счастливые буги»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Дунаевский И. «Песенка моряков» из оперетты «Вольный ветер»</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Никитин С. «Александра»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Николаев И. «Маленькая страна»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Новиков А. «Дороги»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Окуджава Б. Песня «Нам нужна одна победа» из к/ф «Белорусский вокзал»</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Паулс Р. «Листья желтые», Мелодия из к/ф «Долгая дорога в дюнах»</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Пахмутова А. «Мелодия», «Нежность»</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Петерсбургский Е. «Синий платочек»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Роджерс Р. «Эдельвейс» из к/ф «Звуки музыки»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Рота Н. «Слова любви» («</w:t>
      </w:r>
      <w:r>
        <w:rPr>
          <w:rFonts w:hint="default" w:ascii="Times New Roman" w:hAnsi="Times New Roman" w:cs="Times New Roman"/>
          <w:szCs w:val="24"/>
          <w:lang w:val="en-US"/>
        </w:rPr>
        <w:t>Speak</w:t>
      </w:r>
      <w:r>
        <w:rPr>
          <w:rFonts w:hint="default" w:ascii="Times New Roman" w:hAnsi="Times New Roman" w:cs="Times New Roman"/>
          <w:szCs w:val="24"/>
        </w:rPr>
        <w:t xml:space="preserve"> </w:t>
      </w:r>
      <w:r>
        <w:rPr>
          <w:rFonts w:hint="default" w:ascii="Times New Roman" w:hAnsi="Times New Roman" w:cs="Times New Roman"/>
          <w:szCs w:val="24"/>
          <w:lang w:val="en-US"/>
        </w:rPr>
        <w:t>Softly</w:t>
      </w:r>
      <w:r>
        <w:rPr>
          <w:rFonts w:hint="default" w:ascii="Times New Roman" w:hAnsi="Times New Roman" w:cs="Times New Roman"/>
          <w:szCs w:val="24"/>
        </w:rPr>
        <w:t xml:space="preserve"> </w:t>
      </w:r>
      <w:r>
        <w:rPr>
          <w:rFonts w:hint="default" w:ascii="Times New Roman" w:hAnsi="Times New Roman" w:cs="Times New Roman"/>
          <w:szCs w:val="24"/>
          <w:lang w:val="en-US"/>
        </w:rPr>
        <w:t>Love</w:t>
      </w:r>
      <w:r>
        <w:rPr>
          <w:rFonts w:hint="default" w:ascii="Times New Roman" w:hAnsi="Times New Roman" w:cs="Times New Roman"/>
          <w:szCs w:val="24"/>
        </w:rPr>
        <w:t>»)</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Рыбников А. «Песня Красной шапочки» из т/ф «Про Красную шапочку», «Романс черепахи Тортилы» из т/ф «Приключения Буратино»</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Соловьев-Седой В. «Вечер на рейде», «Соловьи»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Фомин Б. «Песня о счастье»</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Хейд Г. Чарльстон</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Хейне О. «Эстонский вальс»</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Хренников Т. «Колыбельная Светланы» из к/ф «Гусарская баллада», Песня из музыки к комедии В.Шекспира «Много шума из ничего»</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Чичков Ю. «Песня о волшебном цветке»</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Шаинский В. «Идет солдат по городу»</w:t>
      </w:r>
    </w:p>
    <w:p>
      <w:pPr>
        <w:spacing w:after="0" w:line="240" w:lineRule="auto"/>
        <w:ind w:right="480" w:rightChars="200"/>
        <w:jc w:val="center"/>
        <w:rPr>
          <w:rFonts w:hint="default" w:ascii="Times New Roman" w:hAnsi="Times New Roman" w:cs="Times New Roman"/>
          <w:b/>
          <w:szCs w:val="24"/>
        </w:rPr>
      </w:pPr>
    </w:p>
    <w:p>
      <w:pPr>
        <w:spacing w:after="0" w:line="240" w:lineRule="auto"/>
        <w:ind w:right="480" w:rightChars="200"/>
        <w:jc w:val="center"/>
        <w:rPr>
          <w:rFonts w:hint="default" w:ascii="Times New Roman" w:hAnsi="Times New Roman" w:cs="Times New Roman"/>
          <w:b/>
          <w:i/>
          <w:szCs w:val="24"/>
        </w:rPr>
      </w:pPr>
      <w:r>
        <w:rPr>
          <w:rFonts w:hint="default" w:ascii="Times New Roman" w:hAnsi="Times New Roman" w:cs="Times New Roman"/>
          <w:b/>
          <w:i/>
          <w:szCs w:val="24"/>
        </w:rPr>
        <w:t>Этюды и виртуозные пьесы</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(младшие классы). Сост. Клип И., Красильников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Витлин В. «Бубенцы»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Крамер Д. «Первые цветы»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Стоянов А. «Веселое приключение»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Черни К. Этюд До мажор</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№2 тетрадь 3 этюды (средние классы) Сост. Клип И. и Михуткина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Ф.Бургмюллер Арабеска, Искренность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Гурлит Веселая компания</w:t>
      </w:r>
    </w:p>
    <w:p>
      <w:pPr>
        <w:spacing w:after="0" w:line="240" w:lineRule="auto"/>
        <w:ind w:right="480" w:rightChars="200"/>
        <w:jc w:val="center"/>
        <w:rPr>
          <w:rFonts w:hint="default" w:ascii="Times New Roman" w:hAnsi="Times New Roman" w:cs="Times New Roman"/>
          <w:b/>
          <w:szCs w:val="24"/>
        </w:rPr>
      </w:pPr>
    </w:p>
    <w:p>
      <w:pPr>
        <w:spacing w:after="0" w:line="240" w:lineRule="auto"/>
        <w:ind w:left="567" w:right="480" w:rightChars="200"/>
        <w:jc w:val="center"/>
        <w:rPr>
          <w:rFonts w:hint="default" w:ascii="Times New Roman" w:hAnsi="Times New Roman" w:cs="Times New Roman"/>
          <w:b/>
          <w:szCs w:val="24"/>
        </w:rPr>
      </w:pPr>
      <w:r>
        <w:rPr>
          <w:rFonts w:hint="default" w:ascii="Times New Roman" w:hAnsi="Times New Roman" w:cs="Times New Roman"/>
          <w:b/>
          <w:szCs w:val="24"/>
        </w:rPr>
        <w:t>Четвертый класс</w:t>
      </w:r>
    </w:p>
    <w:p>
      <w:pPr>
        <w:spacing w:after="0" w:line="240" w:lineRule="auto"/>
        <w:ind w:left="567" w:right="480" w:rightChars="200"/>
        <w:jc w:val="center"/>
        <w:rPr>
          <w:rFonts w:hint="default" w:ascii="Times New Roman" w:hAnsi="Times New Roman" w:cs="Times New Roman"/>
          <w:szCs w:val="24"/>
          <w:u w:val="single"/>
        </w:rPr>
      </w:pPr>
    </w:p>
    <w:p>
      <w:pPr>
        <w:spacing w:after="0" w:line="240" w:lineRule="auto"/>
        <w:ind w:left="567" w:right="480" w:rightChars="200"/>
        <w:jc w:val="center"/>
        <w:rPr>
          <w:rFonts w:hint="default" w:ascii="Times New Roman" w:hAnsi="Times New Roman" w:cs="Times New Roman"/>
          <w:b/>
          <w:i/>
          <w:szCs w:val="24"/>
        </w:rPr>
      </w:pPr>
      <w:r>
        <w:rPr>
          <w:rFonts w:hint="default" w:ascii="Times New Roman" w:hAnsi="Times New Roman" w:cs="Times New Roman"/>
          <w:b/>
          <w:i/>
          <w:szCs w:val="24"/>
        </w:rPr>
        <w:t>Народная, классическая и современная музыка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Народные песни и танцы в переложении для синтезатора и музыкального компьютера. Сост. Красильников И. и Кузьмичева 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Во саду ли в огороде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Тонкая рябина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Над полями да над чистыми</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«Зеленые рукава» английская народная песня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«Калинка» русская народная песня обр. И. Красильникова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i/>
          <w:szCs w:val="24"/>
        </w:rPr>
        <w:t>Нотная папка для синтезатора №2 (средние классы). Сост. Клип И. и Михуткина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Мексиканская песня Скамеечка, обр. А. Фриденталя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Русская н. п. «Вдоль по улице метелица метет» обр. Ф. Бушуева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Бах Ф. Маленькая фантазия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Бизе Ж. Хабанера из оперы «Кармен»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Верди Д. Марш из оперы «Аида»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Гедике А. «В старинном замке»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Григ Э. «Песня сторожа»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Корелли А. Сарабанда ми минор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Мегюль Э. «Охота»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Ребиков В. Вальс из сказки «Елка»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Скарлатти Д. Ария ре минор</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№1 (младшие классы). Сост. Клип И., Красильников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Бородин А. Хор девушек из оперы «Князь Игорь»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Вивальди А. Времена года «Зима» II ч.</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Маттезон И. Сарабанда ре минор</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Понкьелли А. «Танец часов» из оперы «Джоконда»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Шуровский Ю. Танец соль минор</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№2 (средние классы). Сост. Клип И. и Михуткина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Ф.Шуберт Музыкальный момент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В.Агафонников Кадриль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А.Аренский Вальс</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Учусь аранжировке. Средние классы. Сост. Красильников И. и Лискина Е.:</w:t>
      </w:r>
    </w:p>
    <w:p>
      <w:pPr>
        <w:spacing w:after="0" w:line="240" w:lineRule="auto"/>
        <w:ind w:right="480" w:rightChars="200" w:firstLine="709"/>
        <w:rPr>
          <w:rFonts w:hint="default" w:ascii="Times New Roman" w:hAnsi="Times New Roman" w:cs="Times New Roman"/>
          <w:i/>
          <w:szCs w:val="24"/>
        </w:rPr>
      </w:pPr>
      <w:r>
        <w:rPr>
          <w:rFonts w:hint="default" w:ascii="Times New Roman" w:hAnsi="Times New Roman" w:cs="Times New Roman"/>
          <w:szCs w:val="24"/>
        </w:rPr>
        <w:t>Алябьев А. «Соловей»</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Глинка М. «Детская полька», Романс Антониды из оперы «Иван Сусанин»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Майкапар С. «Маленькая сказка»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Рамо Ж.Ф. «Тамбурин»</w:t>
      </w:r>
    </w:p>
    <w:p>
      <w:pPr>
        <w:spacing w:after="0" w:line="240" w:lineRule="auto"/>
        <w:ind w:right="480" w:rightChars="200" w:firstLine="709"/>
        <w:rPr>
          <w:rFonts w:hint="default" w:ascii="Times New Roman" w:hAnsi="Times New Roman" w:cs="Times New Roman"/>
          <w:b/>
          <w:szCs w:val="24"/>
        </w:rPr>
      </w:pPr>
      <w:r>
        <w:rPr>
          <w:rFonts w:hint="default" w:ascii="Times New Roman" w:hAnsi="Times New Roman" w:cs="Times New Roman"/>
          <w:szCs w:val="24"/>
        </w:rPr>
        <w:t>Штраус И. «Розы юга» – вальс из оперетты «Кружевной платок королевы»</w:t>
      </w:r>
      <w:r>
        <w:rPr>
          <w:rFonts w:hint="default" w:ascii="Times New Roman" w:hAnsi="Times New Roman" w:cs="Times New Roman"/>
          <w:b/>
          <w:szCs w:val="24"/>
        </w:rPr>
        <w:t xml:space="preserve">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Брат и сестра. Вып. 2. Сост. В.Натансон: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Моцарт В. Ария Керубино из оперы «Свадьба Фигаро»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Глинка М. «Сомнение»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Легкие переложения произведений русских композиторов. Библиотека юного пианиста. Вып. 4. Сост. Натансон В.:</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Рубинштейн А. «Горные вершины»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Лядов А. Колыбельная, Протяжная, «Танец комара»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Юный пианист. Вып. 2. Сост. Натансон В., Ройзман Л.:</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Кабалевский Д. Рондо-марш</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Леденев Р. «За рекой гармошка»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Салманов В. «Вечерняя песенка»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Аренский А. «Детская сюита» соч. 65 (каноны): Ария</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Бах И. Маленькие прелюдии и фуги. Тетрадь </w:t>
      </w:r>
      <w:r>
        <w:rPr>
          <w:rFonts w:hint="default" w:ascii="Times New Roman" w:hAnsi="Times New Roman" w:cs="Times New Roman"/>
          <w:szCs w:val="24"/>
          <w:lang w:val="en-US"/>
        </w:rPr>
        <w:t>I</w:t>
      </w:r>
      <w:r>
        <w:rPr>
          <w:rFonts w:hint="default" w:ascii="Times New Roman" w:hAnsi="Times New Roman" w:cs="Times New Roman"/>
          <w:szCs w:val="24"/>
        </w:rPr>
        <w:t xml:space="preserve">, №№ 1, 3, 5, 6, 8, 12.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Гаврилин В. Каприччио</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Гендель Г. 12 легких пьес (по выбору)</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Глинка М. Вальс из оперы «Иван Сусанин»</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Дворжак А. «Грациозный вальс»</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Делиб Л. Вальс из балета «Коппелия»,</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Прокофьев С. «Детская музыка»: «Сказочка»; симфоническая сказка «Петя и волк»: «Кошка»; кантата «Александр Невский»: «Вставайте, люди русские», «Въезд Александра во Псков»</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Ребиков В. «Грустная песенка»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Рубинштейн А. Мелодия</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Сен-Санс К. Ария Далилы из оперы «Самсон и Далила»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Чайковский П. «Детский альбом»: Полька, «Шарманщик поет»</w:t>
      </w:r>
    </w:p>
    <w:p>
      <w:pPr>
        <w:spacing w:after="0" w:line="240" w:lineRule="auto"/>
        <w:ind w:right="480" w:rightChars="200"/>
        <w:rPr>
          <w:rFonts w:hint="default" w:ascii="Times New Roman" w:hAnsi="Times New Roman" w:cs="Times New Roman"/>
          <w:b/>
          <w:szCs w:val="24"/>
        </w:rPr>
      </w:pPr>
      <w:r>
        <w:rPr>
          <w:rFonts w:hint="default" w:ascii="Times New Roman" w:hAnsi="Times New Roman" w:cs="Times New Roman"/>
          <w:szCs w:val="24"/>
        </w:rPr>
        <w:t>Шостакович Д. «Заводная кукла», «Танец кукол»</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Шуман Р. «Сицилийская песенка» (соч. 68 №10)</w:t>
      </w:r>
    </w:p>
    <w:p>
      <w:pPr>
        <w:spacing w:after="0" w:line="240" w:lineRule="auto"/>
        <w:ind w:right="480" w:rightChars="200"/>
        <w:jc w:val="center"/>
        <w:rPr>
          <w:rFonts w:hint="default" w:ascii="Times New Roman" w:hAnsi="Times New Roman" w:cs="Times New Roman"/>
          <w:b/>
          <w:i/>
          <w:szCs w:val="24"/>
        </w:rPr>
      </w:pPr>
    </w:p>
    <w:p>
      <w:pPr>
        <w:spacing w:after="0" w:line="240" w:lineRule="auto"/>
        <w:ind w:right="480" w:rightChars="200"/>
        <w:jc w:val="center"/>
        <w:rPr>
          <w:rFonts w:hint="default" w:ascii="Times New Roman" w:hAnsi="Times New Roman" w:cs="Times New Roman"/>
          <w:b/>
          <w:i/>
          <w:szCs w:val="24"/>
        </w:rPr>
      </w:pPr>
      <w:r>
        <w:rPr>
          <w:rFonts w:hint="default" w:ascii="Times New Roman" w:hAnsi="Times New Roman" w:cs="Times New Roman"/>
          <w:b/>
          <w:i/>
          <w:szCs w:val="24"/>
        </w:rPr>
        <w:t>Музыка массовых жанров</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Школа игры на синтезаторе. Сост. Красильников И., Алемская А., Клип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Градески Э. «По дороге домой из школы»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Лессер В. «Выходной день»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Цфасман А. «Радостный день» </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(младшие классы). Сост. Клип И., Красильников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Андерсон Л. «Поездка на санях»</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Петров А. Гусарский марш из к/ф «О бедном гусаре замолвите слово»</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Разаф Э., Гарленд Д. «В настроении»</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Учусь аранжировке. Средние  классы. Сост. Красильников И. и Лискина Е.:</w:t>
      </w:r>
    </w:p>
    <w:p>
      <w:pPr>
        <w:spacing w:after="0" w:line="240" w:lineRule="auto"/>
        <w:ind w:right="480" w:rightChars="200" w:firstLine="709"/>
        <w:rPr>
          <w:rFonts w:hint="default" w:ascii="Times New Roman" w:hAnsi="Times New Roman" w:cs="Times New Roman"/>
          <w:i/>
          <w:szCs w:val="24"/>
        </w:rPr>
      </w:pPr>
      <w:r>
        <w:rPr>
          <w:rFonts w:hint="default" w:ascii="Times New Roman" w:hAnsi="Times New Roman" w:cs="Times New Roman"/>
          <w:szCs w:val="24"/>
        </w:rPr>
        <w:t>Абаза В. «Утро туманное»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Кожуховская Е. Полька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 xml:space="preserve">Фортепиано. Интенсивный курс. Тетради 2-3. Сост. Смирнова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Дунаевский М. «33 коровы»</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Градески Э. «Мороженое» (рэг)</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Ивенс Л. «Начинаем чувствовать», «Тетушка Тисси»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Крылатов Е. «Это знает всякий»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Питерсон О. «Зимний блюз»</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Роджерс Р. «Голубая луна»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Шмитц М. «Веселый разговор», «Много пятерок в портфеле», «Принцесса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танцует вальс»</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Шварц Л. Песня «Далеко, далеко за морем» из к/ф «Золотой ключик»</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№4 (средние классы). Сост. Клип И. и Михуткина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Рыбников А. Последняя поэма из к-ма « Вам и не снилось»</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Косма В. Мелодия из к/ф «Игрушка»</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 xml:space="preserve">Звезды на небе. Старинные русские романсы. Сост. С. Нагибин: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 xml:space="preserve">Листов Н. «Я помню вальса звук прелестный»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Неизвестный автор «Что это сердце»</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Фельдман Я. «Ямщик, не гони лошадей»</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История популярной музыки. Книга вторая. 70-90-е годы. Автор-составитель Верменич Ю:</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Леннон Д., Маккартни П. «Любовь нельзя купить» («</w:t>
      </w:r>
      <w:r>
        <w:rPr>
          <w:rFonts w:hint="default" w:ascii="Times New Roman" w:hAnsi="Times New Roman" w:cs="Times New Roman"/>
          <w:szCs w:val="24"/>
          <w:lang w:val="en-US"/>
        </w:rPr>
        <w:t>Can</w:t>
      </w:r>
      <w:r>
        <w:rPr>
          <w:rFonts w:hint="default" w:ascii="Times New Roman" w:hAnsi="Times New Roman" w:cs="Times New Roman"/>
          <w:szCs w:val="24"/>
        </w:rPr>
        <w:t>’</w:t>
      </w:r>
      <w:r>
        <w:rPr>
          <w:rFonts w:hint="default" w:ascii="Times New Roman" w:hAnsi="Times New Roman" w:cs="Times New Roman"/>
          <w:szCs w:val="24"/>
          <w:lang w:val="en-US"/>
        </w:rPr>
        <w:t>t</w:t>
      </w:r>
      <w:r>
        <w:rPr>
          <w:rFonts w:hint="default" w:ascii="Times New Roman" w:hAnsi="Times New Roman" w:cs="Times New Roman"/>
          <w:szCs w:val="24"/>
        </w:rPr>
        <w:t xml:space="preserve"> </w:t>
      </w:r>
      <w:r>
        <w:rPr>
          <w:rFonts w:hint="default" w:ascii="Times New Roman" w:hAnsi="Times New Roman" w:cs="Times New Roman"/>
          <w:szCs w:val="24"/>
          <w:lang w:val="en-US"/>
        </w:rPr>
        <w:t>Buy</w:t>
      </w:r>
      <w:r>
        <w:rPr>
          <w:rFonts w:hint="default" w:ascii="Times New Roman" w:hAnsi="Times New Roman" w:cs="Times New Roman"/>
          <w:szCs w:val="24"/>
        </w:rPr>
        <w:t xml:space="preserve"> </w:t>
      </w:r>
      <w:r>
        <w:rPr>
          <w:rFonts w:hint="default" w:ascii="Times New Roman" w:hAnsi="Times New Roman" w:cs="Times New Roman"/>
          <w:szCs w:val="24"/>
          <w:lang w:val="en-US"/>
        </w:rPr>
        <w:t>Me</w:t>
      </w:r>
      <w:r>
        <w:rPr>
          <w:rFonts w:hint="default" w:ascii="Times New Roman" w:hAnsi="Times New Roman" w:cs="Times New Roman"/>
          <w:szCs w:val="24"/>
        </w:rPr>
        <w:t xml:space="preserve"> </w:t>
      </w:r>
      <w:r>
        <w:rPr>
          <w:rFonts w:hint="default" w:ascii="Times New Roman" w:hAnsi="Times New Roman" w:cs="Times New Roman"/>
          <w:szCs w:val="24"/>
          <w:lang w:val="en-US"/>
        </w:rPr>
        <w:t>Love</w:t>
      </w:r>
      <w:r>
        <w:rPr>
          <w:rFonts w:hint="default" w:ascii="Times New Roman" w:hAnsi="Times New Roman" w:cs="Times New Roman"/>
          <w:szCs w:val="24"/>
        </w:rPr>
        <w:t xml:space="preserve">»), «Вчера» </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w:t>
      </w:r>
      <w:r>
        <w:rPr>
          <w:rFonts w:hint="default" w:ascii="Times New Roman" w:hAnsi="Times New Roman" w:cs="Times New Roman"/>
          <w:szCs w:val="24"/>
          <w:lang w:val="en-US"/>
        </w:rPr>
        <w:t>Yesterday</w:t>
      </w:r>
      <w:r>
        <w:rPr>
          <w:rFonts w:hint="default" w:ascii="Times New Roman" w:hAnsi="Times New Roman" w:cs="Times New Roman"/>
          <w:szCs w:val="24"/>
        </w:rPr>
        <w:t>»)</w:t>
      </w:r>
    </w:p>
    <w:p>
      <w:pPr>
        <w:spacing w:after="0" w:line="240" w:lineRule="auto"/>
        <w:ind w:right="480" w:rightChars="200" w:firstLine="709"/>
        <w:rPr>
          <w:rFonts w:hint="default" w:ascii="Times New Roman" w:hAnsi="Times New Roman" w:cs="Times New Roman"/>
          <w:szCs w:val="24"/>
          <w:lang w:val="en-US"/>
        </w:rPr>
      </w:pPr>
      <w:r>
        <w:rPr>
          <w:rFonts w:hint="default" w:ascii="Times New Roman" w:hAnsi="Times New Roman" w:cs="Times New Roman"/>
          <w:szCs w:val="24"/>
        </w:rPr>
        <w:t xml:space="preserve">Панас М., Мунро К., Ллойд Дж. </w:t>
      </w:r>
      <w:r>
        <w:rPr>
          <w:rFonts w:hint="default" w:ascii="Times New Roman" w:hAnsi="Times New Roman" w:cs="Times New Roman"/>
          <w:szCs w:val="24"/>
          <w:lang w:val="en-US"/>
        </w:rPr>
        <w:t>«</w:t>
      </w:r>
      <w:r>
        <w:rPr>
          <w:rFonts w:hint="default" w:ascii="Times New Roman" w:hAnsi="Times New Roman" w:cs="Times New Roman"/>
          <w:szCs w:val="24"/>
        </w:rPr>
        <w:t>Прощай</w:t>
      </w:r>
      <w:r>
        <w:rPr>
          <w:rFonts w:hint="default" w:ascii="Times New Roman" w:hAnsi="Times New Roman" w:cs="Times New Roman"/>
          <w:szCs w:val="24"/>
          <w:lang w:val="en-US"/>
        </w:rPr>
        <w:t xml:space="preserve"> </w:t>
      </w:r>
      <w:r>
        <w:rPr>
          <w:rFonts w:hint="default" w:ascii="Times New Roman" w:hAnsi="Times New Roman" w:cs="Times New Roman"/>
          <w:szCs w:val="24"/>
        </w:rPr>
        <w:t>моя</w:t>
      </w:r>
      <w:r>
        <w:rPr>
          <w:rFonts w:hint="default" w:ascii="Times New Roman" w:hAnsi="Times New Roman" w:cs="Times New Roman"/>
          <w:szCs w:val="24"/>
          <w:lang w:val="en-US"/>
        </w:rPr>
        <w:t xml:space="preserve"> </w:t>
      </w:r>
      <w:r>
        <w:rPr>
          <w:rFonts w:hint="default" w:ascii="Times New Roman" w:hAnsi="Times New Roman" w:cs="Times New Roman"/>
          <w:szCs w:val="24"/>
        </w:rPr>
        <w:t>любовь</w:t>
      </w:r>
      <w:r>
        <w:rPr>
          <w:rFonts w:hint="default" w:ascii="Times New Roman" w:hAnsi="Times New Roman" w:cs="Times New Roman"/>
          <w:szCs w:val="24"/>
          <w:lang w:val="en-US"/>
        </w:rPr>
        <w:t xml:space="preserve">, </w:t>
      </w:r>
      <w:r>
        <w:rPr>
          <w:rFonts w:hint="default" w:ascii="Times New Roman" w:hAnsi="Times New Roman" w:cs="Times New Roman"/>
          <w:szCs w:val="24"/>
        </w:rPr>
        <w:t>прощай</w:t>
      </w:r>
      <w:r>
        <w:rPr>
          <w:rFonts w:hint="default" w:ascii="Times New Roman" w:hAnsi="Times New Roman" w:cs="Times New Roman"/>
          <w:szCs w:val="24"/>
          <w:lang w:val="en-US"/>
        </w:rPr>
        <w:t xml:space="preserve">» («Good Bye, My Love, Good </w:t>
      </w:r>
    </w:p>
    <w:p>
      <w:pPr>
        <w:spacing w:after="0" w:line="240" w:lineRule="auto"/>
        <w:ind w:right="480" w:rightChars="200" w:firstLine="709"/>
        <w:rPr>
          <w:rFonts w:hint="default" w:ascii="Times New Roman" w:hAnsi="Times New Roman" w:cs="Times New Roman"/>
          <w:szCs w:val="24"/>
          <w:lang w:val="en-US"/>
        </w:rPr>
      </w:pPr>
      <w:r>
        <w:rPr>
          <w:rFonts w:hint="default" w:ascii="Times New Roman" w:hAnsi="Times New Roman" w:cs="Times New Roman"/>
          <w:szCs w:val="24"/>
          <w:lang w:val="en-US"/>
        </w:rPr>
        <w:t>Bye»)</w:t>
      </w:r>
    </w:p>
    <w:p>
      <w:pPr>
        <w:spacing w:after="0" w:line="240" w:lineRule="auto"/>
        <w:ind w:right="480" w:rightChars="200" w:firstLine="709"/>
        <w:rPr>
          <w:rFonts w:hint="default" w:ascii="Times New Roman" w:hAnsi="Times New Roman" w:cs="Times New Roman"/>
          <w:szCs w:val="24"/>
          <w:lang w:val="en-US"/>
        </w:rPr>
      </w:pPr>
      <w:r>
        <w:rPr>
          <w:rFonts w:hint="default" w:ascii="Times New Roman" w:hAnsi="Times New Roman" w:cs="Times New Roman"/>
          <w:szCs w:val="24"/>
        </w:rPr>
        <w:t>Уандер</w:t>
      </w:r>
      <w:r>
        <w:rPr>
          <w:rFonts w:hint="default" w:ascii="Times New Roman" w:hAnsi="Times New Roman" w:cs="Times New Roman"/>
          <w:szCs w:val="24"/>
          <w:lang w:val="en-US"/>
        </w:rPr>
        <w:t xml:space="preserve"> </w:t>
      </w:r>
      <w:r>
        <w:rPr>
          <w:rFonts w:hint="default" w:ascii="Times New Roman" w:hAnsi="Times New Roman" w:cs="Times New Roman"/>
          <w:szCs w:val="24"/>
        </w:rPr>
        <w:t>С</w:t>
      </w:r>
      <w:r>
        <w:rPr>
          <w:rFonts w:hint="default" w:ascii="Times New Roman" w:hAnsi="Times New Roman" w:cs="Times New Roman"/>
          <w:szCs w:val="24"/>
          <w:lang w:val="en-US"/>
        </w:rPr>
        <w:t>. «</w:t>
      </w:r>
      <w:r>
        <w:rPr>
          <w:rFonts w:hint="default" w:ascii="Times New Roman" w:hAnsi="Times New Roman" w:cs="Times New Roman"/>
          <w:szCs w:val="24"/>
        </w:rPr>
        <w:t>Я</w:t>
      </w:r>
      <w:r>
        <w:rPr>
          <w:rFonts w:hint="default" w:ascii="Times New Roman" w:hAnsi="Times New Roman" w:cs="Times New Roman"/>
          <w:szCs w:val="24"/>
          <w:lang w:val="en-US"/>
        </w:rPr>
        <w:t xml:space="preserve"> </w:t>
      </w:r>
      <w:r>
        <w:rPr>
          <w:rFonts w:hint="default" w:ascii="Times New Roman" w:hAnsi="Times New Roman" w:cs="Times New Roman"/>
          <w:szCs w:val="24"/>
        </w:rPr>
        <w:t>звоню</w:t>
      </w:r>
      <w:r>
        <w:rPr>
          <w:rFonts w:hint="default" w:ascii="Times New Roman" w:hAnsi="Times New Roman" w:cs="Times New Roman"/>
          <w:szCs w:val="24"/>
          <w:lang w:val="en-US"/>
        </w:rPr>
        <w:t xml:space="preserve"> </w:t>
      </w:r>
      <w:r>
        <w:rPr>
          <w:rFonts w:hint="default" w:ascii="Times New Roman" w:hAnsi="Times New Roman" w:cs="Times New Roman"/>
          <w:szCs w:val="24"/>
        </w:rPr>
        <w:t>тебе</w:t>
      </w:r>
      <w:r>
        <w:rPr>
          <w:rFonts w:hint="default" w:ascii="Times New Roman" w:hAnsi="Times New Roman" w:cs="Times New Roman"/>
          <w:szCs w:val="24"/>
          <w:lang w:val="en-US"/>
        </w:rPr>
        <w:t>» («I Just Called to Say Love You»)</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Уэббер А. «Воспоминание» («</w:t>
      </w:r>
      <w:r>
        <w:rPr>
          <w:rFonts w:hint="default" w:ascii="Times New Roman" w:hAnsi="Times New Roman" w:cs="Times New Roman"/>
          <w:szCs w:val="24"/>
          <w:lang w:val="en-US"/>
        </w:rPr>
        <w:t>Memory</w:t>
      </w:r>
      <w:r>
        <w:rPr>
          <w:rFonts w:hint="default" w:ascii="Times New Roman" w:hAnsi="Times New Roman" w:cs="Times New Roman"/>
          <w:szCs w:val="24"/>
        </w:rPr>
        <w:t>») из мюзикла «Кошки»</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Минувших дней очарованье. Старинные русские романсы. Сост. Березовская Э. Вып. 1:</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Неизвестный автор «Газовая косынка»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Шишкин Н. «Слушайте, если хотите»</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Агапкин В. «Прощание славянки»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Андерсон Б. «Танцующая королева»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Богословский Н. «Темная ночь»</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Веласкес К. «Бесаме мучо»</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 xml:space="preserve">Гладков Г. «Песня атаманши и разбойников» из м/ф «Бременские музыканты» </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Джойс А. «Осенний сон»</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Дунаевский И. «Дорогие мои москвичи»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Зацепин А. «Песенка о медведях» из к/ф «Кавказская пленница»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Кельми К. «Замыкая круг»</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Крылатов Е. «Крылатые качели», «Лесной олень», «Прекрасное далеко», «Три белых коня»</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Крюков М. Песенка бамбуковых пташек</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Куртис Э. «Вернись в Сорренто»</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Лебедев В. «Баллада о Байстрюке» из т/ф «Гардемарины, вперед»</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Леннон Д., Маккартни П. «Эй, Джуд» («</w:t>
      </w:r>
      <w:r>
        <w:rPr>
          <w:rFonts w:hint="default" w:ascii="Times New Roman" w:hAnsi="Times New Roman" w:cs="Times New Roman"/>
          <w:szCs w:val="24"/>
          <w:lang w:val="en-US"/>
        </w:rPr>
        <w:t>Hey</w:t>
      </w:r>
      <w:r>
        <w:rPr>
          <w:rFonts w:hint="default" w:ascii="Times New Roman" w:hAnsi="Times New Roman" w:cs="Times New Roman"/>
          <w:szCs w:val="24"/>
        </w:rPr>
        <w:t xml:space="preserve"> </w:t>
      </w:r>
      <w:r>
        <w:rPr>
          <w:rFonts w:hint="default" w:ascii="Times New Roman" w:hAnsi="Times New Roman" w:cs="Times New Roman"/>
          <w:szCs w:val="24"/>
          <w:lang w:val="en-US"/>
        </w:rPr>
        <w:t>Jude</w:t>
      </w:r>
      <w:r>
        <w:rPr>
          <w:rFonts w:hint="default" w:ascii="Times New Roman" w:hAnsi="Times New Roman" w:cs="Times New Roman"/>
          <w:szCs w:val="24"/>
        </w:rPr>
        <w:t>»)</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Лехтинсен Р. «Летка-енка» (финский танец)</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Лоу Ф. «Чуть-чуть везенья» («</w:t>
      </w:r>
      <w:r>
        <w:rPr>
          <w:rFonts w:hint="default" w:ascii="Times New Roman" w:hAnsi="Times New Roman" w:cs="Times New Roman"/>
          <w:szCs w:val="24"/>
          <w:lang w:val="en-US"/>
        </w:rPr>
        <w:t>With</w:t>
      </w:r>
      <w:r>
        <w:rPr>
          <w:rFonts w:hint="default" w:ascii="Times New Roman" w:hAnsi="Times New Roman" w:cs="Times New Roman"/>
          <w:szCs w:val="24"/>
        </w:rPr>
        <w:t xml:space="preserve"> </w:t>
      </w:r>
      <w:r>
        <w:rPr>
          <w:rFonts w:hint="default" w:ascii="Times New Roman" w:hAnsi="Times New Roman" w:cs="Times New Roman"/>
          <w:szCs w:val="24"/>
          <w:lang w:val="en-US"/>
        </w:rPr>
        <w:t>a</w:t>
      </w:r>
      <w:r>
        <w:rPr>
          <w:rFonts w:hint="default" w:ascii="Times New Roman" w:hAnsi="Times New Roman" w:cs="Times New Roman"/>
          <w:szCs w:val="24"/>
        </w:rPr>
        <w:t xml:space="preserve"> </w:t>
      </w:r>
      <w:r>
        <w:rPr>
          <w:rFonts w:hint="default" w:ascii="Times New Roman" w:hAnsi="Times New Roman" w:cs="Times New Roman"/>
          <w:szCs w:val="24"/>
          <w:lang w:val="en-US"/>
        </w:rPr>
        <w:t>Little</w:t>
      </w:r>
      <w:r>
        <w:rPr>
          <w:rFonts w:hint="default" w:ascii="Times New Roman" w:hAnsi="Times New Roman" w:cs="Times New Roman"/>
          <w:szCs w:val="24"/>
        </w:rPr>
        <w:t xml:space="preserve"> </w:t>
      </w:r>
      <w:r>
        <w:rPr>
          <w:rFonts w:hint="default" w:ascii="Times New Roman" w:hAnsi="Times New Roman" w:cs="Times New Roman"/>
          <w:szCs w:val="24"/>
          <w:lang w:val="en-US"/>
        </w:rPr>
        <w:t>Bit</w:t>
      </w:r>
      <w:r>
        <w:rPr>
          <w:rFonts w:hint="default" w:ascii="Times New Roman" w:hAnsi="Times New Roman" w:cs="Times New Roman"/>
          <w:szCs w:val="24"/>
        </w:rPr>
        <w:t xml:space="preserve"> </w:t>
      </w:r>
      <w:r>
        <w:rPr>
          <w:rFonts w:hint="default" w:ascii="Times New Roman" w:hAnsi="Times New Roman" w:cs="Times New Roman"/>
          <w:szCs w:val="24"/>
          <w:lang w:val="en-US"/>
        </w:rPr>
        <w:t>of</w:t>
      </w:r>
      <w:r>
        <w:rPr>
          <w:rFonts w:hint="default" w:ascii="Times New Roman" w:hAnsi="Times New Roman" w:cs="Times New Roman"/>
          <w:szCs w:val="24"/>
        </w:rPr>
        <w:t xml:space="preserve"> </w:t>
      </w:r>
      <w:r>
        <w:rPr>
          <w:rFonts w:hint="default" w:ascii="Times New Roman" w:hAnsi="Times New Roman" w:cs="Times New Roman"/>
          <w:szCs w:val="24"/>
          <w:lang w:val="en-US"/>
        </w:rPr>
        <w:t>Luck</w:t>
      </w:r>
      <w:r>
        <w:rPr>
          <w:rFonts w:hint="default" w:ascii="Times New Roman" w:hAnsi="Times New Roman" w:cs="Times New Roman"/>
          <w:szCs w:val="24"/>
        </w:rPr>
        <w:t>») из мюзикла «Моя прекрасная леди»</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Милано Ф. «Город золотой»</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Михайлюк В. «Черемшина»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Молчанов К. Песня «Сердце, молчи» из к/ф «На семи ветрах»</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Новиков А. «Смуглянка»</w:t>
      </w:r>
    </w:p>
    <w:p>
      <w:pPr>
        <w:spacing w:after="0" w:line="240" w:lineRule="auto"/>
        <w:ind w:right="480" w:rightChars="200"/>
        <w:rPr>
          <w:rFonts w:hint="default" w:ascii="Times New Roman" w:hAnsi="Times New Roman" w:cs="Times New Roman"/>
          <w:szCs w:val="24"/>
        </w:rPr>
      </w:pPr>
      <w:r>
        <w:rPr>
          <w:rFonts w:hint="default" w:ascii="Times New Roman" w:hAnsi="Times New Roman" w:cs="Times New Roman"/>
          <w:szCs w:val="24"/>
        </w:rPr>
        <w:t>Рыбников А. Дуэт кота Базилио и лисы Алисы из т/ф «Приключения Буратино»</w:t>
      </w:r>
    </w:p>
    <w:p>
      <w:pPr>
        <w:spacing w:after="0" w:line="240" w:lineRule="auto"/>
        <w:ind w:left="567" w:right="480" w:rightChars="200"/>
        <w:rPr>
          <w:rFonts w:hint="default" w:ascii="Times New Roman" w:hAnsi="Times New Roman" w:cs="Times New Roman"/>
          <w:b/>
          <w:szCs w:val="24"/>
        </w:rPr>
      </w:pPr>
    </w:p>
    <w:p>
      <w:pPr>
        <w:spacing w:after="0" w:line="240" w:lineRule="auto"/>
        <w:ind w:right="480" w:rightChars="200"/>
        <w:jc w:val="center"/>
        <w:rPr>
          <w:rFonts w:hint="default" w:ascii="Times New Roman" w:hAnsi="Times New Roman" w:cs="Times New Roman"/>
          <w:b/>
          <w:i/>
          <w:szCs w:val="24"/>
        </w:rPr>
      </w:pPr>
      <w:r>
        <w:rPr>
          <w:rFonts w:hint="default" w:ascii="Times New Roman" w:hAnsi="Times New Roman" w:cs="Times New Roman"/>
          <w:b/>
          <w:i/>
          <w:szCs w:val="24"/>
        </w:rPr>
        <w:t>Этюды и виртуозные пьесы</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(младшие классы). Сост. Клип И., Красильников 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Львов-Компанеец Д.  «Маленький джигит»</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Металлиди Ж.  «Танцующие светлячки»</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Шитте Л. «Танец гномов»</w:t>
      </w:r>
    </w:p>
    <w:p>
      <w:pPr>
        <w:spacing w:after="0" w:line="240" w:lineRule="auto"/>
        <w:ind w:right="480" w:rightChars="200"/>
        <w:rPr>
          <w:rFonts w:hint="default" w:ascii="Times New Roman" w:hAnsi="Times New Roman" w:cs="Times New Roman"/>
          <w:i/>
          <w:szCs w:val="24"/>
        </w:rPr>
      </w:pPr>
      <w:r>
        <w:rPr>
          <w:rFonts w:hint="default" w:ascii="Times New Roman" w:hAnsi="Times New Roman" w:cs="Times New Roman"/>
          <w:i/>
          <w:szCs w:val="24"/>
        </w:rPr>
        <w:t>Нотная папка для синтезатора №2 (средние классы). Сост. Клип И. и Михуткина Н.:</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Билаш А. Семь дождей</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Геллер С. Трепещющие листья</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Шитте Л. Сильфида</w:t>
      </w:r>
    </w:p>
    <w:p>
      <w:pPr>
        <w:spacing w:after="0" w:line="240" w:lineRule="auto"/>
        <w:ind w:right="480" w:rightChars="200" w:firstLine="709"/>
        <w:rPr>
          <w:rFonts w:hint="default" w:ascii="Times New Roman" w:hAnsi="Times New Roman" w:cs="Times New Roman"/>
          <w:szCs w:val="24"/>
        </w:rPr>
      </w:pPr>
      <w:r>
        <w:rPr>
          <w:rFonts w:hint="default" w:ascii="Times New Roman" w:hAnsi="Times New Roman" w:cs="Times New Roman"/>
          <w:szCs w:val="24"/>
        </w:rPr>
        <w:t>Бургмюллер Ф. Гармонии</w:t>
      </w:r>
    </w:p>
    <w:p>
      <w:pPr>
        <w:spacing w:after="0" w:line="240" w:lineRule="auto"/>
        <w:ind w:right="480" w:rightChars="200" w:firstLine="709"/>
        <w:jc w:val="both"/>
        <w:rPr>
          <w:rFonts w:hint="default" w:ascii="Times New Roman" w:hAnsi="Times New Roman" w:cs="Times New Roman"/>
          <w:szCs w:val="24"/>
        </w:rPr>
      </w:pPr>
    </w:p>
    <w:p>
      <w:pPr>
        <w:ind w:right="480" w:rightChars="200"/>
        <w:rPr>
          <w:rFonts w:hint="default" w:ascii="Times New Roman" w:hAnsi="Times New Roman" w:cs="Times New Roman"/>
          <w:b/>
          <w:sz w:val="26"/>
          <w:szCs w:val="26"/>
        </w:rPr>
      </w:pPr>
      <w:r>
        <w:rPr>
          <w:rFonts w:hint="default" w:ascii="Times New Roman" w:hAnsi="Times New Roman" w:cs="Times New Roman"/>
          <w:b/>
          <w:sz w:val="26"/>
          <w:szCs w:val="26"/>
        </w:rPr>
        <w:br w:type="page"/>
      </w:r>
    </w:p>
    <w:p>
      <w:pPr>
        <w:ind w:left="1417" w:right="480" w:rightChars="200"/>
        <w:jc w:val="center"/>
        <w:rPr>
          <w:rFonts w:hint="default" w:ascii="Times New Roman" w:hAnsi="Times New Roman" w:cs="Times New Roman"/>
          <w:b/>
          <w:sz w:val="26"/>
          <w:szCs w:val="26"/>
        </w:rPr>
      </w:pPr>
      <w:r>
        <w:rPr>
          <w:rFonts w:hint="default" w:ascii="Times New Roman" w:hAnsi="Times New Roman" w:cs="Times New Roman"/>
          <w:b/>
          <w:sz w:val="26"/>
          <w:szCs w:val="26"/>
        </w:rPr>
        <w:t xml:space="preserve">График образовательного процесса дополнительных общеобразовательных общеразвивающих программ </w:t>
      </w:r>
    </w:p>
    <w:p>
      <w:pPr>
        <w:ind w:right="480" w:rightChars="200"/>
        <w:rPr>
          <w:rFonts w:hint="default" w:ascii="Times New Roman" w:hAnsi="Times New Roman" w:cs="Times New Roman"/>
          <w:szCs w:val="24"/>
        </w:rPr>
      </w:pPr>
    </w:p>
    <w:tbl>
      <w:tblPr>
        <w:tblStyle w:val="6"/>
        <w:tblpPr w:leftFromText="180" w:rightFromText="180" w:vertAnchor="text" w:horzAnchor="page" w:tblpX="119" w:tblpY="735"/>
        <w:tblOverlap w:val="never"/>
        <w:tblW w:w="127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12508" w:type="dxa"/>
            <w:gridSpan w:val="53"/>
            <w:tcBorders>
              <w:top w:val="single" w:color="000000" w:sz="12" w:space="0"/>
              <w:left w:val="single" w:color="000000" w:sz="12" w:space="0"/>
              <w:bottom w:val="single" w:color="000000" w:sz="4" w:space="0"/>
              <w:right w:val="single" w:color="000000" w:sz="12" w:space="0"/>
            </w:tcBorders>
          </w:tcPr>
          <w:p>
            <w:pPr>
              <w:ind w:right="480" w:rightChars="200"/>
              <w:jc w:val="center"/>
              <w:rPr>
                <w:rFonts w:hint="default" w:ascii="Times New Roman" w:hAnsi="Times New Roman" w:cs="Times New Roman"/>
                <w:b/>
                <w:szCs w:val="24"/>
              </w:rPr>
            </w:pPr>
            <w:r>
              <w:rPr>
                <w:rFonts w:hint="default" w:ascii="Times New Roman" w:hAnsi="Times New Roman" w:cs="Times New Roman"/>
                <w:b/>
                <w:szCs w:val="24"/>
              </w:rPr>
              <w:t>1. График учебного процесса</w:t>
            </w:r>
          </w:p>
        </w:tc>
        <w:tc>
          <w:tcPr>
            <w:tcW w:w="236" w:type="dxa"/>
            <w:vMerge w:val="restart"/>
            <w:tcBorders>
              <w:top w:val="single" w:color="000000" w:sz="12" w:space="0"/>
              <w:left w:val="single" w:color="000000" w:sz="12" w:space="0"/>
              <w:right w:val="single" w:color="000000" w:sz="12" w:space="0"/>
            </w:tcBorders>
            <w:textDirection w:val="btLr"/>
          </w:tcPr>
          <w:p>
            <w:pPr>
              <w:ind w:left="113"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Занятия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0" w:hRule="atLeast"/>
        </w:trPr>
        <w:tc>
          <w:tcPr>
            <w:tcW w:w="236" w:type="dxa"/>
            <w:vMerge w:val="restart"/>
            <w:tcBorders>
              <w:top w:val="single" w:color="000000" w:sz="4" w:space="0"/>
              <w:left w:val="single" w:color="000000" w:sz="12"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20"/>
                <w:szCs w:val="20"/>
              </w:rPr>
            </w:pPr>
            <w:r>
              <w:rPr>
                <w:rFonts w:hint="default" w:ascii="Times New Roman" w:hAnsi="Times New Roman" w:cs="Times New Roman"/>
                <w:b/>
                <w:sz w:val="20"/>
                <w:szCs w:val="20"/>
              </w:rPr>
              <w:t>Классы</w:t>
            </w:r>
          </w:p>
        </w:tc>
        <w:tc>
          <w:tcPr>
            <w:tcW w:w="944" w:type="dxa"/>
            <w:gridSpan w:val="4"/>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Сентябрь</w:t>
            </w:r>
          </w:p>
        </w:tc>
        <w:tc>
          <w:tcPr>
            <w:tcW w:w="236" w:type="dxa"/>
            <w:vMerge w:val="restart"/>
            <w:tcBorders>
              <w:top w:val="single" w:color="000000" w:sz="4" w:space="0"/>
              <w:left w:val="single" w:color="000000" w:sz="4"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29.09 – 5.10</w:t>
            </w:r>
          </w:p>
        </w:tc>
        <w:tc>
          <w:tcPr>
            <w:tcW w:w="708" w:type="dxa"/>
            <w:gridSpan w:val="3"/>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Октябрь</w:t>
            </w:r>
          </w:p>
        </w:tc>
        <w:tc>
          <w:tcPr>
            <w:tcW w:w="236" w:type="dxa"/>
            <w:vMerge w:val="restart"/>
            <w:tcBorders>
              <w:top w:val="single" w:color="000000" w:sz="4" w:space="0"/>
              <w:left w:val="single" w:color="000000" w:sz="4"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27.10 – 2.11</w:t>
            </w:r>
          </w:p>
        </w:tc>
        <w:tc>
          <w:tcPr>
            <w:tcW w:w="944" w:type="dxa"/>
            <w:gridSpan w:val="4"/>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Ноябрь</w:t>
            </w:r>
          </w:p>
        </w:tc>
        <w:tc>
          <w:tcPr>
            <w:tcW w:w="944" w:type="dxa"/>
            <w:gridSpan w:val="4"/>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Декабрь</w:t>
            </w:r>
          </w:p>
        </w:tc>
        <w:tc>
          <w:tcPr>
            <w:tcW w:w="236" w:type="dxa"/>
            <w:vMerge w:val="restart"/>
            <w:tcBorders>
              <w:top w:val="single" w:color="000000" w:sz="4" w:space="0"/>
              <w:left w:val="single" w:color="000000" w:sz="4"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29.12 – 4.01</w:t>
            </w:r>
          </w:p>
        </w:tc>
        <w:tc>
          <w:tcPr>
            <w:tcW w:w="708" w:type="dxa"/>
            <w:gridSpan w:val="3"/>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Январь</w:t>
            </w:r>
          </w:p>
        </w:tc>
        <w:tc>
          <w:tcPr>
            <w:tcW w:w="236" w:type="dxa"/>
            <w:vMerge w:val="restart"/>
            <w:tcBorders>
              <w:top w:val="single" w:color="000000" w:sz="4" w:space="0"/>
              <w:left w:val="single" w:color="000000" w:sz="4"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26.01 – 1.02</w:t>
            </w:r>
          </w:p>
        </w:tc>
        <w:tc>
          <w:tcPr>
            <w:tcW w:w="708" w:type="dxa"/>
            <w:gridSpan w:val="3"/>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Февраль</w:t>
            </w:r>
          </w:p>
        </w:tc>
        <w:tc>
          <w:tcPr>
            <w:tcW w:w="236" w:type="dxa"/>
            <w:vMerge w:val="restart"/>
            <w:tcBorders>
              <w:top w:val="single" w:color="000000" w:sz="4" w:space="0"/>
              <w:left w:val="single" w:color="000000" w:sz="4"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23.02 – 1.03</w:t>
            </w:r>
          </w:p>
        </w:tc>
        <w:tc>
          <w:tcPr>
            <w:tcW w:w="944" w:type="dxa"/>
            <w:gridSpan w:val="4"/>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Март</w:t>
            </w:r>
          </w:p>
        </w:tc>
        <w:tc>
          <w:tcPr>
            <w:tcW w:w="236" w:type="dxa"/>
            <w:vMerge w:val="restart"/>
            <w:tcBorders>
              <w:top w:val="single" w:color="000000" w:sz="4" w:space="0"/>
              <w:left w:val="single" w:color="000000" w:sz="4"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30.03 – 5.04</w:t>
            </w:r>
          </w:p>
        </w:tc>
        <w:tc>
          <w:tcPr>
            <w:tcW w:w="708" w:type="dxa"/>
            <w:gridSpan w:val="3"/>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Апрель</w:t>
            </w:r>
          </w:p>
        </w:tc>
        <w:tc>
          <w:tcPr>
            <w:tcW w:w="236" w:type="dxa"/>
            <w:vMerge w:val="restart"/>
            <w:tcBorders>
              <w:top w:val="single" w:color="000000" w:sz="4" w:space="0"/>
              <w:left w:val="single" w:color="000000" w:sz="4"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27.04. – 3.05</w:t>
            </w:r>
          </w:p>
        </w:tc>
        <w:tc>
          <w:tcPr>
            <w:tcW w:w="944" w:type="dxa"/>
            <w:gridSpan w:val="4"/>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Май</w:t>
            </w:r>
          </w:p>
        </w:tc>
        <w:tc>
          <w:tcPr>
            <w:tcW w:w="944" w:type="dxa"/>
            <w:gridSpan w:val="4"/>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Июнь</w:t>
            </w:r>
          </w:p>
        </w:tc>
        <w:tc>
          <w:tcPr>
            <w:tcW w:w="236" w:type="dxa"/>
            <w:vMerge w:val="restart"/>
            <w:tcBorders>
              <w:top w:val="single" w:color="000000" w:sz="4" w:space="0"/>
              <w:left w:val="single" w:color="000000" w:sz="4"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29.06 – 5.07</w:t>
            </w:r>
          </w:p>
        </w:tc>
        <w:tc>
          <w:tcPr>
            <w:tcW w:w="708" w:type="dxa"/>
            <w:gridSpan w:val="3"/>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Июль</w:t>
            </w:r>
          </w:p>
        </w:tc>
        <w:tc>
          <w:tcPr>
            <w:tcW w:w="236" w:type="dxa"/>
            <w:vMerge w:val="restart"/>
            <w:tcBorders>
              <w:top w:val="single" w:color="000000" w:sz="4" w:space="0"/>
              <w:left w:val="single" w:color="000000" w:sz="4" w:space="0"/>
              <w:bottom w:val="single" w:color="000000" w:sz="4"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27.07 – 2.08</w:t>
            </w:r>
          </w:p>
        </w:tc>
        <w:tc>
          <w:tcPr>
            <w:tcW w:w="944" w:type="dxa"/>
            <w:gridSpan w:val="4"/>
            <w:tcBorders>
              <w:top w:val="nil"/>
              <w:left w:val="single" w:color="000000" w:sz="4" w:space="0"/>
              <w:bottom w:val="nil"/>
              <w:right w:val="single" w:color="000000" w:sz="12"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Август</w:t>
            </w:r>
          </w:p>
        </w:tc>
        <w:tc>
          <w:tcPr>
            <w:tcW w:w="236" w:type="dxa"/>
            <w:vMerge w:val="continue"/>
            <w:tcBorders>
              <w:left w:val="single" w:color="000000" w:sz="12" w:space="0"/>
              <w:right w:val="single" w:color="000000" w:sz="12" w:space="0"/>
            </w:tcBorders>
          </w:tcPr>
          <w:p>
            <w:pPr>
              <w:ind w:right="480" w:rightChars="200"/>
              <w:jc w:val="center"/>
              <w:rPr>
                <w:rFonts w:hint="default" w:ascii="Times New Roman" w:hAnsi="Times New Roman" w:cs="Times New Roman"/>
                <w:b/>
                <w:sz w:val="12"/>
                <w:szCs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236" w:type="dxa"/>
            <w:vMerge w:val="continue"/>
            <w:tcBorders>
              <w:top w:val="single" w:color="000000" w:sz="4" w:space="0"/>
              <w:left w:val="single" w:color="000000" w:sz="12" w:space="0"/>
              <w:bottom w:val="single" w:color="000000" w:sz="8" w:space="0"/>
              <w:right w:val="single" w:color="000000" w:sz="4" w:space="0"/>
            </w:tcBorders>
          </w:tcPr>
          <w:p>
            <w:pPr>
              <w:ind w:right="480" w:rightChars="200"/>
              <w:jc w:val="center"/>
              <w:rPr>
                <w:rFonts w:hint="default" w:ascii="Times New Roman" w:hAnsi="Times New Roman" w:cs="Times New Roman"/>
                <w:sz w:val="12"/>
                <w:szCs w:val="12"/>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 – 7</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8 – 14</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15 – 21</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22 – 28</w:t>
            </w:r>
          </w:p>
        </w:tc>
        <w:tc>
          <w:tcPr>
            <w:tcW w:w="236" w:type="dxa"/>
            <w:vMerge w:val="continue"/>
            <w:tcBorders>
              <w:top w:val="single" w:color="000000" w:sz="4" w:space="0"/>
              <w:left w:val="single" w:color="000000" w:sz="4" w:space="0"/>
              <w:bottom w:val="single" w:color="000000" w:sz="8" w:space="0"/>
              <w:right w:val="single" w:color="000000" w:sz="4" w:space="0"/>
            </w:tcBorders>
          </w:tcPr>
          <w:p>
            <w:pPr>
              <w:ind w:right="480" w:rightChars="200"/>
              <w:jc w:val="center"/>
              <w:rPr>
                <w:rFonts w:hint="default" w:ascii="Times New Roman" w:hAnsi="Times New Roman" w:cs="Times New Roman"/>
                <w:sz w:val="12"/>
                <w:szCs w:val="12"/>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6 – 12</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13 – 19</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20 – 26</w:t>
            </w:r>
          </w:p>
        </w:tc>
        <w:tc>
          <w:tcPr>
            <w:tcW w:w="236" w:type="dxa"/>
            <w:vMerge w:val="continue"/>
            <w:tcBorders>
              <w:top w:val="single" w:color="000000" w:sz="4" w:space="0"/>
              <w:left w:val="single" w:color="000000" w:sz="4" w:space="0"/>
              <w:bottom w:val="single" w:color="000000" w:sz="8" w:space="0"/>
              <w:right w:val="single" w:color="000000" w:sz="4" w:space="0"/>
            </w:tcBorders>
          </w:tcPr>
          <w:p>
            <w:pPr>
              <w:ind w:right="480" w:rightChars="200"/>
              <w:jc w:val="center"/>
              <w:rPr>
                <w:rFonts w:hint="default" w:ascii="Times New Roman" w:hAnsi="Times New Roman" w:cs="Times New Roman"/>
                <w:sz w:val="12"/>
                <w:szCs w:val="12"/>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3 – 9</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10 – 16</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17 – 23</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24 – 30</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 – 7</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8 – 14</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15 – 21</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22 – 28</w:t>
            </w:r>
          </w:p>
        </w:tc>
        <w:tc>
          <w:tcPr>
            <w:tcW w:w="236" w:type="dxa"/>
            <w:vMerge w:val="continue"/>
            <w:tcBorders>
              <w:top w:val="single" w:color="000000" w:sz="4" w:space="0"/>
              <w:left w:val="single" w:color="000000" w:sz="4" w:space="0"/>
              <w:bottom w:val="single" w:color="000000" w:sz="8" w:space="0"/>
              <w:right w:val="single" w:color="000000" w:sz="4" w:space="0"/>
            </w:tcBorders>
          </w:tcPr>
          <w:p>
            <w:pPr>
              <w:ind w:right="480" w:rightChars="200"/>
              <w:jc w:val="center"/>
              <w:rPr>
                <w:rFonts w:hint="default" w:ascii="Times New Roman" w:hAnsi="Times New Roman" w:cs="Times New Roman"/>
                <w:sz w:val="12"/>
                <w:szCs w:val="12"/>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5 – 11</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12 – 18</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19 – 25</w:t>
            </w:r>
          </w:p>
        </w:tc>
        <w:tc>
          <w:tcPr>
            <w:tcW w:w="236" w:type="dxa"/>
            <w:vMerge w:val="continue"/>
            <w:tcBorders>
              <w:top w:val="single" w:color="000000" w:sz="4" w:space="0"/>
              <w:left w:val="single" w:color="000000" w:sz="4" w:space="0"/>
              <w:bottom w:val="single" w:color="000000" w:sz="8" w:space="0"/>
              <w:right w:val="single" w:color="000000" w:sz="4" w:space="0"/>
            </w:tcBorders>
          </w:tcPr>
          <w:p>
            <w:pPr>
              <w:ind w:right="480" w:rightChars="200"/>
              <w:jc w:val="center"/>
              <w:rPr>
                <w:rFonts w:hint="default" w:ascii="Times New Roman" w:hAnsi="Times New Roman" w:cs="Times New Roman"/>
                <w:sz w:val="12"/>
                <w:szCs w:val="12"/>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 –8</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9 – 15</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16 – 22</w:t>
            </w:r>
          </w:p>
        </w:tc>
        <w:tc>
          <w:tcPr>
            <w:tcW w:w="236" w:type="dxa"/>
            <w:vMerge w:val="continue"/>
            <w:tcBorders>
              <w:top w:val="single" w:color="000000" w:sz="4" w:space="0"/>
              <w:left w:val="single" w:color="000000" w:sz="4" w:space="0"/>
              <w:bottom w:val="single" w:color="000000" w:sz="8"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 –8</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9 – 15</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16 – 22</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23 – 29</w:t>
            </w:r>
          </w:p>
        </w:tc>
        <w:tc>
          <w:tcPr>
            <w:tcW w:w="236" w:type="dxa"/>
            <w:vMerge w:val="continue"/>
            <w:tcBorders>
              <w:top w:val="single" w:color="000000" w:sz="4" w:space="0"/>
              <w:left w:val="single" w:color="000000" w:sz="4" w:space="0"/>
              <w:bottom w:val="single" w:color="000000" w:sz="8"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6 – 12</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13 – 19</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20 – 26</w:t>
            </w:r>
          </w:p>
        </w:tc>
        <w:tc>
          <w:tcPr>
            <w:tcW w:w="236" w:type="dxa"/>
            <w:vMerge w:val="continue"/>
            <w:tcBorders>
              <w:top w:val="single" w:color="000000" w:sz="4" w:space="0"/>
              <w:left w:val="single" w:color="000000" w:sz="4" w:space="0"/>
              <w:bottom w:val="single" w:color="000000" w:sz="8"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4 – 10</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11 – 17</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18 – 24</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25 – 31</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 – 7</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8 – 14</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15 – 21</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22 – 28</w:t>
            </w:r>
          </w:p>
        </w:tc>
        <w:tc>
          <w:tcPr>
            <w:tcW w:w="236" w:type="dxa"/>
            <w:vMerge w:val="continue"/>
            <w:tcBorders>
              <w:top w:val="single" w:color="000000" w:sz="4" w:space="0"/>
              <w:left w:val="single" w:color="000000" w:sz="4" w:space="0"/>
              <w:bottom w:val="single" w:color="000000" w:sz="8"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6 – 12</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13 – 19</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20 – 26</w:t>
            </w:r>
          </w:p>
        </w:tc>
        <w:tc>
          <w:tcPr>
            <w:tcW w:w="236" w:type="dxa"/>
            <w:vMerge w:val="continue"/>
            <w:tcBorders>
              <w:top w:val="single" w:color="000000" w:sz="4" w:space="0"/>
              <w:left w:val="single" w:color="000000" w:sz="4" w:space="0"/>
              <w:bottom w:val="single" w:color="000000" w:sz="8"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3 – 9</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10 – 16</w:t>
            </w:r>
          </w:p>
        </w:tc>
        <w:tc>
          <w:tcPr>
            <w:tcW w:w="236" w:type="dxa"/>
            <w:tcBorders>
              <w:top w:val="single" w:color="000000" w:sz="4" w:space="0"/>
              <w:left w:val="single" w:color="000000" w:sz="4" w:space="0"/>
              <w:bottom w:val="single" w:color="000000" w:sz="8" w:space="0"/>
              <w:right w:val="single" w:color="000000" w:sz="4"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17 – 23</w:t>
            </w:r>
          </w:p>
        </w:tc>
        <w:tc>
          <w:tcPr>
            <w:tcW w:w="236" w:type="dxa"/>
            <w:tcBorders>
              <w:top w:val="single" w:color="000000" w:sz="4" w:space="0"/>
              <w:left w:val="single" w:color="000000" w:sz="4" w:space="0"/>
              <w:bottom w:val="single" w:color="000000" w:sz="8" w:space="0"/>
              <w:right w:val="single" w:color="000000" w:sz="12" w:space="0"/>
            </w:tcBorders>
            <w:textDirection w:val="btLr"/>
            <w:vAlign w:val="center"/>
          </w:tcPr>
          <w:p>
            <w:pPr>
              <w:ind w:left="113"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24 – 31</w:t>
            </w:r>
          </w:p>
        </w:tc>
        <w:tc>
          <w:tcPr>
            <w:tcW w:w="236" w:type="dxa"/>
            <w:vMerge w:val="continue"/>
            <w:tcBorders>
              <w:left w:val="single" w:color="000000" w:sz="12" w:space="0"/>
              <w:bottom w:val="single" w:color="000000" w:sz="8" w:space="0"/>
              <w:right w:val="single" w:color="000000" w:sz="12" w:space="0"/>
            </w:tcBorders>
            <w:textDirection w:val="btLr"/>
          </w:tcPr>
          <w:p>
            <w:pPr>
              <w:ind w:left="113" w:right="480" w:rightChars="200"/>
              <w:jc w:val="center"/>
              <w:rPr>
                <w:rFonts w:hint="default" w:ascii="Times New Roman" w:hAnsi="Times New Roman" w:cs="Times New Roman"/>
                <w:b/>
                <w:sz w:val="12"/>
                <w:szCs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9" w:hRule="atLeast"/>
        </w:trPr>
        <w:tc>
          <w:tcPr>
            <w:tcW w:w="236" w:type="dxa"/>
            <w:tcBorders>
              <w:top w:val="single" w:color="000000" w:sz="8" w:space="0"/>
              <w:left w:val="single" w:color="000000" w:sz="12" w:space="0"/>
              <w:bottom w:val="single" w:color="000000" w:sz="4" w:space="0"/>
              <w:right w:val="single" w:color="000000" w:sz="4" w:space="0"/>
            </w:tcBorders>
          </w:tcPr>
          <w:p>
            <w:pPr>
              <w:ind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1</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p>
        </w:tc>
        <w:tc>
          <w:tcPr>
            <w:tcW w:w="236" w:type="dxa"/>
            <w:tcBorders>
              <w:top w:val="single" w:color="000000" w:sz="8"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8" w:space="0"/>
              <w:left w:val="single" w:color="000000" w:sz="4" w:space="0"/>
              <w:bottom w:val="single" w:color="000000" w:sz="4" w:space="0"/>
              <w:right w:val="single" w:color="000000" w:sz="4" w:space="0"/>
            </w:tcBorders>
            <w:vAlign w:val="center"/>
          </w:tcPr>
          <w:p>
            <w:pPr>
              <w:ind w:left="-51" w:right="480" w:rightChars="200"/>
              <w:jc w:val="center"/>
              <w:rPr>
                <w:rFonts w:hint="default" w:ascii="Times New Roman" w:hAnsi="Times New Roman" w:cs="Times New Roman"/>
                <w:b/>
                <w:sz w:val="10"/>
                <w:szCs w:val="10"/>
              </w:rPr>
            </w:pPr>
            <w:r>
              <w:rPr>
                <w:rFonts w:hint="default" w:ascii="Times New Roman" w:hAnsi="Times New Roman" w:cs="Times New Roman"/>
                <w:b/>
                <w:sz w:val="10"/>
                <w:szCs w:val="10"/>
              </w:rPr>
              <w:t>Э</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8"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8"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8"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8"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8" w:space="0"/>
              <w:left w:val="single" w:color="000000" w:sz="4" w:space="0"/>
              <w:bottom w:val="single" w:color="000000" w:sz="4" w:space="0"/>
              <w:right w:val="single" w:color="000000" w:sz="12"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8" w:space="0"/>
              <w:left w:val="single" w:color="000000" w:sz="4" w:space="0"/>
              <w:bottom w:val="single" w:color="000000" w:sz="4" w:space="0"/>
              <w:right w:val="single" w:color="000000" w:sz="12" w:space="0"/>
            </w:tcBorders>
          </w:tcPr>
          <w:p>
            <w:pPr>
              <w:ind w:left="-84"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trPr>
        <w:tc>
          <w:tcPr>
            <w:tcW w:w="236" w:type="dxa"/>
            <w:tcBorders>
              <w:top w:val="single" w:color="000000" w:sz="4" w:space="0"/>
              <w:left w:val="single" w:color="000000" w:sz="12" w:space="0"/>
              <w:bottom w:val="single" w:color="000000" w:sz="4" w:space="0"/>
              <w:right w:val="single" w:color="000000" w:sz="4" w:space="0"/>
            </w:tcBorders>
          </w:tcPr>
          <w:p>
            <w:pPr>
              <w:ind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2</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rPr>
                <w:rFonts w:hint="default" w:ascii="Times New Roman" w:hAnsi="Times New Roman" w:cs="Times New Roman"/>
              </w:rPr>
            </w:pPr>
            <w:r>
              <w:rPr>
                <w:rFonts w:hint="default" w:ascii="Times New Roman" w:hAnsi="Times New Roman" w:cs="Times New Roman"/>
                <w:b/>
                <w:sz w:val="10"/>
                <w:szCs w:val="10"/>
              </w:rPr>
              <w:t>Э</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12"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12" w:space="0"/>
            </w:tcBorders>
          </w:tcPr>
          <w:p>
            <w:pPr>
              <w:ind w:left="-84"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trPr>
        <w:tc>
          <w:tcPr>
            <w:tcW w:w="236" w:type="dxa"/>
            <w:tcBorders>
              <w:top w:val="single" w:color="000000" w:sz="4" w:space="0"/>
              <w:left w:val="single" w:color="000000" w:sz="12" w:space="0"/>
              <w:bottom w:val="single" w:color="000000" w:sz="4" w:space="0"/>
              <w:right w:val="single" w:color="000000" w:sz="4" w:space="0"/>
            </w:tcBorders>
          </w:tcPr>
          <w:p>
            <w:pPr>
              <w:ind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3</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rPr>
                <w:rFonts w:hint="default" w:ascii="Times New Roman" w:hAnsi="Times New Roman" w:cs="Times New Roman"/>
              </w:rPr>
            </w:pPr>
            <w:r>
              <w:rPr>
                <w:rFonts w:hint="default" w:ascii="Times New Roman" w:hAnsi="Times New Roman" w:cs="Times New Roman"/>
                <w:b/>
                <w:sz w:val="10"/>
                <w:szCs w:val="10"/>
              </w:rPr>
              <w:t>Э</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12"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12" w:space="0"/>
            </w:tcBorders>
          </w:tcPr>
          <w:p>
            <w:pPr>
              <w:ind w:left="-84" w:right="480" w:rightChars="200"/>
              <w:jc w:val="center"/>
              <w:rPr>
                <w:rFonts w:hint="default" w:ascii="Times New Roman" w:hAnsi="Times New Roman" w:cs="Times New Roman"/>
                <w:sz w:val="16"/>
                <w:szCs w:val="16"/>
              </w:rPr>
            </w:pPr>
            <w:r>
              <w:rPr>
                <w:rFonts w:hint="default" w:ascii="Times New Roman" w:hAnsi="Times New Roman" w:cs="Times New Roman"/>
                <w:b/>
                <w:sz w:val="16"/>
                <w:szCs w:val="16"/>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trPr>
        <w:tc>
          <w:tcPr>
            <w:tcW w:w="236" w:type="dxa"/>
            <w:tcBorders>
              <w:top w:val="single" w:color="000000" w:sz="4" w:space="0"/>
              <w:left w:val="single" w:color="000000" w:sz="12" w:space="0"/>
              <w:bottom w:val="single" w:color="000000" w:sz="4" w:space="0"/>
              <w:right w:val="single" w:color="000000" w:sz="4" w:space="0"/>
            </w:tcBorders>
          </w:tcPr>
          <w:p>
            <w:pPr>
              <w:ind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4</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rPr>
                <w:rFonts w:hint="default" w:ascii="Times New Roman" w:hAnsi="Times New Roman" w:cs="Times New Roman"/>
              </w:rPr>
            </w:pPr>
            <w:r>
              <w:rPr>
                <w:rFonts w:hint="default" w:ascii="Times New Roman" w:hAnsi="Times New Roman" w:cs="Times New Roman"/>
                <w:b/>
                <w:sz w:val="10"/>
                <w:szCs w:val="10"/>
              </w:rPr>
              <w:t>Э</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12"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12" w:space="0"/>
            </w:tcBorders>
          </w:tcPr>
          <w:p>
            <w:pPr>
              <w:ind w:left="-84" w:right="480" w:rightChars="200"/>
              <w:jc w:val="center"/>
              <w:rPr>
                <w:rFonts w:hint="default" w:ascii="Times New Roman" w:hAnsi="Times New Roman" w:cs="Times New Roman"/>
                <w:sz w:val="16"/>
                <w:szCs w:val="16"/>
              </w:rPr>
            </w:pPr>
            <w:r>
              <w:rPr>
                <w:rFonts w:hint="default" w:ascii="Times New Roman" w:hAnsi="Times New Roman" w:cs="Times New Roman"/>
                <w:b/>
                <w:sz w:val="16"/>
                <w:szCs w:val="16"/>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trPr>
        <w:tc>
          <w:tcPr>
            <w:tcW w:w="236" w:type="dxa"/>
            <w:tcBorders>
              <w:top w:val="single" w:color="000000" w:sz="4" w:space="0"/>
              <w:left w:val="single" w:color="000000" w:sz="12" w:space="0"/>
              <w:bottom w:val="single" w:color="000000" w:sz="4" w:space="0"/>
              <w:right w:val="single" w:color="000000" w:sz="4" w:space="0"/>
            </w:tcBorders>
          </w:tcPr>
          <w:p>
            <w:pPr>
              <w:ind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5</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rPr>
                <w:rFonts w:hint="default" w:ascii="Times New Roman" w:hAnsi="Times New Roman" w:cs="Times New Roman"/>
              </w:rPr>
            </w:pPr>
            <w:r>
              <w:rPr>
                <w:rFonts w:hint="default" w:ascii="Times New Roman" w:hAnsi="Times New Roman" w:cs="Times New Roman"/>
                <w:b/>
                <w:sz w:val="10"/>
                <w:szCs w:val="10"/>
              </w:rPr>
              <w:t>Э</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12"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12" w:space="0"/>
            </w:tcBorders>
          </w:tcPr>
          <w:p>
            <w:pPr>
              <w:ind w:left="-84" w:right="480" w:rightChars="200"/>
              <w:jc w:val="center"/>
              <w:rPr>
                <w:rFonts w:hint="default" w:ascii="Times New Roman" w:hAnsi="Times New Roman" w:cs="Times New Roman"/>
                <w:sz w:val="16"/>
                <w:szCs w:val="16"/>
              </w:rPr>
            </w:pPr>
            <w:r>
              <w:rPr>
                <w:rFonts w:hint="default" w:ascii="Times New Roman" w:hAnsi="Times New Roman" w:cs="Times New Roman"/>
                <w:b/>
                <w:sz w:val="16"/>
                <w:szCs w:val="16"/>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trPr>
        <w:tc>
          <w:tcPr>
            <w:tcW w:w="236" w:type="dxa"/>
            <w:tcBorders>
              <w:top w:val="single" w:color="000000" w:sz="4" w:space="0"/>
              <w:left w:val="single" w:color="000000" w:sz="12" w:space="0"/>
              <w:bottom w:val="single" w:color="000000" w:sz="4" w:space="0"/>
              <w:right w:val="single" w:color="000000" w:sz="4" w:space="0"/>
            </w:tcBorders>
          </w:tcPr>
          <w:p>
            <w:pPr>
              <w:ind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6</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rPr>
                <w:rFonts w:hint="default" w:ascii="Times New Roman" w:hAnsi="Times New Roman" w:cs="Times New Roman"/>
              </w:rPr>
            </w:pPr>
            <w:r>
              <w:rPr>
                <w:rFonts w:hint="default" w:ascii="Times New Roman" w:hAnsi="Times New Roman" w:cs="Times New Roman"/>
                <w:b/>
                <w:sz w:val="10"/>
                <w:szCs w:val="10"/>
              </w:rPr>
              <w:t>Э</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12"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12" w:space="0"/>
            </w:tcBorders>
          </w:tcPr>
          <w:p>
            <w:pPr>
              <w:ind w:left="-84" w:right="480" w:rightChars="200"/>
              <w:jc w:val="center"/>
              <w:rPr>
                <w:rFonts w:hint="default" w:ascii="Times New Roman" w:hAnsi="Times New Roman" w:cs="Times New Roman"/>
                <w:sz w:val="16"/>
                <w:szCs w:val="16"/>
              </w:rPr>
            </w:pPr>
            <w:r>
              <w:rPr>
                <w:rFonts w:hint="default" w:ascii="Times New Roman" w:hAnsi="Times New Roman" w:cs="Times New Roman"/>
                <w:b/>
                <w:sz w:val="16"/>
                <w:szCs w:val="16"/>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trPr>
        <w:tc>
          <w:tcPr>
            <w:tcW w:w="236" w:type="dxa"/>
            <w:tcBorders>
              <w:top w:val="single" w:color="000000" w:sz="4" w:space="0"/>
              <w:left w:val="single" w:color="000000" w:sz="12" w:space="0"/>
              <w:bottom w:val="single" w:color="000000" w:sz="4" w:space="0"/>
              <w:right w:val="single" w:color="000000" w:sz="4" w:space="0"/>
            </w:tcBorders>
          </w:tcPr>
          <w:p>
            <w:pPr>
              <w:ind w:right="480" w:rightChars="200"/>
              <w:jc w:val="center"/>
              <w:rPr>
                <w:rFonts w:hint="default" w:ascii="Times New Roman" w:hAnsi="Times New Roman" w:cs="Times New Roman"/>
                <w:b/>
                <w:sz w:val="16"/>
                <w:szCs w:val="16"/>
              </w:rPr>
            </w:pPr>
            <w:r>
              <w:rPr>
                <w:rFonts w:hint="default" w:ascii="Times New Roman" w:hAnsi="Times New Roman" w:cs="Times New Roman"/>
                <w:b/>
                <w:sz w:val="16"/>
                <w:szCs w:val="16"/>
              </w:rPr>
              <w:t>7</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p>
        </w:tc>
        <w:tc>
          <w:tcPr>
            <w:tcW w:w="236" w:type="dxa"/>
            <w:tcBorders>
              <w:top w:val="single" w:color="000000" w:sz="4" w:space="0"/>
              <w:left w:val="single" w:color="000000" w:sz="4" w:space="0"/>
              <w:bottom w:val="single" w:color="000000" w:sz="4" w:space="0"/>
              <w:right w:val="single" w:color="000000" w:sz="4" w:space="0"/>
            </w:tcBorders>
            <w:vAlign w:val="center"/>
          </w:tcPr>
          <w:p>
            <w:pPr>
              <w:ind w:left="-51" w:right="480" w:rightChars="200"/>
              <w:jc w:val="center"/>
              <w:rPr>
                <w:rFonts w:hint="default" w:ascii="Times New Roman" w:hAnsi="Times New Roman" w:cs="Times New Roman"/>
                <w:b/>
                <w:sz w:val="10"/>
                <w:szCs w:val="10"/>
              </w:rPr>
            </w:pPr>
            <w:r>
              <w:rPr>
                <w:rFonts w:hint="default" w:ascii="Times New Roman" w:hAnsi="Times New Roman" w:cs="Times New Roman"/>
                <w:b/>
                <w:sz w:val="10"/>
                <w:szCs w:val="10"/>
                <w:lang w:val="en-US"/>
              </w:rPr>
              <w:t>III</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sz w:val="16"/>
                <w:szCs w:val="16"/>
              </w:rPr>
            </w:pPr>
            <w:r>
              <w:rPr>
                <w:rFonts w:hint="default" w:ascii="Times New Roman" w:hAnsi="Times New Roman" w:cs="Times New Roman"/>
                <w:sz w:val="16"/>
                <w:szCs w:val="16"/>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left="-51"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rPr>
            </w:pPr>
            <w:r>
              <w:rPr>
                <w:rFonts w:hint="default" w:ascii="Times New Roman" w:hAnsi="Times New Roman" w:cs="Times New Roman"/>
                <w:b/>
                <w:sz w:val="12"/>
                <w:szCs w:val="12"/>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4"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12" w:space="0"/>
            </w:tcBorders>
          </w:tcPr>
          <w:p>
            <w:pPr>
              <w:ind w:right="480" w:rightChars="200"/>
              <w:jc w:val="center"/>
              <w:rPr>
                <w:rFonts w:hint="default" w:ascii="Times New Roman" w:hAnsi="Times New Roman" w:cs="Times New Roman"/>
                <w:b/>
                <w:sz w:val="12"/>
                <w:szCs w:val="12"/>
                <w:lang w:val="en-US"/>
              </w:rPr>
            </w:pPr>
            <w:r>
              <w:rPr>
                <w:rFonts w:hint="default" w:ascii="Times New Roman" w:hAnsi="Times New Roman" w:cs="Times New Roman"/>
                <w:b/>
                <w:sz w:val="12"/>
                <w:szCs w:val="12"/>
                <w:lang w:val="en-US"/>
              </w:rPr>
              <w:t>=</w:t>
            </w:r>
          </w:p>
        </w:tc>
        <w:tc>
          <w:tcPr>
            <w:tcW w:w="236" w:type="dxa"/>
            <w:tcBorders>
              <w:top w:val="single" w:color="000000" w:sz="4" w:space="0"/>
              <w:left w:val="single" w:color="000000" w:sz="4" w:space="0"/>
              <w:bottom w:val="single" w:color="000000" w:sz="4" w:space="0"/>
              <w:right w:val="single" w:color="000000" w:sz="12" w:space="0"/>
            </w:tcBorders>
          </w:tcPr>
          <w:p>
            <w:pPr>
              <w:ind w:left="-84" w:right="480" w:rightChars="200"/>
              <w:jc w:val="center"/>
              <w:rPr>
                <w:rFonts w:hint="default" w:ascii="Times New Roman" w:hAnsi="Times New Roman" w:cs="Times New Roman"/>
                <w:sz w:val="16"/>
                <w:szCs w:val="16"/>
              </w:rPr>
            </w:pPr>
            <w:r>
              <w:rPr>
                <w:rFonts w:hint="default" w:ascii="Times New Roman" w:hAnsi="Times New Roman" w:cs="Times New Roman"/>
                <w:b/>
                <w:sz w:val="16"/>
                <w:szCs w:val="16"/>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atLeast"/>
        </w:trPr>
        <w:tc>
          <w:tcPr>
            <w:tcW w:w="10384" w:type="dxa"/>
            <w:gridSpan w:val="44"/>
            <w:tcBorders>
              <w:top w:val="single" w:color="000000" w:sz="12" w:space="0"/>
              <w:left w:val="nil"/>
              <w:bottom w:val="nil"/>
              <w:right w:val="nil"/>
            </w:tcBorders>
          </w:tcPr>
          <w:p>
            <w:pPr>
              <w:ind w:right="480" w:rightChars="200"/>
              <w:jc w:val="center"/>
              <w:rPr>
                <w:rFonts w:hint="default" w:ascii="Times New Roman" w:hAnsi="Times New Roman" w:cs="Times New Roman"/>
                <w:sz w:val="16"/>
                <w:szCs w:val="16"/>
              </w:rPr>
            </w:pPr>
          </w:p>
        </w:tc>
        <w:tc>
          <w:tcPr>
            <w:tcW w:w="2124" w:type="dxa"/>
            <w:gridSpan w:val="9"/>
            <w:tcBorders>
              <w:top w:val="single" w:color="000000" w:sz="12" w:space="0"/>
              <w:left w:val="nil"/>
              <w:bottom w:val="nil"/>
              <w:right w:val="single" w:color="000000" w:sz="12" w:space="0"/>
            </w:tcBorders>
          </w:tcPr>
          <w:p>
            <w:pPr>
              <w:ind w:right="480" w:rightChars="200"/>
              <w:jc w:val="right"/>
              <w:rPr>
                <w:rFonts w:hint="default" w:ascii="Times New Roman" w:hAnsi="Times New Roman" w:cs="Times New Roman"/>
                <w:b/>
                <w:sz w:val="10"/>
                <w:szCs w:val="10"/>
              </w:rPr>
            </w:pPr>
            <w:r>
              <w:rPr>
                <w:rFonts w:hint="default" w:ascii="Times New Roman" w:hAnsi="Times New Roman" w:cs="Times New Roman"/>
                <w:b/>
                <w:sz w:val="10"/>
                <w:szCs w:val="10"/>
              </w:rPr>
              <w:t>ИТОГО</w:t>
            </w:r>
          </w:p>
        </w:tc>
        <w:tc>
          <w:tcPr>
            <w:tcW w:w="236" w:type="dxa"/>
            <w:tcBorders>
              <w:top w:val="single" w:color="000000" w:sz="12" w:space="0"/>
              <w:left w:val="nil"/>
              <w:bottom w:val="nil"/>
              <w:right w:val="single" w:color="000000" w:sz="12" w:space="0"/>
            </w:tcBorders>
          </w:tcPr>
          <w:p>
            <w:pPr>
              <w:ind w:left="-84" w:right="480" w:rightChars="200"/>
              <w:jc w:val="right"/>
              <w:rPr>
                <w:rFonts w:hint="default" w:ascii="Times New Roman" w:hAnsi="Times New Roman" w:cs="Times New Roman"/>
                <w:b/>
                <w:sz w:val="16"/>
                <w:szCs w:val="16"/>
              </w:rPr>
            </w:pPr>
            <w:r>
              <w:rPr>
                <w:rFonts w:hint="default" w:ascii="Times New Roman" w:hAnsi="Times New Roman" w:cs="Times New Roman"/>
                <w:b/>
                <w:sz w:val="16"/>
                <w:szCs w:val="16"/>
              </w:rPr>
              <w:t>244</w:t>
            </w:r>
          </w:p>
        </w:tc>
      </w:tr>
    </w:tbl>
    <w:p>
      <w:pPr>
        <w:ind w:right="480" w:rightChars="200"/>
        <w:rPr>
          <w:rFonts w:hint="default" w:ascii="Times New Roman" w:hAnsi="Times New Roman" w:cs="Times New Roman"/>
          <w:szCs w:val="24"/>
        </w:rPr>
      </w:pPr>
    </w:p>
    <w:p>
      <w:pPr>
        <w:ind w:right="480" w:rightChars="200"/>
        <w:rPr>
          <w:rFonts w:hint="default" w:ascii="Times New Roman" w:hAnsi="Times New Roman" w:cs="Times New Roman"/>
          <w:szCs w:val="24"/>
        </w:rPr>
      </w:pPr>
    </w:p>
    <w:tbl>
      <w:tblPr>
        <w:tblStyle w:val="6"/>
        <w:tblW w:w="9708" w:type="dxa"/>
        <w:jc w:val="center"/>
        <w:tblLayout w:type="fixed"/>
        <w:tblCellMar>
          <w:top w:w="0" w:type="dxa"/>
          <w:left w:w="108" w:type="dxa"/>
          <w:bottom w:w="0" w:type="dxa"/>
          <w:right w:w="108" w:type="dxa"/>
        </w:tblCellMar>
      </w:tblPr>
      <w:tblGrid>
        <w:gridCol w:w="1659"/>
        <w:gridCol w:w="1660"/>
        <w:gridCol w:w="1698"/>
        <w:gridCol w:w="1704"/>
        <w:gridCol w:w="1659"/>
        <w:gridCol w:w="1328"/>
      </w:tblGrid>
      <w:tr>
        <w:tblPrEx>
          <w:tblCellMar>
            <w:top w:w="0" w:type="dxa"/>
            <w:left w:w="108" w:type="dxa"/>
            <w:bottom w:w="0" w:type="dxa"/>
            <w:right w:w="108" w:type="dxa"/>
          </w:tblCellMar>
        </w:tblPrEx>
        <w:trPr>
          <w:trHeight w:val="829" w:hRule="atLeast"/>
          <w:jc w:val="center"/>
        </w:trPr>
        <w:tc>
          <w:tcPr>
            <w:tcW w:w="1659" w:type="dxa"/>
            <w:tcBorders>
              <w:top w:val="nil"/>
              <w:left w:val="nil"/>
              <w:bottom w:val="nil"/>
              <w:right w:val="nil"/>
            </w:tcBorders>
          </w:tcPr>
          <w:p>
            <w:pPr>
              <w:widowControl w:val="0"/>
              <w:autoSpaceDE w:val="0"/>
              <w:autoSpaceDN w:val="0"/>
              <w:adjustRightInd w:val="0"/>
              <w:ind w:right="480" w:rightChars="200"/>
              <w:jc w:val="center"/>
              <w:rPr>
                <w:rFonts w:hint="default" w:ascii="Times New Roman" w:hAnsi="Times New Roman" w:cs="Times New Roman"/>
                <w:b/>
                <w:szCs w:val="24"/>
                <w:u w:val="single"/>
              </w:rPr>
            </w:pPr>
            <w:r>
              <w:rPr>
                <w:rFonts w:hint="default" w:ascii="Times New Roman" w:hAnsi="Times New Roman" w:cs="Times New Roman"/>
                <w:b/>
                <w:szCs w:val="24"/>
                <w:u w:val="single"/>
              </w:rPr>
              <w:t>Обозначения</w:t>
            </w:r>
          </w:p>
        </w:tc>
        <w:tc>
          <w:tcPr>
            <w:tcW w:w="1660" w:type="dxa"/>
            <w:tcBorders>
              <w:top w:val="nil"/>
              <w:left w:val="nil"/>
              <w:bottom w:val="nil"/>
              <w:right w:val="nil"/>
            </w:tcBorders>
          </w:tcPr>
          <w:p>
            <w:pPr>
              <w:widowControl w:val="0"/>
              <w:autoSpaceDE w:val="0"/>
              <w:autoSpaceDN w:val="0"/>
              <w:adjustRightInd w:val="0"/>
              <w:ind w:right="480" w:rightChars="200"/>
              <w:jc w:val="center"/>
              <w:rPr>
                <w:rFonts w:hint="default" w:ascii="Times New Roman" w:hAnsi="Times New Roman" w:cs="Times New Roman"/>
                <w:szCs w:val="24"/>
              </w:rPr>
            </w:pPr>
            <w:r>
              <w:rPr>
                <w:rFonts w:hint="default" w:ascii="Times New Roman" w:hAnsi="Times New Roman" w:cs="Times New Roman"/>
                <w:szCs w:val="24"/>
              </w:rPr>
              <w:t>Аудиторные занятия</w:t>
            </w:r>
          </w:p>
        </w:tc>
        <w:tc>
          <w:tcPr>
            <w:tcW w:w="1698" w:type="dxa"/>
            <w:tcBorders>
              <w:top w:val="nil"/>
              <w:left w:val="nil"/>
              <w:bottom w:val="nil"/>
              <w:right w:val="nil"/>
            </w:tcBorders>
            <w:tcMar>
              <w:top w:w="0" w:type="dxa"/>
              <w:left w:w="15" w:type="dxa"/>
              <w:bottom w:w="0" w:type="dxa"/>
              <w:right w:w="15" w:type="dxa"/>
            </w:tcMar>
          </w:tcPr>
          <w:p>
            <w:pPr>
              <w:widowControl w:val="0"/>
              <w:autoSpaceDE w:val="0"/>
              <w:autoSpaceDN w:val="0"/>
              <w:adjustRightInd w:val="0"/>
              <w:ind w:right="480" w:rightChars="200"/>
              <w:jc w:val="center"/>
              <w:rPr>
                <w:rFonts w:hint="default" w:ascii="Times New Roman" w:hAnsi="Times New Roman" w:cs="Times New Roman"/>
                <w:szCs w:val="24"/>
              </w:rPr>
            </w:pPr>
            <w:r>
              <w:rPr>
                <w:rFonts w:hint="default" w:ascii="Times New Roman" w:hAnsi="Times New Roman" w:cs="Times New Roman"/>
                <w:szCs w:val="24"/>
              </w:rPr>
              <w:t>Промежуточная аттестация</w:t>
            </w:r>
          </w:p>
        </w:tc>
        <w:tc>
          <w:tcPr>
            <w:tcW w:w="1704" w:type="dxa"/>
            <w:tcBorders>
              <w:top w:val="nil"/>
              <w:left w:val="nil"/>
              <w:bottom w:val="nil"/>
              <w:right w:val="nil"/>
            </w:tcBorders>
            <w:tcMar>
              <w:top w:w="0" w:type="dxa"/>
              <w:left w:w="15" w:type="dxa"/>
              <w:bottom w:w="0" w:type="dxa"/>
              <w:right w:w="15" w:type="dxa"/>
            </w:tcMar>
          </w:tcPr>
          <w:p>
            <w:pPr>
              <w:widowControl w:val="0"/>
              <w:autoSpaceDE w:val="0"/>
              <w:autoSpaceDN w:val="0"/>
              <w:adjustRightInd w:val="0"/>
              <w:ind w:right="480" w:rightChars="200"/>
              <w:jc w:val="center"/>
              <w:rPr>
                <w:rFonts w:hint="default" w:ascii="Times New Roman" w:hAnsi="Times New Roman" w:cs="Times New Roman"/>
                <w:szCs w:val="24"/>
              </w:rPr>
            </w:pPr>
            <w:r>
              <w:rPr>
                <w:rFonts w:hint="default" w:ascii="Times New Roman" w:hAnsi="Times New Roman" w:cs="Times New Roman"/>
                <w:szCs w:val="24"/>
              </w:rPr>
              <w:t>Итоговая аттестация</w:t>
            </w:r>
          </w:p>
        </w:tc>
        <w:tc>
          <w:tcPr>
            <w:tcW w:w="1659" w:type="dxa"/>
            <w:tcBorders>
              <w:top w:val="nil"/>
              <w:left w:val="nil"/>
              <w:bottom w:val="nil"/>
              <w:right w:val="nil"/>
            </w:tcBorders>
            <w:tcMar>
              <w:top w:w="0" w:type="dxa"/>
              <w:left w:w="15" w:type="dxa"/>
              <w:bottom w:w="0" w:type="dxa"/>
              <w:right w:w="15" w:type="dxa"/>
            </w:tcMar>
          </w:tcPr>
          <w:p>
            <w:pPr>
              <w:widowControl w:val="0"/>
              <w:autoSpaceDE w:val="0"/>
              <w:autoSpaceDN w:val="0"/>
              <w:adjustRightInd w:val="0"/>
              <w:ind w:left="-61" w:right="480" w:rightChars="200" w:firstLine="61"/>
              <w:jc w:val="center"/>
              <w:rPr>
                <w:rFonts w:hint="default" w:ascii="Times New Roman" w:hAnsi="Times New Roman" w:cs="Times New Roman"/>
                <w:szCs w:val="24"/>
              </w:rPr>
            </w:pPr>
            <w:r>
              <w:rPr>
                <w:rFonts w:hint="default" w:ascii="Times New Roman" w:hAnsi="Times New Roman" w:cs="Times New Roman"/>
                <w:szCs w:val="24"/>
              </w:rPr>
              <w:t>Каникулы</w:t>
            </w:r>
          </w:p>
        </w:tc>
        <w:tc>
          <w:tcPr>
            <w:tcW w:w="1328" w:type="dxa"/>
            <w:tcBorders>
              <w:top w:val="nil"/>
              <w:left w:val="nil"/>
              <w:bottom w:val="nil"/>
              <w:right w:val="nil"/>
            </w:tcBorders>
            <w:tcMar>
              <w:top w:w="0" w:type="dxa"/>
              <w:left w:w="15" w:type="dxa"/>
              <w:bottom w:w="0" w:type="dxa"/>
              <w:right w:w="15" w:type="dxa"/>
            </w:tcMar>
          </w:tcPr>
          <w:p>
            <w:pPr>
              <w:widowControl w:val="0"/>
              <w:autoSpaceDE w:val="0"/>
              <w:autoSpaceDN w:val="0"/>
              <w:adjustRightInd w:val="0"/>
              <w:ind w:right="480" w:rightChars="200"/>
              <w:rPr>
                <w:rFonts w:hint="default" w:ascii="Times New Roman" w:hAnsi="Times New Roman" w:cs="Times New Roman"/>
                <w:b/>
                <w:sz w:val="28"/>
                <w:szCs w:val="28"/>
              </w:rPr>
            </w:pPr>
          </w:p>
        </w:tc>
      </w:tr>
      <w:tr>
        <w:tblPrEx>
          <w:tblCellMar>
            <w:top w:w="0" w:type="dxa"/>
            <w:left w:w="108" w:type="dxa"/>
            <w:bottom w:w="0" w:type="dxa"/>
            <w:right w:w="108" w:type="dxa"/>
          </w:tblCellMar>
        </w:tblPrEx>
        <w:trPr>
          <w:trHeight w:val="170" w:hRule="atLeast"/>
          <w:jc w:val="center"/>
        </w:trPr>
        <w:tc>
          <w:tcPr>
            <w:tcW w:w="1659" w:type="dxa"/>
            <w:tcBorders>
              <w:top w:val="nil"/>
              <w:left w:val="nil"/>
              <w:bottom w:val="nil"/>
              <w:right w:val="nil"/>
            </w:tcBorders>
            <w:vAlign w:val="center"/>
          </w:tcPr>
          <w:p>
            <w:pPr>
              <w:widowControl w:val="0"/>
              <w:autoSpaceDE w:val="0"/>
              <w:autoSpaceDN w:val="0"/>
              <w:adjustRightInd w:val="0"/>
              <w:ind w:right="480" w:rightChars="200"/>
              <w:rPr>
                <w:rFonts w:hint="default" w:ascii="Times New Roman" w:hAnsi="Times New Roman" w:cs="Times New Roman"/>
                <w:b/>
                <w:sz w:val="20"/>
                <w:szCs w:val="20"/>
              </w:rPr>
            </w:pPr>
            <w:r>
              <w:rPr>
                <w:rFonts w:hint="default" w:ascii="Times New Roman" w:hAnsi="Times New Roman" w:cs="Times New Roman"/>
                <w:b/>
                <w:sz w:val="20"/>
                <w:szCs w:val="20"/>
              </w:rPr>
              <w:t xml:space="preserve">      </w:t>
            </w:r>
          </w:p>
        </w:tc>
        <w:tc>
          <w:tcPr>
            <w:tcW w:w="1660" w:type="dxa"/>
            <w:tcBorders>
              <w:top w:val="nil"/>
              <w:left w:val="nil"/>
              <w:bottom w:val="nil"/>
              <w:right w:val="nil"/>
            </w:tcBorders>
            <w:vAlign w:val="center"/>
          </w:tcPr>
          <w:p>
            <w:pPr>
              <w:widowControl w:val="0"/>
              <w:autoSpaceDE w:val="0"/>
              <w:autoSpaceDN w:val="0"/>
              <w:adjustRightInd w:val="0"/>
              <w:ind w:right="480" w:rightChars="200"/>
              <w:rPr>
                <w:rFonts w:hint="default" w:ascii="Times New Roman" w:hAnsi="Times New Roman" w:cs="Times New Roman"/>
                <w:b/>
                <w:sz w:val="20"/>
                <w:szCs w:val="20"/>
              </w:rPr>
            </w:pPr>
            <w:r>
              <w:rPr>
                <w:rFonts w:hint="default" w:ascii="Times New Roman" w:hAnsi="Times New Roman" w:cs="Times New Roman"/>
              </w:rPr>
              <w:pict>
                <v:rect id="1027" o:spid="_x0000_s1026" o:spt="1" style="position:absolute;left:0pt;margin-left:0pt;margin-top:0pt;height:11.1pt;width:10.5pt;mso-position-horizontal-relative:char;mso-position-vertical-relative:line;z-index:251664384;mso-width-relative:page;mso-height-relative:page;" stroked="t" coordsize="21600,21600">
                  <v:path/>
                  <v:fill focussize="0,0"/>
                  <v:stroke/>
                  <v:imagedata o:title=""/>
                  <o:lock v:ext="edit" position="t" rotation="t"/>
                  <v:textbox inset="0mm,0mm,0mm,0mm">
                    <w:txbxContent>
                      <w:p/>
                    </w:txbxContent>
                  </v:textbox>
                  <w10:anchorlock/>
                </v:rect>
              </w:pict>
            </w:r>
            <w:r>
              <w:rPr>
                <w:rFonts w:hint="default" w:ascii="Times New Roman" w:hAnsi="Times New Roman" w:cs="Times New Roman"/>
                <w:b/>
                <w:sz w:val="20"/>
                <w:szCs w:val="20"/>
                <w:lang w:eastAsia="zh-TW"/>
              </w:rPr>
              <w:drawing>
                <wp:inline distT="0" distB="0" distL="0" distR="0">
                  <wp:extent cx="114300" cy="133350"/>
                  <wp:effectExtent l="0" t="0" r="0" b="0"/>
                  <wp:docPr id="1028" name="Рисунок 6"/>
                  <wp:cNvGraphicFramePr/>
                  <a:graphic xmlns:a="http://schemas.openxmlformats.org/drawingml/2006/main">
                    <a:graphicData uri="http://schemas.openxmlformats.org/drawingml/2006/picture">
                      <pic:pic xmlns:pic="http://schemas.openxmlformats.org/drawingml/2006/picture">
                        <pic:nvPicPr>
                          <pic:cNvPr id="1028" name="Рисунок 6"/>
                          <pic:cNvPicPr/>
                        </pic:nvPicPr>
                        <pic:blipFill>
                          <a:blip r:embed="rId33" cstate="print"/>
                          <a:srcRect t="-99976" b="99976"/>
                          <a:stretch>
                            <a:fillRect/>
                          </a:stretch>
                        </pic:blipFill>
                        <pic:spPr>
                          <a:xfrm>
                            <a:off x="0" y="0"/>
                            <a:ext cx="114300" cy="133350"/>
                          </a:xfrm>
                          <a:prstGeom prst="rect">
                            <a:avLst/>
                          </a:prstGeom>
                          <a:ln>
                            <a:noFill/>
                          </a:ln>
                        </pic:spPr>
                      </pic:pic>
                    </a:graphicData>
                  </a:graphic>
                </wp:inline>
              </w:drawing>
            </w:r>
          </w:p>
        </w:tc>
        <w:tc>
          <w:tcPr>
            <w:tcW w:w="1698" w:type="dxa"/>
            <w:tcBorders>
              <w:top w:val="nil"/>
              <w:left w:val="nil"/>
              <w:bottom w:val="nil"/>
              <w:right w:val="nil"/>
            </w:tcBorders>
            <w:tcMar>
              <w:top w:w="0" w:type="dxa"/>
              <w:left w:w="15" w:type="dxa"/>
              <w:bottom w:w="0" w:type="dxa"/>
              <w:right w:w="15" w:type="dxa"/>
            </w:tcMar>
            <w:vAlign w:val="center"/>
          </w:tcPr>
          <w:p>
            <w:pPr>
              <w:widowControl w:val="0"/>
              <w:autoSpaceDE w:val="0"/>
              <w:autoSpaceDN w:val="0"/>
              <w:adjustRightInd w:val="0"/>
              <w:ind w:right="480" w:rightChars="200"/>
              <w:jc w:val="center"/>
              <w:rPr>
                <w:rFonts w:hint="default" w:ascii="Times New Roman" w:hAnsi="Times New Roman" w:cs="Times New Roman"/>
                <w:b/>
                <w:sz w:val="20"/>
                <w:szCs w:val="20"/>
              </w:rPr>
            </w:pPr>
            <w:r>
              <w:rPr>
                <w:rFonts w:hint="default" w:ascii="Times New Roman" w:hAnsi="Times New Roman" w:cs="Times New Roman"/>
              </w:rPr>
              <w:pict>
                <v:rect id="1029" o:spid="_x0000_s1027" o:spt="1" style="position:absolute;left:0pt;margin-left:0pt;margin-top:0pt;height:11.25pt;width:10.5pt;mso-position-horizontal-relative:char;mso-position-vertical-relative:line;z-index:251664384;mso-width-relative:page;mso-height-relative:page;" stroked="t" coordsize="21600,21600">
                  <v:path/>
                  <v:fill focussize="0,0"/>
                  <v:stroke/>
                  <v:imagedata o:title=""/>
                  <o:lock v:ext="edit" position="t" rotation="t"/>
                  <v:textbox inset="0mm,0mm,0mm,0mm">
                    <w:txbxContent>
                      <w:p>
                        <w:pPr>
                          <w:jc w:val="center"/>
                          <w:rPr>
                            <w:b/>
                            <w:sz w:val="20"/>
                            <w:szCs w:val="20"/>
                          </w:rPr>
                        </w:pPr>
                        <w:r>
                          <w:rPr>
                            <w:b/>
                            <w:sz w:val="20"/>
                            <w:szCs w:val="20"/>
                          </w:rPr>
                          <w:t>э</w:t>
                        </w:r>
                      </w:p>
                      <w:p/>
                    </w:txbxContent>
                  </v:textbox>
                  <w10:anchorlock/>
                </v:rect>
              </w:pict>
            </w:r>
            <w:r>
              <w:rPr>
                <w:rFonts w:hint="default" w:ascii="Times New Roman" w:hAnsi="Times New Roman" w:cs="Times New Roman"/>
                <w:b/>
                <w:sz w:val="20"/>
                <w:szCs w:val="20"/>
                <w:lang w:eastAsia="zh-TW"/>
              </w:rPr>
              <w:drawing>
                <wp:inline distT="0" distB="0" distL="0" distR="0">
                  <wp:extent cx="114300" cy="133350"/>
                  <wp:effectExtent l="0" t="0" r="0" b="0"/>
                  <wp:docPr id="1030" name="Рисунок 8"/>
                  <wp:cNvGraphicFramePr/>
                  <a:graphic xmlns:a="http://schemas.openxmlformats.org/drawingml/2006/main">
                    <a:graphicData uri="http://schemas.openxmlformats.org/drawingml/2006/picture">
                      <pic:pic xmlns:pic="http://schemas.openxmlformats.org/drawingml/2006/picture">
                        <pic:nvPicPr>
                          <pic:cNvPr id="1030" name="Рисунок 8"/>
                          <pic:cNvPicPr/>
                        </pic:nvPicPr>
                        <pic:blipFill>
                          <a:blip r:embed="rId33" cstate="print"/>
                          <a:srcRect t="-99976" b="99976"/>
                          <a:stretch>
                            <a:fillRect/>
                          </a:stretch>
                        </pic:blipFill>
                        <pic:spPr>
                          <a:xfrm>
                            <a:off x="0" y="0"/>
                            <a:ext cx="114300" cy="133350"/>
                          </a:xfrm>
                          <a:prstGeom prst="rect">
                            <a:avLst/>
                          </a:prstGeom>
                          <a:ln>
                            <a:noFill/>
                          </a:ln>
                        </pic:spPr>
                      </pic:pic>
                    </a:graphicData>
                  </a:graphic>
                </wp:inline>
              </w:drawing>
            </w:r>
          </w:p>
        </w:tc>
        <w:tc>
          <w:tcPr>
            <w:tcW w:w="1704" w:type="dxa"/>
            <w:tcBorders>
              <w:top w:val="nil"/>
              <w:left w:val="nil"/>
              <w:bottom w:val="nil"/>
              <w:right w:val="nil"/>
            </w:tcBorders>
            <w:tcMar>
              <w:top w:w="0" w:type="dxa"/>
              <w:left w:w="15" w:type="dxa"/>
              <w:bottom w:w="0" w:type="dxa"/>
              <w:right w:w="15" w:type="dxa"/>
            </w:tcMar>
            <w:vAlign w:val="center"/>
          </w:tcPr>
          <w:p>
            <w:pPr>
              <w:widowControl w:val="0"/>
              <w:autoSpaceDE w:val="0"/>
              <w:autoSpaceDN w:val="0"/>
              <w:adjustRightInd w:val="0"/>
              <w:ind w:right="480" w:rightChars="200"/>
              <w:jc w:val="center"/>
              <w:rPr>
                <w:rFonts w:hint="default" w:ascii="Times New Roman" w:hAnsi="Times New Roman" w:cs="Times New Roman"/>
                <w:b/>
                <w:sz w:val="20"/>
                <w:szCs w:val="20"/>
              </w:rPr>
            </w:pPr>
            <w:r>
              <w:rPr>
                <w:rFonts w:hint="default" w:ascii="Times New Roman" w:hAnsi="Times New Roman" w:cs="Times New Roman"/>
              </w:rPr>
              <w:pict>
                <v:rect id="1031" o:spid="_x0000_s1028" o:spt="1" style="position:absolute;left:0pt;margin-left:0pt;margin-top:0pt;height:11.1pt;width:10.5pt;mso-position-horizontal-relative:char;mso-position-vertical-relative:line;z-index:251664384;mso-width-relative:page;mso-height-relative:page;" stroked="t" coordsize="21600,21600">
                  <v:path/>
                  <v:fill focussize="0,0"/>
                  <v:stroke/>
                  <v:imagedata o:title=""/>
                  <o:lock v:ext="edit" position="t" rotation="t"/>
                  <v:textbox inset="0mm,0mm,0mm,0mm">
                    <w:txbxContent>
                      <w:p>
                        <w:pPr>
                          <w:rPr>
                            <w:b/>
                            <w:sz w:val="16"/>
                            <w:szCs w:val="16"/>
                            <w:lang w:val="en-US"/>
                          </w:rPr>
                        </w:pPr>
                        <w:r>
                          <w:rPr>
                            <w:b/>
                            <w:sz w:val="16"/>
                            <w:szCs w:val="16"/>
                            <w:lang w:val="en-US"/>
                          </w:rPr>
                          <w:t>III</w:t>
                        </w:r>
                      </w:p>
                    </w:txbxContent>
                  </v:textbox>
                  <w10:anchorlock/>
                </v:rect>
              </w:pict>
            </w:r>
            <w:r>
              <w:rPr>
                <w:rFonts w:hint="default" w:ascii="Times New Roman" w:hAnsi="Times New Roman" w:cs="Times New Roman"/>
                <w:b/>
                <w:sz w:val="20"/>
                <w:szCs w:val="20"/>
                <w:lang w:eastAsia="zh-TW"/>
              </w:rPr>
              <w:drawing>
                <wp:inline distT="0" distB="0" distL="0" distR="0">
                  <wp:extent cx="114300" cy="133350"/>
                  <wp:effectExtent l="0" t="0" r="0" b="0"/>
                  <wp:docPr id="1032" name="Рисунок 9"/>
                  <wp:cNvGraphicFramePr/>
                  <a:graphic xmlns:a="http://schemas.openxmlformats.org/drawingml/2006/main">
                    <a:graphicData uri="http://schemas.openxmlformats.org/drawingml/2006/picture">
                      <pic:pic xmlns:pic="http://schemas.openxmlformats.org/drawingml/2006/picture">
                        <pic:nvPicPr>
                          <pic:cNvPr id="1032" name="Рисунок 9"/>
                          <pic:cNvPicPr/>
                        </pic:nvPicPr>
                        <pic:blipFill>
                          <a:blip r:embed="rId33" cstate="print"/>
                          <a:srcRect t="-99976" b="99976"/>
                          <a:stretch>
                            <a:fillRect/>
                          </a:stretch>
                        </pic:blipFill>
                        <pic:spPr>
                          <a:xfrm>
                            <a:off x="0" y="0"/>
                            <a:ext cx="114300" cy="133350"/>
                          </a:xfrm>
                          <a:prstGeom prst="rect">
                            <a:avLst/>
                          </a:prstGeom>
                          <a:ln>
                            <a:noFill/>
                          </a:ln>
                        </pic:spPr>
                      </pic:pic>
                    </a:graphicData>
                  </a:graphic>
                </wp:inline>
              </w:drawing>
            </w:r>
          </w:p>
        </w:tc>
        <w:tc>
          <w:tcPr>
            <w:tcW w:w="1659" w:type="dxa"/>
            <w:tcBorders>
              <w:top w:val="nil"/>
              <w:left w:val="nil"/>
              <w:bottom w:val="nil"/>
              <w:right w:val="nil"/>
            </w:tcBorders>
            <w:tcMar>
              <w:top w:w="0" w:type="dxa"/>
              <w:left w:w="15" w:type="dxa"/>
              <w:bottom w:w="0" w:type="dxa"/>
              <w:right w:w="15" w:type="dxa"/>
            </w:tcMar>
            <w:vAlign w:val="center"/>
          </w:tcPr>
          <w:p>
            <w:pPr>
              <w:widowControl w:val="0"/>
              <w:autoSpaceDE w:val="0"/>
              <w:autoSpaceDN w:val="0"/>
              <w:adjustRightInd w:val="0"/>
              <w:ind w:right="480" w:rightChars="200"/>
              <w:jc w:val="center"/>
              <w:rPr>
                <w:rFonts w:hint="default" w:ascii="Times New Roman" w:hAnsi="Times New Roman" w:cs="Times New Roman"/>
                <w:b/>
                <w:sz w:val="20"/>
                <w:szCs w:val="20"/>
              </w:rPr>
            </w:pPr>
            <w:r>
              <w:rPr>
                <w:rFonts w:hint="default" w:ascii="Times New Roman" w:hAnsi="Times New Roman" w:cs="Times New Roman"/>
              </w:rPr>
              <w:pict>
                <v:rect id="1033" o:spid="_x0000_s1029" o:spt="1" style="position:absolute;left:0pt;margin-left:-17.7pt;margin-top:0pt;height:11.1pt;width:15.25pt;mso-position-horizontal-relative:char;mso-position-vertical-relative:line;z-index:251664384;mso-width-relative:page;mso-height-relative:page;" stroked="t" coordsize="21600,21600">
                  <v:path/>
                  <v:fill focussize="0,0"/>
                  <v:stroke/>
                  <v:imagedata o:title=""/>
                  <o:lock v:ext="edit" position="t" rotation="t"/>
                  <v:textbox inset="0mm,0mm,0mm,0mm">
                    <w:txbxContent>
                      <w:p>
                        <w:pPr>
                          <w:jc w:val="center"/>
                          <w:rPr>
                            <w:b/>
                            <w:sz w:val="20"/>
                            <w:szCs w:val="20"/>
                          </w:rPr>
                        </w:pPr>
                        <w:r>
                          <w:rPr>
                            <w:b/>
                            <w:sz w:val="20"/>
                            <w:szCs w:val="20"/>
                          </w:rPr>
                          <w:t>=</w:t>
                        </w:r>
                      </w:p>
                    </w:txbxContent>
                  </v:textbox>
                  <w10:anchorlock/>
                </v:rect>
              </w:pict>
            </w:r>
            <w:r>
              <w:rPr>
                <w:rFonts w:hint="default" w:ascii="Times New Roman" w:hAnsi="Times New Roman" w:cs="Times New Roman"/>
                <w:b/>
                <w:sz w:val="20"/>
                <w:szCs w:val="20"/>
                <w:lang w:eastAsia="zh-TW"/>
              </w:rPr>
              <w:drawing>
                <wp:inline distT="0" distB="0" distL="0" distR="0">
                  <wp:extent cx="114300" cy="133350"/>
                  <wp:effectExtent l="0" t="0" r="0" b="0"/>
                  <wp:docPr id="1034" name="Рисунок 10"/>
                  <wp:cNvGraphicFramePr/>
                  <a:graphic xmlns:a="http://schemas.openxmlformats.org/drawingml/2006/main">
                    <a:graphicData uri="http://schemas.openxmlformats.org/drawingml/2006/picture">
                      <pic:pic xmlns:pic="http://schemas.openxmlformats.org/drawingml/2006/picture">
                        <pic:nvPicPr>
                          <pic:cNvPr id="1034" name="Рисунок 10"/>
                          <pic:cNvPicPr/>
                        </pic:nvPicPr>
                        <pic:blipFill>
                          <a:blip r:embed="rId33" cstate="print"/>
                          <a:srcRect t="-99976" b="99976"/>
                          <a:stretch>
                            <a:fillRect/>
                          </a:stretch>
                        </pic:blipFill>
                        <pic:spPr>
                          <a:xfrm>
                            <a:off x="0" y="0"/>
                            <a:ext cx="114300" cy="133350"/>
                          </a:xfrm>
                          <a:prstGeom prst="rect">
                            <a:avLst/>
                          </a:prstGeom>
                          <a:ln>
                            <a:noFill/>
                          </a:ln>
                        </pic:spPr>
                      </pic:pic>
                    </a:graphicData>
                  </a:graphic>
                </wp:inline>
              </w:drawing>
            </w:r>
          </w:p>
        </w:tc>
        <w:tc>
          <w:tcPr>
            <w:tcW w:w="1328" w:type="dxa"/>
            <w:tcBorders>
              <w:top w:val="nil"/>
              <w:left w:val="nil"/>
              <w:bottom w:val="nil"/>
              <w:right w:val="nil"/>
            </w:tcBorders>
            <w:tcMar>
              <w:top w:w="0" w:type="dxa"/>
              <w:left w:w="15" w:type="dxa"/>
              <w:bottom w:w="0" w:type="dxa"/>
              <w:right w:w="15" w:type="dxa"/>
            </w:tcMar>
            <w:vAlign w:val="center"/>
          </w:tcPr>
          <w:p>
            <w:pPr>
              <w:widowControl w:val="0"/>
              <w:autoSpaceDE w:val="0"/>
              <w:autoSpaceDN w:val="0"/>
              <w:adjustRightInd w:val="0"/>
              <w:ind w:right="480" w:rightChars="200"/>
              <w:rPr>
                <w:rFonts w:hint="default" w:ascii="Times New Roman" w:hAnsi="Times New Roman" w:cs="Times New Roman"/>
                <w:b/>
                <w:sz w:val="28"/>
                <w:szCs w:val="28"/>
              </w:rPr>
            </w:pPr>
          </w:p>
        </w:tc>
      </w:tr>
    </w:tbl>
    <w:p>
      <w:pPr>
        <w:spacing w:after="0" w:line="240" w:lineRule="auto"/>
        <w:ind w:right="480" w:rightChars="200"/>
        <w:textAlignment w:val="bottom"/>
        <w:outlineLvl w:val="0"/>
        <w:rPr>
          <w:rFonts w:hint="default" w:ascii="Times New Roman" w:hAnsi="Times New Roman" w:eastAsia="Times New Roman" w:cs="Times New Roman"/>
          <w:b/>
          <w:bCs/>
          <w:kern w:val="36"/>
          <w:szCs w:val="24"/>
          <w:lang w:eastAsia="ru-RU"/>
        </w:rPr>
      </w:pPr>
    </w:p>
    <w:sectPr>
      <w:pgSz w:w="11906" w:h="16838"/>
      <w:pgMar w:top="1134" w:right="365" w:bottom="1134" w:left="1701" w:header="708" w:footer="708" w:gutter="0"/>
      <w:pgBorders>
        <w:top w:val="none" w:sz="0" w:space="0"/>
        <w:left w:val="none" w:sz="0" w:space="0"/>
        <w:bottom w:val="none" w:sz="0" w:space="0"/>
        <w:right w:val="none" w:sz="0" w:space="0"/>
      </w:pgBorders>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CC"/>
    <w:family w:val="roman"/>
    <w:pitch w:val="default"/>
    <w:sig w:usb0="E00002FF" w:usb1="4000045F" w:usb2="00000000" w:usb3="00000000" w:csb0="2000019F" w:csb1="00000000"/>
  </w:font>
  <w:font w:name="Calibri Light">
    <w:panose1 w:val="020F0302020204030204"/>
    <w:charset w:val="CC"/>
    <w:family w:val="swiss"/>
    <w:pitch w:val="default"/>
    <w:sig w:usb0="A00002EF" w:usb1="4000207B" w:usb2="00000000" w:usb3="00000000" w:csb0="2000019F" w:csb1="00000000"/>
  </w:font>
  <w:font w:name="PMingLiU">
    <w:panose1 w:val="02020500000000000000"/>
    <w:charset w:val="88"/>
    <w:family w:val="auto"/>
    <w:pitch w:val="default"/>
    <w:sig w:usb0="A00002FF" w:usb1="28CFFCFA" w:usb2="00000016" w:usb3="00000000" w:csb0="00100001" w:csb1="00000000"/>
  </w:font>
  <w:font w:name="Tahoma">
    <w:panose1 w:val="020B0604030504040204"/>
    <w:charset w:val="CC"/>
    <w:family w:val="swiss"/>
    <w:pitch w:val="default"/>
    <w:sig w:usb0="E1002EFF" w:usb1="C000605B" w:usb2="00000029" w:usb3="00000000" w:csb0="200101FF" w:csb1="20280000"/>
  </w:font>
  <w:font w:name="TimesNewRomanPS-BoldMT">
    <w:altName w:val="Helsinki Metronome Std"/>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Droid Sans Fallback">
    <w:altName w:val="Helsinki Metronome Std"/>
    <w:panose1 w:val="00000000000000000000"/>
    <w:charset w:val="00"/>
    <w:family w:val="auto"/>
    <w:pitch w:val="default"/>
    <w:sig w:usb0="00000000" w:usb1="00000000" w:usb2="00000000" w:usb3="00000000" w:csb0="00000000" w:csb1="00000000"/>
  </w:font>
  <w:font w:name="FreeSans">
    <w:altName w:val="Helsinki Metronome Std"/>
    <w:panose1 w:val="00000000000000000000"/>
    <w:charset w:val="00"/>
    <w:family w:val="auto"/>
    <w:pitch w:val="default"/>
    <w:sig w:usb0="00000000" w:usb1="00000000" w:usb2="00000000" w:usb3="00000000" w:csb0="00000000" w:csb1="00000000"/>
  </w:font>
  <w:font w:name="+mn-ea">
    <w:altName w:val="Helsinki Metronome Std"/>
    <w:panose1 w:val="00000000000000000000"/>
    <w:charset w:val="00"/>
    <w:family w:val="auto"/>
    <w:pitch w:val="default"/>
    <w:sig w:usb0="00000000" w:usb1="00000000" w:usb2="00000000" w:usb3="00000000" w:csb0="00000000" w:csb1="00000000"/>
  </w:font>
  <w:font w:name="+mj-ea">
    <w:altName w:val="Helsinki Metronome Std"/>
    <w:panose1 w:val="00000000000000000000"/>
    <w:charset w:val="00"/>
    <w:family w:val="auto"/>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ヒラギノ角ゴ Pro W3">
    <w:altName w:val="Helsinki Metronome Std"/>
    <w:panose1 w:val="00000000000000000000"/>
    <w:charset w:val="00"/>
    <w:family w:val="auto"/>
    <w:pitch w:val="default"/>
    <w:sig w:usb0="00000000" w:usb1="00000000" w:usb2="00000000" w:usb3="00000000" w:csb0="00000000" w:csb1="00000000"/>
  </w:font>
  <w:font w:name="Helvetica">
    <w:altName w:val="Arial"/>
    <w:panose1 w:val="020B0604020000020204"/>
    <w:charset w:val="CC"/>
    <w:family w:val="swiss"/>
    <w:pitch w:val="default"/>
    <w:sig w:usb0="00000000" w:usb1="00000000" w:usb2="00000009" w:usb3="00000000" w:csb0="000001FF" w:csb1="00000000"/>
  </w:font>
  <w:font w:name="@Arial Unicode MS">
    <w:panose1 w:val="020B0604020202020204"/>
    <w:charset w:val="80"/>
    <w:family w:val="swiss"/>
    <w:pitch w:val="default"/>
    <w:sig w:usb0="FFFFFFFF" w:usb1="E9FFFFFF" w:usb2="0000003F" w:usb3="00000000" w:csb0="603F01FF" w:csb1="FFFF0000"/>
  </w:font>
  <w:font w:name="Geeza Pro">
    <w:altName w:val="Helsinki Metronome Std"/>
    <w:panose1 w:val="00000000000000000000"/>
    <w:charset w:val="00"/>
    <w:family w:val="auto"/>
    <w:pitch w:val="default"/>
    <w:sig w:usb0="00000000" w:usb1="00000000" w:usb2="00000000" w:usb3="00000000" w:csb0="00000000" w:csb1="00000000"/>
  </w:font>
  <w:font w:name="Helsinki Metronome Std">
    <w:panose1 w:val="02000400000000000000"/>
    <w:charset w:val="00"/>
    <w:family w:val="auto"/>
    <w:pitch w:val="default"/>
    <w:sig w:usb0="00000003" w:usb1="00000000" w:usb2="00000000" w:usb3="00000000" w:csb0="2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BBC158"/>
    <w:multiLevelType w:val="singleLevel"/>
    <w:tmpl w:val="99BBC158"/>
    <w:lvl w:ilvl="0" w:tentative="0">
      <w:start w:val="1"/>
      <w:numFmt w:val="decimal"/>
      <w:lvlText w:val="%1."/>
      <w:lvlJc w:val="left"/>
      <w:pPr>
        <w:tabs>
          <w:tab w:val="left" w:pos="312"/>
        </w:tabs>
      </w:pPr>
    </w:lvl>
  </w:abstractNum>
  <w:abstractNum w:abstractNumId="1">
    <w:nsid w:val="A0020E5D"/>
    <w:multiLevelType w:val="singleLevel"/>
    <w:tmpl w:val="A0020E5D"/>
    <w:lvl w:ilvl="0" w:tentative="0">
      <w:start w:val="1"/>
      <w:numFmt w:val="decimal"/>
      <w:suff w:val="space"/>
      <w:lvlText w:val="%1."/>
      <w:lvlJc w:val="left"/>
      <w:rPr>
        <w:rFonts w:hint="default"/>
        <w:b w:val="0"/>
        <w:bCs w:val="0"/>
      </w:rPr>
    </w:lvl>
  </w:abstractNum>
  <w:abstractNum w:abstractNumId="2">
    <w:nsid w:val="C8475F90"/>
    <w:multiLevelType w:val="singleLevel"/>
    <w:tmpl w:val="C8475F90"/>
    <w:lvl w:ilvl="0" w:tentative="0">
      <w:start w:val="48"/>
      <w:numFmt w:val="decimal"/>
      <w:suff w:val="space"/>
      <w:lvlText w:val="%1."/>
      <w:lvlJc w:val="left"/>
    </w:lvl>
  </w:abstractNum>
  <w:abstractNum w:abstractNumId="3">
    <w:nsid w:val="0000000F"/>
    <w:multiLevelType w:val="multilevel"/>
    <w:tmpl w:val="0000000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00000010"/>
    <w:multiLevelType w:val="multilevel"/>
    <w:tmpl w:val="0000001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00000015"/>
    <w:multiLevelType w:val="multilevel"/>
    <w:tmpl w:val="0000001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00000019"/>
    <w:multiLevelType w:val="multilevel"/>
    <w:tmpl w:val="00000019"/>
    <w:lvl w:ilvl="0" w:tentative="0">
      <w:start w:val="1"/>
      <w:numFmt w:val="decimal"/>
      <w:lvlText w:val="%1."/>
      <w:lvlJc w:val="right"/>
      <w:pPr>
        <w:ind w:left="360" w:hanging="360"/>
      </w:pPr>
      <w:rPr>
        <w:rFonts w:hint="default"/>
        <w:sz w:val="24"/>
        <w:szCs w:val="24"/>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7">
    <w:nsid w:val="0000001B"/>
    <w:multiLevelType w:val="multilevel"/>
    <w:tmpl w:val="0000001B"/>
    <w:lvl w:ilvl="0" w:tentative="0">
      <w:start w:val="1"/>
      <w:numFmt w:val="decimal"/>
      <w:lvlText w:val="%1."/>
      <w:lvlJc w:val="left"/>
      <w:pPr>
        <w:ind w:left="1353" w:hanging="360"/>
      </w:pPr>
      <w:rPr>
        <w:rFonts w:hint="default" w:cs="Times New Roman"/>
        <w:b w:val="0"/>
      </w:rPr>
    </w:lvl>
    <w:lvl w:ilvl="1" w:tentative="0">
      <w:start w:val="1"/>
      <w:numFmt w:val="decimal"/>
      <w:isLgl/>
      <w:lvlText w:val="%1.%2"/>
      <w:lvlJc w:val="left"/>
      <w:pPr>
        <w:ind w:left="1728" w:hanging="735"/>
      </w:pPr>
      <w:rPr>
        <w:rFonts w:hint="default" w:cs="Times New Roman"/>
        <w:b/>
      </w:rPr>
    </w:lvl>
    <w:lvl w:ilvl="2" w:tentative="0">
      <w:start w:val="1"/>
      <w:numFmt w:val="decimal"/>
      <w:isLgl/>
      <w:lvlText w:val="%1.%2.%3"/>
      <w:lvlJc w:val="left"/>
      <w:pPr>
        <w:ind w:left="1728" w:hanging="735"/>
      </w:pPr>
      <w:rPr>
        <w:rFonts w:hint="default" w:cs="Times New Roman"/>
        <w:b/>
      </w:rPr>
    </w:lvl>
    <w:lvl w:ilvl="3" w:tentative="0">
      <w:start w:val="1"/>
      <w:numFmt w:val="decimal"/>
      <w:isLgl/>
      <w:lvlText w:val="%1.%2.%3.%4"/>
      <w:lvlJc w:val="left"/>
      <w:pPr>
        <w:ind w:left="2073" w:hanging="1080"/>
      </w:pPr>
      <w:rPr>
        <w:rFonts w:hint="default" w:cs="Times New Roman"/>
        <w:b/>
      </w:rPr>
    </w:lvl>
    <w:lvl w:ilvl="4" w:tentative="0">
      <w:start w:val="1"/>
      <w:numFmt w:val="decimal"/>
      <w:isLgl/>
      <w:lvlText w:val="%1.%2.%3.%4.%5"/>
      <w:lvlJc w:val="left"/>
      <w:pPr>
        <w:ind w:left="2073" w:hanging="1080"/>
      </w:pPr>
      <w:rPr>
        <w:rFonts w:hint="default" w:cs="Times New Roman"/>
        <w:b/>
      </w:rPr>
    </w:lvl>
    <w:lvl w:ilvl="5" w:tentative="0">
      <w:start w:val="1"/>
      <w:numFmt w:val="decimal"/>
      <w:isLgl/>
      <w:lvlText w:val="%1.%2.%3.%4.%5.%6"/>
      <w:lvlJc w:val="left"/>
      <w:pPr>
        <w:ind w:left="2433" w:hanging="1440"/>
      </w:pPr>
      <w:rPr>
        <w:rFonts w:hint="default" w:cs="Times New Roman"/>
        <w:b/>
      </w:rPr>
    </w:lvl>
    <w:lvl w:ilvl="6" w:tentative="0">
      <w:start w:val="1"/>
      <w:numFmt w:val="decimal"/>
      <w:isLgl/>
      <w:lvlText w:val="%1.%2.%3.%4.%5.%6.%7"/>
      <w:lvlJc w:val="left"/>
      <w:pPr>
        <w:ind w:left="2433" w:hanging="1440"/>
      </w:pPr>
      <w:rPr>
        <w:rFonts w:hint="default" w:cs="Times New Roman"/>
        <w:b/>
      </w:rPr>
    </w:lvl>
    <w:lvl w:ilvl="7" w:tentative="0">
      <w:start w:val="1"/>
      <w:numFmt w:val="decimal"/>
      <w:isLgl/>
      <w:lvlText w:val="%1.%2.%3.%4.%5.%6.%7.%8"/>
      <w:lvlJc w:val="left"/>
      <w:pPr>
        <w:ind w:left="2793" w:hanging="1800"/>
      </w:pPr>
      <w:rPr>
        <w:rFonts w:hint="default" w:cs="Times New Roman"/>
        <w:b/>
      </w:rPr>
    </w:lvl>
    <w:lvl w:ilvl="8" w:tentative="0">
      <w:start w:val="1"/>
      <w:numFmt w:val="decimal"/>
      <w:isLgl/>
      <w:lvlText w:val="%1.%2.%3.%4.%5.%6.%7.%8.%9"/>
      <w:lvlJc w:val="left"/>
      <w:pPr>
        <w:ind w:left="3153" w:hanging="2160"/>
      </w:pPr>
      <w:rPr>
        <w:rFonts w:hint="default" w:cs="Times New Roman"/>
        <w:b/>
      </w:rPr>
    </w:lvl>
  </w:abstractNum>
  <w:abstractNum w:abstractNumId="8">
    <w:nsid w:val="0000001D"/>
    <w:multiLevelType w:val="multilevel"/>
    <w:tmpl w:val="0000001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0000001E"/>
    <w:multiLevelType w:val="multilevel"/>
    <w:tmpl w:val="0000001E"/>
    <w:lvl w:ilvl="0" w:tentative="0">
      <w:start w:val="1"/>
      <w:numFmt w:val="decimal"/>
      <w:lvlText w:val="%1."/>
      <w:lvlJc w:val="right"/>
      <w:pPr>
        <w:ind w:left="720" w:hanging="360"/>
      </w:pPr>
      <w:rPr>
        <w:rFonts w:hint="default"/>
        <w:sz w:val="24"/>
        <w:szCs w:val="24"/>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00000020"/>
    <w:multiLevelType w:val="multilevel"/>
    <w:tmpl w:val="0000002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00000023"/>
    <w:multiLevelType w:val="multilevel"/>
    <w:tmpl w:val="00000023"/>
    <w:lvl w:ilvl="0" w:tentative="0">
      <w:start w:val="1"/>
      <w:numFmt w:val="bullet"/>
      <w:lvlText w:val="-"/>
      <w:lvlJc w:val="left"/>
      <w:pPr>
        <w:ind w:left="321" w:hanging="164"/>
      </w:pPr>
      <w:rPr>
        <w:rFonts w:hint="default" w:ascii="Times New Roman" w:hAnsi="Times New Roman" w:eastAsia="Times New Roman" w:cs="Times New Roman"/>
        <w:w w:val="99"/>
        <w:sz w:val="28"/>
        <w:szCs w:val="28"/>
        <w:lang w:val="ru-RU" w:eastAsia="ru-RU" w:bidi="ru-RU"/>
      </w:rPr>
    </w:lvl>
    <w:lvl w:ilvl="1" w:tentative="0">
      <w:start w:val="1"/>
      <w:numFmt w:val="bullet"/>
      <w:lvlText w:val="•"/>
      <w:lvlJc w:val="left"/>
      <w:pPr>
        <w:ind w:left="1278" w:hanging="164"/>
      </w:pPr>
      <w:rPr>
        <w:rFonts w:hint="default"/>
        <w:lang w:val="ru-RU" w:eastAsia="ru-RU" w:bidi="ru-RU"/>
      </w:rPr>
    </w:lvl>
    <w:lvl w:ilvl="2" w:tentative="0">
      <w:start w:val="1"/>
      <w:numFmt w:val="bullet"/>
      <w:lvlText w:val="•"/>
      <w:lvlJc w:val="left"/>
      <w:pPr>
        <w:ind w:left="2236" w:hanging="164"/>
      </w:pPr>
      <w:rPr>
        <w:rFonts w:hint="default"/>
        <w:lang w:val="ru-RU" w:eastAsia="ru-RU" w:bidi="ru-RU"/>
      </w:rPr>
    </w:lvl>
    <w:lvl w:ilvl="3" w:tentative="0">
      <w:start w:val="1"/>
      <w:numFmt w:val="bullet"/>
      <w:lvlText w:val="•"/>
      <w:lvlJc w:val="left"/>
      <w:pPr>
        <w:ind w:left="3195" w:hanging="164"/>
      </w:pPr>
      <w:rPr>
        <w:rFonts w:hint="default"/>
        <w:lang w:val="ru-RU" w:eastAsia="ru-RU" w:bidi="ru-RU"/>
      </w:rPr>
    </w:lvl>
    <w:lvl w:ilvl="4" w:tentative="0">
      <w:start w:val="1"/>
      <w:numFmt w:val="bullet"/>
      <w:lvlText w:val="•"/>
      <w:lvlJc w:val="left"/>
      <w:pPr>
        <w:ind w:left="4153" w:hanging="164"/>
      </w:pPr>
      <w:rPr>
        <w:rFonts w:hint="default"/>
        <w:lang w:val="ru-RU" w:eastAsia="ru-RU" w:bidi="ru-RU"/>
      </w:rPr>
    </w:lvl>
    <w:lvl w:ilvl="5" w:tentative="0">
      <w:start w:val="1"/>
      <w:numFmt w:val="bullet"/>
      <w:lvlText w:val="•"/>
      <w:lvlJc w:val="left"/>
      <w:pPr>
        <w:ind w:left="5112" w:hanging="164"/>
      </w:pPr>
      <w:rPr>
        <w:rFonts w:hint="default"/>
        <w:lang w:val="ru-RU" w:eastAsia="ru-RU" w:bidi="ru-RU"/>
      </w:rPr>
    </w:lvl>
    <w:lvl w:ilvl="6" w:tentative="0">
      <w:start w:val="1"/>
      <w:numFmt w:val="bullet"/>
      <w:lvlText w:val="•"/>
      <w:lvlJc w:val="left"/>
      <w:pPr>
        <w:ind w:left="6070" w:hanging="164"/>
      </w:pPr>
      <w:rPr>
        <w:rFonts w:hint="default"/>
        <w:lang w:val="ru-RU" w:eastAsia="ru-RU" w:bidi="ru-RU"/>
      </w:rPr>
    </w:lvl>
    <w:lvl w:ilvl="7" w:tentative="0">
      <w:start w:val="1"/>
      <w:numFmt w:val="bullet"/>
      <w:lvlText w:val="•"/>
      <w:lvlJc w:val="left"/>
      <w:pPr>
        <w:ind w:left="7029" w:hanging="164"/>
      </w:pPr>
      <w:rPr>
        <w:rFonts w:hint="default"/>
        <w:lang w:val="ru-RU" w:eastAsia="ru-RU" w:bidi="ru-RU"/>
      </w:rPr>
    </w:lvl>
    <w:lvl w:ilvl="8" w:tentative="0">
      <w:start w:val="1"/>
      <w:numFmt w:val="bullet"/>
      <w:lvlText w:val="•"/>
      <w:lvlJc w:val="left"/>
      <w:pPr>
        <w:ind w:left="7987" w:hanging="164"/>
      </w:pPr>
      <w:rPr>
        <w:rFonts w:hint="default"/>
        <w:lang w:val="ru-RU" w:eastAsia="ru-RU" w:bidi="ru-RU"/>
      </w:rPr>
    </w:lvl>
  </w:abstractNum>
  <w:abstractNum w:abstractNumId="12">
    <w:nsid w:val="00000027"/>
    <w:multiLevelType w:val="multilevel"/>
    <w:tmpl w:val="00000027"/>
    <w:lvl w:ilvl="0" w:tentative="0">
      <w:start w:val="1"/>
      <w:numFmt w:val="decimal"/>
      <w:lvlText w:val="%1."/>
      <w:lvlJc w:val="right"/>
      <w:pPr>
        <w:ind w:left="720" w:hanging="360"/>
      </w:pPr>
      <w:rPr>
        <w:rFonts w:hint="default"/>
        <w:sz w:val="24"/>
        <w:szCs w:val="24"/>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02785B1B"/>
    <w:multiLevelType w:val="multilevel"/>
    <w:tmpl w:val="02785B1B"/>
    <w:lvl w:ilvl="0" w:tentative="0">
      <w:start w:val="13"/>
      <w:numFmt w:val="decimal"/>
      <w:lvlText w:val="%1."/>
      <w:lvlJc w:val="left"/>
      <w:pPr>
        <w:ind w:left="815" w:hanging="424"/>
        <w:jc w:val="left"/>
      </w:pPr>
      <w:rPr>
        <w:rFonts w:hint="default" w:ascii="Times New Roman" w:hAnsi="Times New Roman" w:eastAsia="Times New Roman" w:cs="Times New Roman"/>
        <w:w w:val="100"/>
        <w:sz w:val="24"/>
        <w:szCs w:val="24"/>
        <w:lang w:val="ru-RU" w:eastAsia="ru-RU" w:bidi="ru-RU"/>
      </w:rPr>
    </w:lvl>
    <w:lvl w:ilvl="1" w:tentative="0">
      <w:start w:val="1"/>
      <w:numFmt w:val="decimal"/>
      <w:lvlText w:val="%2."/>
      <w:lvlJc w:val="left"/>
      <w:pPr>
        <w:ind w:left="1243" w:hanging="284"/>
        <w:jc w:val="left"/>
      </w:pPr>
      <w:rPr>
        <w:rFonts w:hint="default" w:ascii="Times New Roman" w:hAnsi="Times New Roman" w:eastAsia="Times New Roman" w:cs="Times New Roman"/>
        <w:w w:val="100"/>
        <w:sz w:val="28"/>
        <w:szCs w:val="28"/>
        <w:lang w:val="ru-RU" w:eastAsia="ru-RU" w:bidi="ru-RU"/>
      </w:rPr>
    </w:lvl>
    <w:lvl w:ilvl="2" w:tentative="0">
      <w:start w:val="0"/>
      <w:numFmt w:val="bullet"/>
      <w:lvlText w:val="•"/>
      <w:lvlJc w:val="left"/>
      <w:pPr>
        <w:ind w:left="2343" w:hanging="284"/>
      </w:pPr>
      <w:rPr>
        <w:rFonts w:hint="default"/>
        <w:lang w:val="ru-RU" w:eastAsia="ru-RU" w:bidi="ru-RU"/>
      </w:rPr>
    </w:lvl>
    <w:lvl w:ilvl="3" w:tentative="0">
      <w:start w:val="0"/>
      <w:numFmt w:val="bullet"/>
      <w:lvlText w:val="•"/>
      <w:lvlJc w:val="left"/>
      <w:pPr>
        <w:ind w:left="3446" w:hanging="284"/>
      </w:pPr>
      <w:rPr>
        <w:rFonts w:hint="default"/>
        <w:lang w:val="ru-RU" w:eastAsia="ru-RU" w:bidi="ru-RU"/>
      </w:rPr>
    </w:lvl>
    <w:lvl w:ilvl="4" w:tentative="0">
      <w:start w:val="0"/>
      <w:numFmt w:val="bullet"/>
      <w:lvlText w:val="•"/>
      <w:lvlJc w:val="left"/>
      <w:pPr>
        <w:ind w:left="4549" w:hanging="284"/>
      </w:pPr>
      <w:rPr>
        <w:rFonts w:hint="default"/>
        <w:lang w:val="ru-RU" w:eastAsia="ru-RU" w:bidi="ru-RU"/>
      </w:rPr>
    </w:lvl>
    <w:lvl w:ilvl="5" w:tentative="0">
      <w:start w:val="0"/>
      <w:numFmt w:val="bullet"/>
      <w:lvlText w:val="•"/>
      <w:lvlJc w:val="left"/>
      <w:pPr>
        <w:ind w:left="5652" w:hanging="284"/>
      </w:pPr>
      <w:rPr>
        <w:rFonts w:hint="default"/>
        <w:lang w:val="ru-RU" w:eastAsia="ru-RU" w:bidi="ru-RU"/>
      </w:rPr>
    </w:lvl>
    <w:lvl w:ilvl="6" w:tentative="0">
      <w:start w:val="0"/>
      <w:numFmt w:val="bullet"/>
      <w:lvlText w:val="•"/>
      <w:lvlJc w:val="left"/>
      <w:pPr>
        <w:ind w:left="6755" w:hanging="284"/>
      </w:pPr>
      <w:rPr>
        <w:rFonts w:hint="default"/>
        <w:lang w:val="ru-RU" w:eastAsia="ru-RU" w:bidi="ru-RU"/>
      </w:rPr>
    </w:lvl>
    <w:lvl w:ilvl="7" w:tentative="0">
      <w:start w:val="0"/>
      <w:numFmt w:val="bullet"/>
      <w:lvlText w:val="•"/>
      <w:lvlJc w:val="left"/>
      <w:pPr>
        <w:ind w:left="7858" w:hanging="284"/>
      </w:pPr>
      <w:rPr>
        <w:rFonts w:hint="default"/>
        <w:lang w:val="ru-RU" w:eastAsia="ru-RU" w:bidi="ru-RU"/>
      </w:rPr>
    </w:lvl>
    <w:lvl w:ilvl="8" w:tentative="0">
      <w:start w:val="0"/>
      <w:numFmt w:val="bullet"/>
      <w:lvlText w:val="•"/>
      <w:lvlJc w:val="left"/>
      <w:pPr>
        <w:ind w:left="8961" w:hanging="284"/>
      </w:pPr>
      <w:rPr>
        <w:rFonts w:hint="default"/>
        <w:lang w:val="ru-RU" w:eastAsia="ru-RU" w:bidi="ru-RU"/>
      </w:rPr>
    </w:lvl>
  </w:abstractNum>
  <w:abstractNum w:abstractNumId="14">
    <w:nsid w:val="0F1C6956"/>
    <w:multiLevelType w:val="multilevel"/>
    <w:tmpl w:val="0F1C6956"/>
    <w:lvl w:ilvl="0" w:tentative="0">
      <w:start w:val="1"/>
      <w:numFmt w:val="decimal"/>
      <w:lvlText w:val="%1."/>
      <w:lvlJc w:val="left"/>
      <w:pPr>
        <w:ind w:left="0" w:hanging="284"/>
        <w:jc w:val="right"/>
      </w:pPr>
      <w:rPr>
        <w:rFonts w:hint="default" w:ascii="Times New Roman" w:hAnsi="Times New Roman" w:eastAsia="Times New Roman" w:cs="Times New Roman"/>
        <w:w w:val="100"/>
        <w:sz w:val="24"/>
        <w:szCs w:val="24"/>
        <w:lang w:val="ru-RU" w:eastAsia="ru-RU" w:bidi="ru-RU"/>
      </w:rPr>
    </w:lvl>
    <w:lvl w:ilvl="1" w:tentative="0">
      <w:start w:val="0"/>
      <w:numFmt w:val="bullet"/>
      <w:lvlText w:val="•"/>
      <w:lvlJc w:val="left"/>
      <w:pPr>
        <w:ind w:left="1084" w:hanging="284"/>
      </w:pPr>
      <w:rPr>
        <w:rFonts w:hint="default"/>
        <w:lang w:val="ru-RU" w:eastAsia="ru-RU" w:bidi="ru-RU"/>
      </w:rPr>
    </w:lvl>
    <w:lvl w:ilvl="2" w:tentative="0">
      <w:start w:val="0"/>
      <w:numFmt w:val="bullet"/>
      <w:lvlText w:val="•"/>
      <w:lvlJc w:val="left"/>
      <w:pPr>
        <w:ind w:left="2161" w:hanging="284"/>
      </w:pPr>
      <w:rPr>
        <w:rFonts w:hint="default"/>
        <w:lang w:val="ru-RU" w:eastAsia="ru-RU" w:bidi="ru-RU"/>
      </w:rPr>
    </w:lvl>
    <w:lvl w:ilvl="3" w:tentative="0">
      <w:start w:val="0"/>
      <w:numFmt w:val="bullet"/>
      <w:lvlText w:val="•"/>
      <w:lvlJc w:val="left"/>
      <w:pPr>
        <w:ind w:left="3238" w:hanging="284"/>
      </w:pPr>
      <w:rPr>
        <w:rFonts w:hint="default"/>
        <w:lang w:val="ru-RU" w:eastAsia="ru-RU" w:bidi="ru-RU"/>
      </w:rPr>
    </w:lvl>
    <w:lvl w:ilvl="4" w:tentative="0">
      <w:start w:val="0"/>
      <w:numFmt w:val="bullet"/>
      <w:lvlText w:val="•"/>
      <w:lvlJc w:val="left"/>
      <w:pPr>
        <w:ind w:left="4315" w:hanging="284"/>
      </w:pPr>
      <w:rPr>
        <w:rFonts w:hint="default"/>
        <w:lang w:val="ru-RU" w:eastAsia="ru-RU" w:bidi="ru-RU"/>
      </w:rPr>
    </w:lvl>
    <w:lvl w:ilvl="5" w:tentative="0">
      <w:start w:val="0"/>
      <w:numFmt w:val="bullet"/>
      <w:lvlText w:val="•"/>
      <w:lvlJc w:val="left"/>
      <w:pPr>
        <w:ind w:left="5392" w:hanging="284"/>
      </w:pPr>
      <w:rPr>
        <w:rFonts w:hint="default"/>
        <w:lang w:val="ru-RU" w:eastAsia="ru-RU" w:bidi="ru-RU"/>
      </w:rPr>
    </w:lvl>
    <w:lvl w:ilvl="6" w:tentative="0">
      <w:start w:val="0"/>
      <w:numFmt w:val="bullet"/>
      <w:lvlText w:val="•"/>
      <w:lvlJc w:val="left"/>
      <w:pPr>
        <w:ind w:left="6468" w:hanging="284"/>
      </w:pPr>
      <w:rPr>
        <w:rFonts w:hint="default"/>
        <w:lang w:val="ru-RU" w:eastAsia="ru-RU" w:bidi="ru-RU"/>
      </w:rPr>
    </w:lvl>
    <w:lvl w:ilvl="7" w:tentative="0">
      <w:start w:val="0"/>
      <w:numFmt w:val="bullet"/>
      <w:lvlText w:val="•"/>
      <w:lvlJc w:val="left"/>
      <w:pPr>
        <w:ind w:left="7545" w:hanging="284"/>
      </w:pPr>
      <w:rPr>
        <w:rFonts w:hint="default"/>
        <w:lang w:val="ru-RU" w:eastAsia="ru-RU" w:bidi="ru-RU"/>
      </w:rPr>
    </w:lvl>
    <w:lvl w:ilvl="8" w:tentative="0">
      <w:start w:val="0"/>
      <w:numFmt w:val="bullet"/>
      <w:lvlText w:val="•"/>
      <w:lvlJc w:val="left"/>
      <w:pPr>
        <w:ind w:left="8622" w:hanging="284"/>
      </w:pPr>
      <w:rPr>
        <w:rFonts w:hint="default"/>
        <w:lang w:val="ru-RU" w:eastAsia="ru-RU" w:bidi="ru-RU"/>
      </w:rPr>
    </w:lvl>
  </w:abstractNum>
  <w:abstractNum w:abstractNumId="15">
    <w:nsid w:val="1A281FD8"/>
    <w:multiLevelType w:val="multilevel"/>
    <w:tmpl w:val="1A281FD8"/>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1DA464B4"/>
    <w:multiLevelType w:val="multilevel"/>
    <w:tmpl w:val="1DA464B4"/>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
    <w:nsid w:val="214C7AD7"/>
    <w:multiLevelType w:val="singleLevel"/>
    <w:tmpl w:val="214C7AD7"/>
    <w:lvl w:ilvl="0" w:tentative="0">
      <w:start w:val="1"/>
      <w:numFmt w:val="decimal"/>
      <w:suff w:val="space"/>
      <w:lvlText w:val="%1."/>
      <w:lvlJc w:val="left"/>
    </w:lvl>
  </w:abstractNum>
  <w:abstractNum w:abstractNumId="18">
    <w:nsid w:val="33BD1E34"/>
    <w:multiLevelType w:val="multilevel"/>
    <w:tmpl w:val="33BD1E34"/>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9">
    <w:nsid w:val="35E83B50"/>
    <w:multiLevelType w:val="multilevel"/>
    <w:tmpl w:val="35E83B50"/>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
    <w:nsid w:val="3EB44191"/>
    <w:multiLevelType w:val="singleLevel"/>
    <w:tmpl w:val="3EB44191"/>
    <w:lvl w:ilvl="0" w:tentative="0">
      <w:start w:val="1"/>
      <w:numFmt w:val="decimal"/>
      <w:suff w:val="space"/>
      <w:lvlText w:val="%1)"/>
      <w:lvlJc w:val="left"/>
    </w:lvl>
  </w:abstractNum>
  <w:abstractNum w:abstractNumId="21">
    <w:nsid w:val="40136CD3"/>
    <w:multiLevelType w:val="multilevel"/>
    <w:tmpl w:val="40136CD3"/>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
    <w:nsid w:val="41D90606"/>
    <w:multiLevelType w:val="singleLevel"/>
    <w:tmpl w:val="41D90606"/>
    <w:lvl w:ilvl="0" w:tentative="0">
      <w:start w:val="1"/>
      <w:numFmt w:val="decimal"/>
      <w:suff w:val="space"/>
      <w:lvlText w:val="%1."/>
      <w:lvlJc w:val="left"/>
    </w:lvl>
  </w:abstractNum>
  <w:abstractNum w:abstractNumId="23">
    <w:nsid w:val="47602BF1"/>
    <w:multiLevelType w:val="singleLevel"/>
    <w:tmpl w:val="47602BF1"/>
    <w:lvl w:ilvl="0" w:tentative="0">
      <w:start w:val="1"/>
      <w:numFmt w:val="decimal"/>
      <w:suff w:val="space"/>
      <w:lvlText w:val="%1."/>
      <w:lvlJc w:val="left"/>
    </w:lvl>
  </w:abstractNum>
  <w:abstractNum w:abstractNumId="24">
    <w:nsid w:val="4AAD178D"/>
    <w:multiLevelType w:val="multilevel"/>
    <w:tmpl w:val="4AAD178D"/>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
    <w:nsid w:val="4D562062"/>
    <w:multiLevelType w:val="multilevel"/>
    <w:tmpl w:val="4D562062"/>
    <w:lvl w:ilvl="0" w:tentative="0">
      <w:start w:val="1"/>
      <w:numFmt w:val="decimal"/>
      <w:lvlText w:val="%1."/>
      <w:lvlJc w:val="left"/>
      <w:pPr>
        <w:ind w:left="450" w:hanging="45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6">
    <w:nsid w:val="4EBF3DB3"/>
    <w:multiLevelType w:val="multilevel"/>
    <w:tmpl w:val="4EBF3DB3"/>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
    <w:nsid w:val="4FEE2C4F"/>
    <w:multiLevelType w:val="multilevel"/>
    <w:tmpl w:val="4FEE2C4F"/>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
    <w:nsid w:val="512B32EC"/>
    <w:multiLevelType w:val="multilevel"/>
    <w:tmpl w:val="512B32EC"/>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
    <w:nsid w:val="527E7142"/>
    <w:multiLevelType w:val="multilevel"/>
    <w:tmpl w:val="527E7142"/>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0">
    <w:nsid w:val="59F56524"/>
    <w:multiLevelType w:val="multilevel"/>
    <w:tmpl w:val="59F56524"/>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1">
    <w:nsid w:val="5C846ACD"/>
    <w:multiLevelType w:val="multilevel"/>
    <w:tmpl w:val="5C846ACD"/>
    <w:lvl w:ilvl="0" w:tentative="0">
      <w:start w:val="1"/>
      <w:numFmt w:val="decimal"/>
      <w:lvlText w:val="%1."/>
      <w:lvlJc w:val="left"/>
      <w:pPr>
        <w:ind w:left="392" w:hanging="284"/>
        <w:jc w:val="right"/>
      </w:pPr>
      <w:rPr>
        <w:rFonts w:hint="default" w:ascii="Times New Roman" w:hAnsi="Times New Roman" w:eastAsia="Times New Roman" w:cs="Times New Roman"/>
        <w:w w:val="100"/>
        <w:sz w:val="24"/>
        <w:szCs w:val="24"/>
        <w:lang w:val="ru-RU" w:eastAsia="ru-RU" w:bidi="ru-RU"/>
      </w:rPr>
    </w:lvl>
    <w:lvl w:ilvl="1" w:tentative="0">
      <w:start w:val="0"/>
      <w:numFmt w:val="bullet"/>
      <w:lvlText w:val="•"/>
      <w:lvlJc w:val="left"/>
      <w:pPr>
        <w:ind w:left="1476" w:hanging="284"/>
      </w:pPr>
      <w:rPr>
        <w:rFonts w:hint="default"/>
        <w:lang w:val="ru-RU" w:eastAsia="ru-RU" w:bidi="ru-RU"/>
      </w:rPr>
    </w:lvl>
    <w:lvl w:ilvl="2" w:tentative="0">
      <w:start w:val="0"/>
      <w:numFmt w:val="bullet"/>
      <w:lvlText w:val="•"/>
      <w:lvlJc w:val="left"/>
      <w:pPr>
        <w:ind w:left="2553" w:hanging="284"/>
      </w:pPr>
      <w:rPr>
        <w:rFonts w:hint="default"/>
        <w:lang w:val="ru-RU" w:eastAsia="ru-RU" w:bidi="ru-RU"/>
      </w:rPr>
    </w:lvl>
    <w:lvl w:ilvl="3" w:tentative="0">
      <w:start w:val="0"/>
      <w:numFmt w:val="bullet"/>
      <w:lvlText w:val="•"/>
      <w:lvlJc w:val="left"/>
      <w:pPr>
        <w:ind w:left="3630" w:hanging="284"/>
      </w:pPr>
      <w:rPr>
        <w:rFonts w:hint="default"/>
        <w:lang w:val="ru-RU" w:eastAsia="ru-RU" w:bidi="ru-RU"/>
      </w:rPr>
    </w:lvl>
    <w:lvl w:ilvl="4" w:tentative="0">
      <w:start w:val="0"/>
      <w:numFmt w:val="bullet"/>
      <w:lvlText w:val="•"/>
      <w:lvlJc w:val="left"/>
      <w:pPr>
        <w:ind w:left="4707" w:hanging="284"/>
      </w:pPr>
      <w:rPr>
        <w:rFonts w:hint="default"/>
        <w:lang w:val="ru-RU" w:eastAsia="ru-RU" w:bidi="ru-RU"/>
      </w:rPr>
    </w:lvl>
    <w:lvl w:ilvl="5" w:tentative="0">
      <w:start w:val="0"/>
      <w:numFmt w:val="bullet"/>
      <w:lvlText w:val="•"/>
      <w:lvlJc w:val="left"/>
      <w:pPr>
        <w:ind w:left="5784" w:hanging="284"/>
      </w:pPr>
      <w:rPr>
        <w:rFonts w:hint="default"/>
        <w:lang w:val="ru-RU" w:eastAsia="ru-RU" w:bidi="ru-RU"/>
      </w:rPr>
    </w:lvl>
    <w:lvl w:ilvl="6" w:tentative="0">
      <w:start w:val="0"/>
      <w:numFmt w:val="bullet"/>
      <w:lvlText w:val="•"/>
      <w:lvlJc w:val="left"/>
      <w:pPr>
        <w:ind w:left="6860" w:hanging="284"/>
      </w:pPr>
      <w:rPr>
        <w:rFonts w:hint="default"/>
        <w:lang w:val="ru-RU" w:eastAsia="ru-RU" w:bidi="ru-RU"/>
      </w:rPr>
    </w:lvl>
    <w:lvl w:ilvl="7" w:tentative="0">
      <w:start w:val="0"/>
      <w:numFmt w:val="bullet"/>
      <w:lvlText w:val="•"/>
      <w:lvlJc w:val="left"/>
      <w:pPr>
        <w:ind w:left="7937" w:hanging="284"/>
      </w:pPr>
      <w:rPr>
        <w:rFonts w:hint="default"/>
        <w:lang w:val="ru-RU" w:eastAsia="ru-RU" w:bidi="ru-RU"/>
      </w:rPr>
    </w:lvl>
    <w:lvl w:ilvl="8" w:tentative="0">
      <w:start w:val="0"/>
      <w:numFmt w:val="bullet"/>
      <w:lvlText w:val="•"/>
      <w:lvlJc w:val="left"/>
      <w:pPr>
        <w:ind w:left="9014" w:hanging="284"/>
      </w:pPr>
      <w:rPr>
        <w:rFonts w:hint="default"/>
        <w:lang w:val="ru-RU" w:eastAsia="ru-RU" w:bidi="ru-RU"/>
      </w:rPr>
    </w:lvl>
  </w:abstractNum>
  <w:abstractNum w:abstractNumId="32">
    <w:nsid w:val="628EBC0D"/>
    <w:multiLevelType w:val="singleLevel"/>
    <w:tmpl w:val="628EBC0D"/>
    <w:lvl w:ilvl="0" w:tentative="0">
      <w:start w:val="1"/>
      <w:numFmt w:val="decimal"/>
      <w:suff w:val="space"/>
      <w:lvlText w:val="%1."/>
      <w:lvlJc w:val="left"/>
      <w:pPr>
        <w:ind w:left="-632"/>
      </w:pPr>
      <w:rPr>
        <w:rFonts w:hint="default"/>
        <w:b w:val="0"/>
        <w:bCs w:val="0"/>
      </w:rPr>
    </w:lvl>
  </w:abstractNum>
  <w:abstractNum w:abstractNumId="33">
    <w:nsid w:val="64B65E11"/>
    <w:multiLevelType w:val="multilevel"/>
    <w:tmpl w:val="64B65E11"/>
    <w:lvl w:ilvl="0" w:tentative="0">
      <w:start w:val="1"/>
      <w:numFmt w:val="decimal"/>
      <w:lvlText w:val="%1."/>
      <w:lvlJc w:val="left"/>
      <w:pPr>
        <w:ind w:left="469" w:hanging="240"/>
      </w:pPr>
      <w:rPr>
        <w:rFonts w:hint="default" w:ascii="Times New Roman" w:hAnsi="Times New Roman" w:eastAsia="Times New Roman" w:cs="Times New Roman"/>
        <w:w w:val="100"/>
        <w:sz w:val="24"/>
        <w:szCs w:val="24"/>
        <w:lang w:val="ru-RU" w:eastAsia="en-US" w:bidi="ar-SA"/>
      </w:rPr>
    </w:lvl>
    <w:lvl w:ilvl="1" w:tentative="0">
      <w:start w:val="1"/>
      <w:numFmt w:val="decimal"/>
      <w:lvlText w:val="%2."/>
      <w:lvlJc w:val="left"/>
      <w:pPr>
        <w:ind w:left="950" w:hanging="360"/>
        <w:jc w:val="right"/>
      </w:pPr>
      <w:rPr>
        <w:rFonts w:hint="default" w:ascii="Times New Roman" w:hAnsi="Times New Roman" w:eastAsia="Times New Roman" w:cs="Times New Roman"/>
        <w:spacing w:val="-10"/>
        <w:w w:val="100"/>
        <w:sz w:val="24"/>
        <w:szCs w:val="24"/>
        <w:lang w:val="ru-RU" w:eastAsia="en-US" w:bidi="ar-SA"/>
      </w:rPr>
    </w:lvl>
    <w:lvl w:ilvl="2" w:tentative="0">
      <w:start w:val="0"/>
      <w:numFmt w:val="bullet"/>
      <w:lvlText w:val="•"/>
      <w:lvlJc w:val="left"/>
      <w:pPr>
        <w:ind w:left="2072" w:hanging="360"/>
      </w:pPr>
      <w:rPr>
        <w:rFonts w:hint="default"/>
        <w:lang w:val="ru-RU" w:eastAsia="en-US" w:bidi="ar-SA"/>
      </w:rPr>
    </w:lvl>
    <w:lvl w:ilvl="3" w:tentative="0">
      <w:start w:val="0"/>
      <w:numFmt w:val="bullet"/>
      <w:lvlText w:val="•"/>
      <w:lvlJc w:val="left"/>
      <w:pPr>
        <w:ind w:left="3184" w:hanging="360"/>
      </w:pPr>
      <w:rPr>
        <w:rFonts w:hint="default"/>
        <w:lang w:val="ru-RU" w:eastAsia="en-US" w:bidi="ar-SA"/>
      </w:rPr>
    </w:lvl>
    <w:lvl w:ilvl="4" w:tentative="0">
      <w:start w:val="0"/>
      <w:numFmt w:val="bullet"/>
      <w:lvlText w:val="•"/>
      <w:lvlJc w:val="left"/>
      <w:pPr>
        <w:ind w:left="4296" w:hanging="360"/>
      </w:pPr>
      <w:rPr>
        <w:rFonts w:hint="default"/>
        <w:lang w:val="ru-RU" w:eastAsia="en-US" w:bidi="ar-SA"/>
      </w:rPr>
    </w:lvl>
    <w:lvl w:ilvl="5" w:tentative="0">
      <w:start w:val="0"/>
      <w:numFmt w:val="bullet"/>
      <w:lvlText w:val="•"/>
      <w:lvlJc w:val="left"/>
      <w:pPr>
        <w:ind w:left="5408" w:hanging="360"/>
      </w:pPr>
      <w:rPr>
        <w:rFonts w:hint="default"/>
        <w:lang w:val="ru-RU" w:eastAsia="en-US" w:bidi="ar-SA"/>
      </w:rPr>
    </w:lvl>
    <w:lvl w:ilvl="6" w:tentative="0">
      <w:start w:val="0"/>
      <w:numFmt w:val="bullet"/>
      <w:lvlText w:val="•"/>
      <w:lvlJc w:val="left"/>
      <w:pPr>
        <w:ind w:left="6520" w:hanging="360"/>
      </w:pPr>
      <w:rPr>
        <w:rFonts w:hint="default"/>
        <w:lang w:val="ru-RU" w:eastAsia="en-US" w:bidi="ar-SA"/>
      </w:rPr>
    </w:lvl>
    <w:lvl w:ilvl="7" w:tentative="0">
      <w:start w:val="0"/>
      <w:numFmt w:val="bullet"/>
      <w:lvlText w:val="•"/>
      <w:lvlJc w:val="left"/>
      <w:pPr>
        <w:ind w:left="7632" w:hanging="360"/>
      </w:pPr>
      <w:rPr>
        <w:rFonts w:hint="default"/>
        <w:lang w:val="ru-RU" w:eastAsia="en-US" w:bidi="ar-SA"/>
      </w:rPr>
    </w:lvl>
    <w:lvl w:ilvl="8" w:tentative="0">
      <w:start w:val="0"/>
      <w:numFmt w:val="bullet"/>
      <w:lvlText w:val="•"/>
      <w:lvlJc w:val="left"/>
      <w:pPr>
        <w:ind w:left="8744" w:hanging="360"/>
      </w:pPr>
      <w:rPr>
        <w:rFonts w:hint="default"/>
        <w:lang w:val="ru-RU" w:eastAsia="en-US" w:bidi="ar-SA"/>
      </w:rPr>
    </w:lvl>
  </w:abstractNum>
  <w:abstractNum w:abstractNumId="34">
    <w:nsid w:val="66632F97"/>
    <w:multiLevelType w:val="multilevel"/>
    <w:tmpl w:val="66632F97"/>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5">
    <w:nsid w:val="67EB6ECD"/>
    <w:multiLevelType w:val="multilevel"/>
    <w:tmpl w:val="67EB6ECD"/>
    <w:lvl w:ilvl="0" w:tentative="0">
      <w:start w:val="1"/>
      <w:numFmt w:val="decimal"/>
      <w:lvlText w:val="%1."/>
      <w:lvlJc w:val="left"/>
      <w:pPr>
        <w:ind w:left="675" w:hanging="284"/>
        <w:jc w:val="left"/>
      </w:pPr>
      <w:rPr>
        <w:rFonts w:hint="default" w:ascii="Times New Roman" w:hAnsi="Times New Roman" w:eastAsia="Times New Roman" w:cs="Times New Roman"/>
        <w:w w:val="100"/>
        <w:sz w:val="24"/>
        <w:szCs w:val="24"/>
        <w:lang w:val="ru-RU" w:eastAsia="ru-RU" w:bidi="ru-RU"/>
      </w:rPr>
    </w:lvl>
    <w:lvl w:ilvl="1" w:tentative="0">
      <w:start w:val="0"/>
      <w:numFmt w:val="bullet"/>
      <w:lvlText w:val="•"/>
      <w:lvlJc w:val="left"/>
      <w:pPr>
        <w:ind w:left="1728" w:hanging="284"/>
      </w:pPr>
      <w:rPr>
        <w:rFonts w:hint="default"/>
        <w:lang w:val="ru-RU" w:eastAsia="ru-RU" w:bidi="ru-RU"/>
      </w:rPr>
    </w:lvl>
    <w:lvl w:ilvl="2" w:tentative="0">
      <w:start w:val="0"/>
      <w:numFmt w:val="bullet"/>
      <w:lvlText w:val="•"/>
      <w:lvlJc w:val="left"/>
      <w:pPr>
        <w:ind w:left="2777" w:hanging="284"/>
      </w:pPr>
      <w:rPr>
        <w:rFonts w:hint="default"/>
        <w:lang w:val="ru-RU" w:eastAsia="ru-RU" w:bidi="ru-RU"/>
      </w:rPr>
    </w:lvl>
    <w:lvl w:ilvl="3" w:tentative="0">
      <w:start w:val="0"/>
      <w:numFmt w:val="bullet"/>
      <w:lvlText w:val="•"/>
      <w:lvlJc w:val="left"/>
      <w:pPr>
        <w:ind w:left="3826" w:hanging="284"/>
      </w:pPr>
      <w:rPr>
        <w:rFonts w:hint="default"/>
        <w:lang w:val="ru-RU" w:eastAsia="ru-RU" w:bidi="ru-RU"/>
      </w:rPr>
    </w:lvl>
    <w:lvl w:ilvl="4" w:tentative="0">
      <w:start w:val="0"/>
      <w:numFmt w:val="bullet"/>
      <w:lvlText w:val="•"/>
      <w:lvlJc w:val="left"/>
      <w:pPr>
        <w:ind w:left="4875" w:hanging="284"/>
      </w:pPr>
      <w:rPr>
        <w:rFonts w:hint="default"/>
        <w:lang w:val="ru-RU" w:eastAsia="ru-RU" w:bidi="ru-RU"/>
      </w:rPr>
    </w:lvl>
    <w:lvl w:ilvl="5" w:tentative="0">
      <w:start w:val="0"/>
      <w:numFmt w:val="bullet"/>
      <w:lvlText w:val="•"/>
      <w:lvlJc w:val="left"/>
      <w:pPr>
        <w:ind w:left="5924" w:hanging="284"/>
      </w:pPr>
      <w:rPr>
        <w:rFonts w:hint="default"/>
        <w:lang w:val="ru-RU" w:eastAsia="ru-RU" w:bidi="ru-RU"/>
      </w:rPr>
    </w:lvl>
    <w:lvl w:ilvl="6" w:tentative="0">
      <w:start w:val="0"/>
      <w:numFmt w:val="bullet"/>
      <w:lvlText w:val="•"/>
      <w:lvlJc w:val="left"/>
      <w:pPr>
        <w:ind w:left="6972" w:hanging="284"/>
      </w:pPr>
      <w:rPr>
        <w:rFonts w:hint="default"/>
        <w:lang w:val="ru-RU" w:eastAsia="ru-RU" w:bidi="ru-RU"/>
      </w:rPr>
    </w:lvl>
    <w:lvl w:ilvl="7" w:tentative="0">
      <w:start w:val="0"/>
      <w:numFmt w:val="bullet"/>
      <w:lvlText w:val="•"/>
      <w:lvlJc w:val="left"/>
      <w:pPr>
        <w:ind w:left="8021" w:hanging="284"/>
      </w:pPr>
      <w:rPr>
        <w:rFonts w:hint="default"/>
        <w:lang w:val="ru-RU" w:eastAsia="ru-RU" w:bidi="ru-RU"/>
      </w:rPr>
    </w:lvl>
    <w:lvl w:ilvl="8" w:tentative="0">
      <w:start w:val="0"/>
      <w:numFmt w:val="bullet"/>
      <w:lvlText w:val="•"/>
      <w:lvlJc w:val="left"/>
      <w:pPr>
        <w:ind w:left="9070" w:hanging="284"/>
      </w:pPr>
      <w:rPr>
        <w:rFonts w:hint="default"/>
        <w:lang w:val="ru-RU" w:eastAsia="ru-RU" w:bidi="ru-RU"/>
      </w:rPr>
    </w:lvl>
  </w:abstractNum>
  <w:abstractNum w:abstractNumId="36">
    <w:nsid w:val="7089A67F"/>
    <w:multiLevelType w:val="singleLevel"/>
    <w:tmpl w:val="7089A67F"/>
    <w:lvl w:ilvl="0" w:tentative="0">
      <w:start w:val="1"/>
      <w:numFmt w:val="decimal"/>
      <w:suff w:val="space"/>
      <w:lvlText w:val="%1."/>
      <w:lvlJc w:val="left"/>
    </w:lvl>
  </w:abstractNum>
  <w:abstractNum w:abstractNumId="37">
    <w:nsid w:val="75563DB7"/>
    <w:multiLevelType w:val="multilevel"/>
    <w:tmpl w:val="75563DB7"/>
    <w:lvl w:ilvl="0" w:tentative="0">
      <w:start w:val="1"/>
      <w:numFmt w:val="decimal"/>
      <w:lvlText w:val="%1."/>
      <w:lvlJc w:val="left"/>
      <w:pPr>
        <w:ind w:left="862"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8">
    <w:nsid w:val="7638DD89"/>
    <w:multiLevelType w:val="singleLevel"/>
    <w:tmpl w:val="7638DD89"/>
    <w:lvl w:ilvl="0" w:tentative="0">
      <w:start w:val="1"/>
      <w:numFmt w:val="bullet"/>
      <w:lvlText w:val=""/>
      <w:lvlJc w:val="left"/>
      <w:pPr>
        <w:tabs>
          <w:tab w:val="left" w:pos="420"/>
        </w:tabs>
        <w:ind w:left="420" w:leftChars="0" w:hanging="420" w:firstLineChars="0"/>
      </w:pPr>
      <w:rPr>
        <w:rFonts w:hint="default" w:ascii="Wingdings" w:hAnsi="Wingdings"/>
        <w:highlight w:val="none"/>
      </w:rPr>
    </w:lvl>
  </w:abstractNum>
  <w:abstractNum w:abstractNumId="39">
    <w:nsid w:val="769E59AA"/>
    <w:multiLevelType w:val="multilevel"/>
    <w:tmpl w:val="769E59AA"/>
    <w:lvl w:ilvl="0" w:tentative="0">
      <w:start w:val="5"/>
      <w:numFmt w:val="decimal"/>
      <w:lvlText w:val="%1."/>
      <w:lvlJc w:val="left"/>
      <w:pPr>
        <w:ind w:left="594" w:hanging="240"/>
        <w:jc w:val="right"/>
      </w:pPr>
      <w:rPr>
        <w:rFonts w:hint="default" w:ascii="Times New Roman" w:hAnsi="Times New Roman" w:eastAsia="Times New Roman" w:cs="Times New Roman"/>
        <w:spacing w:val="-5"/>
        <w:w w:val="100"/>
        <w:sz w:val="24"/>
        <w:szCs w:val="24"/>
        <w:lang w:val="ru-RU" w:eastAsia="en-US" w:bidi="ar-SA"/>
      </w:rPr>
    </w:lvl>
    <w:lvl w:ilvl="1" w:tentative="0">
      <w:start w:val="2"/>
      <w:numFmt w:val="decimal"/>
      <w:lvlText w:val="%2."/>
      <w:lvlJc w:val="left"/>
      <w:pPr>
        <w:ind w:left="935" w:hanging="360"/>
        <w:jc w:val="right"/>
      </w:pPr>
      <w:rPr>
        <w:rFonts w:hint="default" w:ascii="Times New Roman" w:hAnsi="Times New Roman" w:eastAsia="Times New Roman" w:cs="Times New Roman"/>
        <w:spacing w:val="-5"/>
        <w:w w:val="100"/>
        <w:sz w:val="24"/>
        <w:szCs w:val="24"/>
        <w:lang w:val="ru-RU" w:eastAsia="en-US" w:bidi="ar-SA"/>
      </w:rPr>
    </w:lvl>
    <w:lvl w:ilvl="2" w:tentative="0">
      <w:start w:val="0"/>
      <w:numFmt w:val="bullet"/>
      <w:lvlText w:val="•"/>
      <w:lvlJc w:val="left"/>
      <w:pPr>
        <w:ind w:left="2054" w:hanging="360"/>
      </w:pPr>
      <w:rPr>
        <w:rFonts w:hint="default"/>
        <w:lang w:val="ru-RU" w:eastAsia="en-US" w:bidi="ar-SA"/>
      </w:rPr>
    </w:lvl>
    <w:lvl w:ilvl="3" w:tentative="0">
      <w:start w:val="0"/>
      <w:numFmt w:val="bullet"/>
      <w:lvlText w:val="•"/>
      <w:lvlJc w:val="left"/>
      <w:pPr>
        <w:ind w:left="3168" w:hanging="360"/>
      </w:pPr>
      <w:rPr>
        <w:rFonts w:hint="default"/>
        <w:lang w:val="ru-RU" w:eastAsia="en-US" w:bidi="ar-SA"/>
      </w:rPr>
    </w:lvl>
    <w:lvl w:ilvl="4" w:tentative="0">
      <w:start w:val="0"/>
      <w:numFmt w:val="bullet"/>
      <w:lvlText w:val="•"/>
      <w:lvlJc w:val="left"/>
      <w:pPr>
        <w:ind w:left="4282" w:hanging="360"/>
      </w:pPr>
      <w:rPr>
        <w:rFonts w:hint="default"/>
        <w:lang w:val="ru-RU" w:eastAsia="en-US" w:bidi="ar-SA"/>
      </w:rPr>
    </w:lvl>
    <w:lvl w:ilvl="5" w:tentative="0">
      <w:start w:val="0"/>
      <w:numFmt w:val="bullet"/>
      <w:lvlText w:val="•"/>
      <w:lvlJc w:val="left"/>
      <w:pPr>
        <w:ind w:left="5397" w:hanging="360"/>
      </w:pPr>
      <w:rPr>
        <w:rFonts w:hint="default"/>
        <w:lang w:val="ru-RU" w:eastAsia="en-US" w:bidi="ar-SA"/>
      </w:rPr>
    </w:lvl>
    <w:lvl w:ilvl="6" w:tentative="0">
      <w:start w:val="0"/>
      <w:numFmt w:val="bullet"/>
      <w:lvlText w:val="•"/>
      <w:lvlJc w:val="left"/>
      <w:pPr>
        <w:ind w:left="6511" w:hanging="360"/>
      </w:pPr>
      <w:rPr>
        <w:rFonts w:hint="default"/>
        <w:lang w:val="ru-RU" w:eastAsia="en-US" w:bidi="ar-SA"/>
      </w:rPr>
    </w:lvl>
    <w:lvl w:ilvl="7" w:tentative="0">
      <w:start w:val="0"/>
      <w:numFmt w:val="bullet"/>
      <w:lvlText w:val="•"/>
      <w:lvlJc w:val="left"/>
      <w:pPr>
        <w:ind w:left="7625" w:hanging="360"/>
      </w:pPr>
      <w:rPr>
        <w:rFonts w:hint="default"/>
        <w:lang w:val="ru-RU" w:eastAsia="en-US" w:bidi="ar-SA"/>
      </w:rPr>
    </w:lvl>
    <w:lvl w:ilvl="8" w:tentative="0">
      <w:start w:val="0"/>
      <w:numFmt w:val="bullet"/>
      <w:lvlText w:val="•"/>
      <w:lvlJc w:val="left"/>
      <w:pPr>
        <w:ind w:left="8740" w:hanging="360"/>
      </w:pPr>
      <w:rPr>
        <w:rFonts w:hint="default"/>
        <w:lang w:val="ru-RU" w:eastAsia="en-US" w:bidi="ar-SA"/>
      </w:rPr>
    </w:lvl>
  </w:abstractNum>
  <w:abstractNum w:abstractNumId="40">
    <w:nsid w:val="785362F4"/>
    <w:multiLevelType w:val="multilevel"/>
    <w:tmpl w:val="785362F4"/>
    <w:lvl w:ilvl="0" w:tentative="0">
      <w:start w:val="1"/>
      <w:numFmt w:val="decimal"/>
      <w:lvlText w:val="%1."/>
      <w:lvlJc w:val="left"/>
      <w:pPr>
        <w:ind w:left="409" w:hanging="284"/>
        <w:jc w:val="right"/>
      </w:pPr>
      <w:rPr>
        <w:rFonts w:hint="default" w:ascii="Times New Roman" w:hAnsi="Times New Roman" w:eastAsia="Times New Roman" w:cs="Times New Roman"/>
        <w:w w:val="100"/>
        <w:sz w:val="24"/>
        <w:szCs w:val="24"/>
        <w:lang w:val="ru-RU" w:eastAsia="ru-RU" w:bidi="ru-RU"/>
      </w:rPr>
    </w:lvl>
    <w:lvl w:ilvl="1" w:tentative="0">
      <w:start w:val="0"/>
      <w:numFmt w:val="bullet"/>
      <w:lvlText w:val="•"/>
      <w:lvlJc w:val="left"/>
      <w:pPr>
        <w:ind w:left="1476" w:hanging="284"/>
      </w:pPr>
      <w:rPr>
        <w:rFonts w:hint="default"/>
        <w:lang w:val="ru-RU" w:eastAsia="ru-RU" w:bidi="ru-RU"/>
      </w:rPr>
    </w:lvl>
    <w:lvl w:ilvl="2" w:tentative="0">
      <w:start w:val="0"/>
      <w:numFmt w:val="bullet"/>
      <w:lvlText w:val="•"/>
      <w:lvlJc w:val="left"/>
      <w:pPr>
        <w:ind w:left="2553" w:hanging="284"/>
      </w:pPr>
      <w:rPr>
        <w:rFonts w:hint="default"/>
        <w:lang w:val="ru-RU" w:eastAsia="ru-RU" w:bidi="ru-RU"/>
      </w:rPr>
    </w:lvl>
    <w:lvl w:ilvl="3" w:tentative="0">
      <w:start w:val="0"/>
      <w:numFmt w:val="bullet"/>
      <w:lvlText w:val="•"/>
      <w:lvlJc w:val="left"/>
      <w:pPr>
        <w:ind w:left="3630" w:hanging="284"/>
      </w:pPr>
      <w:rPr>
        <w:rFonts w:hint="default"/>
        <w:lang w:val="ru-RU" w:eastAsia="ru-RU" w:bidi="ru-RU"/>
      </w:rPr>
    </w:lvl>
    <w:lvl w:ilvl="4" w:tentative="0">
      <w:start w:val="0"/>
      <w:numFmt w:val="bullet"/>
      <w:lvlText w:val="•"/>
      <w:lvlJc w:val="left"/>
      <w:pPr>
        <w:ind w:left="4707" w:hanging="284"/>
      </w:pPr>
      <w:rPr>
        <w:rFonts w:hint="default"/>
        <w:lang w:val="ru-RU" w:eastAsia="ru-RU" w:bidi="ru-RU"/>
      </w:rPr>
    </w:lvl>
    <w:lvl w:ilvl="5" w:tentative="0">
      <w:start w:val="0"/>
      <w:numFmt w:val="bullet"/>
      <w:lvlText w:val="•"/>
      <w:lvlJc w:val="left"/>
      <w:pPr>
        <w:ind w:left="5784" w:hanging="284"/>
      </w:pPr>
      <w:rPr>
        <w:rFonts w:hint="default"/>
        <w:lang w:val="ru-RU" w:eastAsia="ru-RU" w:bidi="ru-RU"/>
      </w:rPr>
    </w:lvl>
    <w:lvl w:ilvl="6" w:tentative="0">
      <w:start w:val="0"/>
      <w:numFmt w:val="bullet"/>
      <w:lvlText w:val="•"/>
      <w:lvlJc w:val="left"/>
      <w:pPr>
        <w:ind w:left="6860" w:hanging="284"/>
      </w:pPr>
      <w:rPr>
        <w:rFonts w:hint="default"/>
        <w:lang w:val="ru-RU" w:eastAsia="ru-RU" w:bidi="ru-RU"/>
      </w:rPr>
    </w:lvl>
    <w:lvl w:ilvl="7" w:tentative="0">
      <w:start w:val="0"/>
      <w:numFmt w:val="bullet"/>
      <w:lvlText w:val="•"/>
      <w:lvlJc w:val="left"/>
      <w:pPr>
        <w:ind w:left="7937" w:hanging="284"/>
      </w:pPr>
      <w:rPr>
        <w:rFonts w:hint="default"/>
        <w:lang w:val="ru-RU" w:eastAsia="ru-RU" w:bidi="ru-RU"/>
      </w:rPr>
    </w:lvl>
    <w:lvl w:ilvl="8" w:tentative="0">
      <w:start w:val="0"/>
      <w:numFmt w:val="bullet"/>
      <w:lvlText w:val="•"/>
      <w:lvlJc w:val="left"/>
      <w:pPr>
        <w:ind w:left="9014" w:hanging="284"/>
      </w:pPr>
      <w:rPr>
        <w:rFonts w:hint="default"/>
        <w:lang w:val="ru-RU" w:eastAsia="ru-RU" w:bidi="ru-RU"/>
      </w:rPr>
    </w:lvl>
  </w:abstractNum>
  <w:abstractNum w:abstractNumId="41">
    <w:nsid w:val="794E7E7E"/>
    <w:multiLevelType w:val="multilevel"/>
    <w:tmpl w:val="794E7E7E"/>
    <w:lvl w:ilvl="0" w:tentative="0">
      <w:start w:val="1"/>
      <w:numFmt w:val="decimal"/>
      <w:lvlText w:val="%1."/>
      <w:lvlJc w:val="left"/>
      <w:pPr>
        <w:ind w:left="1243" w:hanging="284"/>
        <w:jc w:val="right"/>
      </w:pPr>
      <w:rPr>
        <w:rFonts w:hint="default" w:ascii="Times New Roman" w:hAnsi="Times New Roman" w:eastAsia="Times New Roman" w:cs="Times New Roman"/>
        <w:w w:val="100"/>
        <w:sz w:val="28"/>
        <w:szCs w:val="28"/>
        <w:lang w:val="ru-RU" w:eastAsia="ru-RU" w:bidi="ru-RU"/>
      </w:rPr>
    </w:lvl>
    <w:lvl w:ilvl="1" w:tentative="0">
      <w:start w:val="1"/>
      <w:numFmt w:val="decimal"/>
      <w:lvlText w:val="%2."/>
      <w:lvlJc w:val="left"/>
      <w:pPr>
        <w:ind w:left="1681" w:hanging="361"/>
      </w:pPr>
      <w:rPr>
        <w:rFonts w:hint="default" w:ascii="Times New Roman" w:hAnsi="Times New Roman" w:eastAsia="Times New Roman" w:cs="Times New Roman"/>
        <w:spacing w:val="-9"/>
        <w:w w:val="100"/>
        <w:sz w:val="24"/>
        <w:szCs w:val="24"/>
        <w:lang w:val="ru-RU" w:eastAsia="ru-RU" w:bidi="ru-RU"/>
      </w:rPr>
    </w:lvl>
    <w:lvl w:ilvl="2" w:tentative="0">
      <w:start w:val="0"/>
      <w:numFmt w:val="bullet"/>
      <w:lvlText w:val="•"/>
      <w:lvlJc w:val="left"/>
      <w:pPr>
        <w:ind w:left="2734" w:hanging="361"/>
      </w:pPr>
      <w:rPr>
        <w:rFonts w:hint="default"/>
        <w:lang w:val="ru-RU" w:eastAsia="ru-RU" w:bidi="ru-RU"/>
      </w:rPr>
    </w:lvl>
    <w:lvl w:ilvl="3" w:tentative="0">
      <w:start w:val="0"/>
      <w:numFmt w:val="bullet"/>
      <w:lvlText w:val="•"/>
      <w:lvlJc w:val="left"/>
      <w:pPr>
        <w:ind w:left="3788" w:hanging="361"/>
      </w:pPr>
      <w:rPr>
        <w:rFonts w:hint="default"/>
        <w:lang w:val="ru-RU" w:eastAsia="ru-RU" w:bidi="ru-RU"/>
      </w:rPr>
    </w:lvl>
    <w:lvl w:ilvl="4" w:tentative="0">
      <w:start w:val="0"/>
      <w:numFmt w:val="bullet"/>
      <w:lvlText w:val="•"/>
      <w:lvlJc w:val="left"/>
      <w:pPr>
        <w:ind w:left="4842" w:hanging="361"/>
      </w:pPr>
      <w:rPr>
        <w:rFonts w:hint="default"/>
        <w:lang w:val="ru-RU" w:eastAsia="ru-RU" w:bidi="ru-RU"/>
      </w:rPr>
    </w:lvl>
    <w:lvl w:ilvl="5" w:tentative="0">
      <w:start w:val="0"/>
      <w:numFmt w:val="bullet"/>
      <w:lvlText w:val="•"/>
      <w:lvlJc w:val="left"/>
      <w:pPr>
        <w:ind w:left="5896" w:hanging="361"/>
      </w:pPr>
      <w:rPr>
        <w:rFonts w:hint="default"/>
        <w:lang w:val="ru-RU" w:eastAsia="ru-RU" w:bidi="ru-RU"/>
      </w:rPr>
    </w:lvl>
    <w:lvl w:ilvl="6" w:tentative="0">
      <w:start w:val="0"/>
      <w:numFmt w:val="bullet"/>
      <w:lvlText w:val="•"/>
      <w:lvlJc w:val="left"/>
      <w:pPr>
        <w:ind w:left="6951" w:hanging="361"/>
      </w:pPr>
      <w:rPr>
        <w:rFonts w:hint="default"/>
        <w:lang w:val="ru-RU" w:eastAsia="ru-RU" w:bidi="ru-RU"/>
      </w:rPr>
    </w:lvl>
    <w:lvl w:ilvl="7" w:tentative="0">
      <w:start w:val="0"/>
      <w:numFmt w:val="bullet"/>
      <w:lvlText w:val="•"/>
      <w:lvlJc w:val="left"/>
      <w:pPr>
        <w:ind w:left="8005" w:hanging="361"/>
      </w:pPr>
      <w:rPr>
        <w:rFonts w:hint="default"/>
        <w:lang w:val="ru-RU" w:eastAsia="ru-RU" w:bidi="ru-RU"/>
      </w:rPr>
    </w:lvl>
    <w:lvl w:ilvl="8" w:tentative="0">
      <w:start w:val="0"/>
      <w:numFmt w:val="bullet"/>
      <w:lvlText w:val="•"/>
      <w:lvlJc w:val="left"/>
      <w:pPr>
        <w:ind w:left="9059" w:hanging="361"/>
      </w:pPr>
      <w:rPr>
        <w:rFonts w:hint="default"/>
        <w:lang w:val="ru-RU" w:eastAsia="ru-RU" w:bidi="ru-RU"/>
      </w:rPr>
    </w:lvl>
  </w:abstractNum>
  <w:num w:numId="1">
    <w:abstractNumId w:val="6"/>
  </w:num>
  <w:num w:numId="2">
    <w:abstractNumId w:val="10"/>
  </w:num>
  <w:num w:numId="3">
    <w:abstractNumId w:val="7"/>
  </w:num>
  <w:num w:numId="4">
    <w:abstractNumId w:val="9"/>
  </w:num>
  <w:num w:numId="5">
    <w:abstractNumId w:val="12"/>
  </w:num>
  <w:num w:numId="6">
    <w:abstractNumId w:val="11"/>
  </w:num>
  <w:num w:numId="7">
    <w:abstractNumId w:val="38"/>
  </w:num>
  <w:num w:numId="8">
    <w:abstractNumId w:val="8"/>
  </w:num>
  <w:num w:numId="9">
    <w:abstractNumId w:val="3"/>
  </w:num>
  <w:num w:numId="10">
    <w:abstractNumId w:val="4"/>
  </w:num>
  <w:num w:numId="11">
    <w:abstractNumId w:val="40"/>
  </w:num>
  <w:num w:numId="12">
    <w:abstractNumId w:val="32"/>
  </w:num>
  <w:num w:numId="13">
    <w:abstractNumId w:val="31"/>
  </w:num>
  <w:num w:numId="14">
    <w:abstractNumId w:val="36"/>
  </w:num>
  <w:num w:numId="15">
    <w:abstractNumId w:val="14"/>
  </w:num>
  <w:num w:numId="16">
    <w:abstractNumId w:val="1"/>
  </w:num>
  <w:num w:numId="17">
    <w:abstractNumId w:val="35"/>
  </w:num>
  <w:num w:numId="18">
    <w:abstractNumId w:val="13"/>
  </w:num>
  <w:num w:numId="19">
    <w:abstractNumId w:val="17"/>
  </w:num>
  <w:num w:numId="20">
    <w:abstractNumId w:val="20"/>
  </w:num>
  <w:num w:numId="21">
    <w:abstractNumId w:val="23"/>
  </w:num>
  <w:num w:numId="22">
    <w:abstractNumId w:val="22"/>
  </w:num>
  <w:num w:numId="23">
    <w:abstractNumId w:val="0"/>
  </w:num>
  <w:num w:numId="24">
    <w:abstractNumId w:val="5"/>
  </w:num>
  <w:num w:numId="25">
    <w:abstractNumId w:val="29"/>
  </w:num>
  <w:num w:numId="26">
    <w:abstractNumId w:val="18"/>
  </w:num>
  <w:num w:numId="27">
    <w:abstractNumId w:val="25"/>
  </w:num>
  <w:num w:numId="28">
    <w:abstractNumId w:val="19"/>
  </w:num>
  <w:num w:numId="29">
    <w:abstractNumId w:val="24"/>
  </w:num>
  <w:num w:numId="30">
    <w:abstractNumId w:val="28"/>
  </w:num>
  <w:num w:numId="31">
    <w:abstractNumId w:val="21"/>
  </w:num>
  <w:num w:numId="32">
    <w:abstractNumId w:val="16"/>
  </w:num>
  <w:num w:numId="33">
    <w:abstractNumId w:val="33"/>
  </w:num>
  <w:num w:numId="34">
    <w:abstractNumId w:val="39"/>
  </w:num>
  <w:num w:numId="35">
    <w:abstractNumId w:val="34"/>
  </w:num>
  <w:num w:numId="36">
    <w:abstractNumId w:val="30"/>
  </w:num>
  <w:num w:numId="37">
    <w:abstractNumId w:val="37"/>
  </w:num>
  <w:num w:numId="38">
    <w:abstractNumId w:val="15"/>
  </w:num>
  <w:num w:numId="39">
    <w:abstractNumId w:val="26"/>
  </w:num>
  <w:num w:numId="40">
    <w:abstractNumId w:val="27"/>
  </w:num>
  <w:num w:numId="41">
    <w:abstractNumId w:val="41"/>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708"/>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2"/>
  </w:compat>
  <w:rsids>
    <w:rsidRoot w:val="00000000"/>
    <w:rsid w:val="0188505A"/>
    <w:rsid w:val="041D1759"/>
    <w:rsid w:val="04F7123F"/>
    <w:rsid w:val="07593BED"/>
    <w:rsid w:val="07825B3D"/>
    <w:rsid w:val="08DF010E"/>
    <w:rsid w:val="09461280"/>
    <w:rsid w:val="0A321D32"/>
    <w:rsid w:val="0B0409A2"/>
    <w:rsid w:val="0B1F06DE"/>
    <w:rsid w:val="0DE16639"/>
    <w:rsid w:val="0EB02812"/>
    <w:rsid w:val="0F3A7D84"/>
    <w:rsid w:val="117E5521"/>
    <w:rsid w:val="14694A96"/>
    <w:rsid w:val="153D4DB8"/>
    <w:rsid w:val="15C63EC7"/>
    <w:rsid w:val="161F28CF"/>
    <w:rsid w:val="168100F4"/>
    <w:rsid w:val="18113927"/>
    <w:rsid w:val="199D2693"/>
    <w:rsid w:val="1CE469BF"/>
    <w:rsid w:val="1DBC0570"/>
    <w:rsid w:val="1E6F6C70"/>
    <w:rsid w:val="23C2496F"/>
    <w:rsid w:val="26150387"/>
    <w:rsid w:val="27282E62"/>
    <w:rsid w:val="27BE37E7"/>
    <w:rsid w:val="29B0099A"/>
    <w:rsid w:val="2A2F541A"/>
    <w:rsid w:val="2BB83D91"/>
    <w:rsid w:val="2BF14BEF"/>
    <w:rsid w:val="2C121828"/>
    <w:rsid w:val="2F361ABD"/>
    <w:rsid w:val="30BD703D"/>
    <w:rsid w:val="31E01B5F"/>
    <w:rsid w:val="33C05375"/>
    <w:rsid w:val="353641E4"/>
    <w:rsid w:val="36B147B0"/>
    <w:rsid w:val="3A9B0133"/>
    <w:rsid w:val="3AA23CCE"/>
    <w:rsid w:val="3BD27E3C"/>
    <w:rsid w:val="3D422DFC"/>
    <w:rsid w:val="3D4D5D80"/>
    <w:rsid w:val="3DC150C4"/>
    <w:rsid w:val="43445D7D"/>
    <w:rsid w:val="454361FC"/>
    <w:rsid w:val="466C78C4"/>
    <w:rsid w:val="48AA2C91"/>
    <w:rsid w:val="4C6A16F4"/>
    <w:rsid w:val="4E3015F3"/>
    <w:rsid w:val="50E64078"/>
    <w:rsid w:val="56203D4A"/>
    <w:rsid w:val="58715E9D"/>
    <w:rsid w:val="58E21220"/>
    <w:rsid w:val="596C4C85"/>
    <w:rsid w:val="5A9A0BD0"/>
    <w:rsid w:val="5AA82374"/>
    <w:rsid w:val="5C3A0FAC"/>
    <w:rsid w:val="5FB44898"/>
    <w:rsid w:val="61616F66"/>
    <w:rsid w:val="61EF1F8D"/>
    <w:rsid w:val="62081B8D"/>
    <w:rsid w:val="6304005D"/>
    <w:rsid w:val="64FE0E8B"/>
    <w:rsid w:val="6628684E"/>
    <w:rsid w:val="66BA5C86"/>
    <w:rsid w:val="670704E5"/>
    <w:rsid w:val="6715274C"/>
    <w:rsid w:val="678D642A"/>
    <w:rsid w:val="678D745B"/>
    <w:rsid w:val="6AB36A4D"/>
    <w:rsid w:val="6B52362D"/>
    <w:rsid w:val="6D9940A6"/>
    <w:rsid w:val="6DE157D3"/>
    <w:rsid w:val="6EA65D03"/>
    <w:rsid w:val="72255A90"/>
    <w:rsid w:val="740D663C"/>
    <w:rsid w:val="743F1C60"/>
    <w:rsid w:val="75EB382C"/>
    <w:rsid w:val="76C9793B"/>
    <w:rsid w:val="793656DA"/>
    <w:rsid w:val="79BA75EF"/>
    <w:rsid w:val="7B5929A3"/>
    <w:rsid w:val="7E87624B"/>
    <w:rsid w:val="7F6466F9"/>
  </w:rsids>
  <m:mathPr>
    <m:mathFont m:val="Cambria Math"/>
    <m:brkBin m:val="before"/>
    <m:brkBinSub m:val="--"/>
    <m:smallFrac m:val="1"/>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qFormat="1" w:unhideWhenUsed="0" w:uiPriority="99" w:semiHidden="0" w:name="List Paragraph"/>
  </w:latentStyles>
  <w:style w:type="paragraph" w:default="1" w:styleId="1">
    <w:name w:val="Normal"/>
    <w:qFormat/>
    <w:uiPriority w:val="0"/>
    <w:pPr>
      <w:spacing w:after="160" w:line="259" w:lineRule="auto"/>
    </w:pPr>
    <w:rPr>
      <w:rFonts w:ascii="Times New Roman" w:hAnsi="Times New Roman" w:eastAsia="Calibri" w:cs="Arial"/>
      <w:sz w:val="24"/>
      <w:szCs w:val="22"/>
      <w:lang w:val="ru-RU" w:eastAsia="en-US" w:bidi="ar-SA"/>
    </w:rPr>
  </w:style>
  <w:style w:type="paragraph" w:styleId="2">
    <w:name w:val="heading 1"/>
    <w:basedOn w:val="1"/>
    <w:next w:val="1"/>
    <w:link w:val="32"/>
    <w:qFormat/>
    <w:uiPriority w:val="9"/>
    <w:pPr>
      <w:keepNext/>
      <w:keepLines/>
      <w:spacing w:before="240" w:after="0"/>
      <w:outlineLvl w:val="0"/>
    </w:pPr>
    <w:rPr>
      <w:rFonts w:ascii="Cambria" w:hAnsi="Cambria" w:eastAsia="Times New Roman" w:cs="Times New Roman"/>
      <w:b/>
      <w:bCs/>
      <w:color w:val="365F91"/>
      <w:sz w:val="28"/>
      <w:szCs w:val="28"/>
    </w:rPr>
  </w:style>
  <w:style w:type="paragraph" w:styleId="3">
    <w:name w:val="heading 2"/>
    <w:basedOn w:val="1"/>
    <w:next w:val="1"/>
    <w:link w:val="33"/>
    <w:qFormat/>
    <w:uiPriority w:val="99"/>
    <w:pPr>
      <w:keepNext/>
      <w:keepLines/>
      <w:spacing w:before="40" w:after="0"/>
      <w:outlineLvl w:val="1"/>
    </w:pPr>
    <w:rPr>
      <w:rFonts w:ascii="Cambria" w:hAnsi="Cambria" w:eastAsia="Times New Roman" w:cs="Times New Roman"/>
      <w:color w:val="365F91"/>
      <w:sz w:val="26"/>
      <w:szCs w:val="26"/>
    </w:rPr>
  </w:style>
  <w:style w:type="paragraph" w:styleId="4">
    <w:name w:val="heading 3"/>
    <w:basedOn w:val="1"/>
    <w:next w:val="1"/>
    <w:link w:val="65"/>
    <w:qFormat/>
    <w:uiPriority w:val="9"/>
    <w:pPr>
      <w:keepNext/>
      <w:keepLines/>
      <w:spacing w:before="200" w:after="0"/>
      <w:outlineLvl w:val="2"/>
    </w:pPr>
    <w:rPr>
      <w:rFonts w:ascii="Calibri Light" w:hAnsi="Calibri Light" w:eastAsia="PMingLiU" w:cs="Times New Roman"/>
      <w:b/>
      <w:bCs/>
      <w:color w:val="4472C4"/>
    </w:rPr>
  </w:style>
  <w:style w:type="character" w:default="1" w:styleId="5">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character" w:styleId="7">
    <w:name w:val="footnote reference"/>
    <w:basedOn w:val="5"/>
    <w:qFormat/>
    <w:uiPriority w:val="0"/>
    <w:rPr>
      <w:rFonts w:cs="Times New Roman"/>
      <w:vertAlign w:val="superscript"/>
    </w:rPr>
  </w:style>
  <w:style w:type="character" w:styleId="8">
    <w:name w:val="Emphasis"/>
    <w:qFormat/>
    <w:uiPriority w:val="20"/>
    <w:rPr>
      <w:rFonts w:ascii="Calibri" w:hAnsi="Calibri"/>
      <w:b/>
      <w:i/>
      <w:iCs/>
    </w:rPr>
  </w:style>
  <w:style w:type="character" w:styleId="9">
    <w:name w:val="Hyperlink"/>
    <w:basedOn w:val="5"/>
    <w:qFormat/>
    <w:uiPriority w:val="99"/>
    <w:rPr>
      <w:color w:val="0000FF"/>
      <w:u w:val="single"/>
    </w:rPr>
  </w:style>
  <w:style w:type="character" w:styleId="10">
    <w:name w:val="Strong"/>
    <w:basedOn w:val="5"/>
    <w:qFormat/>
    <w:uiPriority w:val="0"/>
    <w:rPr>
      <w:b/>
      <w:bCs/>
    </w:rPr>
  </w:style>
  <w:style w:type="paragraph" w:styleId="11">
    <w:name w:val="Balloon Text"/>
    <w:basedOn w:val="1"/>
    <w:link w:val="31"/>
    <w:qFormat/>
    <w:uiPriority w:val="99"/>
    <w:pPr>
      <w:spacing w:after="0" w:line="240" w:lineRule="auto"/>
    </w:pPr>
    <w:rPr>
      <w:rFonts w:ascii="Tahoma" w:hAnsi="Tahoma" w:cs="Tahoma"/>
      <w:sz w:val="16"/>
      <w:szCs w:val="16"/>
    </w:rPr>
  </w:style>
  <w:style w:type="paragraph" w:styleId="12">
    <w:name w:val="footnote text"/>
    <w:basedOn w:val="1"/>
    <w:link w:val="26"/>
    <w:qFormat/>
    <w:uiPriority w:val="99"/>
    <w:pPr>
      <w:spacing w:after="200" w:line="276" w:lineRule="auto"/>
    </w:pPr>
    <w:rPr>
      <w:rFonts w:ascii="Calibri" w:hAnsi="Calibri" w:eastAsia="Times New Roman" w:cs="Times New Roman"/>
      <w:sz w:val="20"/>
      <w:szCs w:val="20"/>
      <w:lang w:eastAsia="ru-RU"/>
    </w:rPr>
  </w:style>
  <w:style w:type="paragraph" w:styleId="13">
    <w:name w:val="header"/>
    <w:basedOn w:val="1"/>
    <w:link w:val="27"/>
    <w:qFormat/>
    <w:uiPriority w:val="0"/>
    <w:pPr>
      <w:tabs>
        <w:tab w:val="center" w:pos="4677"/>
        <w:tab w:val="right" w:pos="9355"/>
      </w:tabs>
      <w:spacing w:after="0" w:line="240" w:lineRule="auto"/>
    </w:pPr>
    <w:rPr>
      <w:rFonts w:ascii="Calibri" w:hAnsi="Calibri"/>
      <w:sz w:val="22"/>
    </w:rPr>
  </w:style>
  <w:style w:type="paragraph" w:styleId="14">
    <w:name w:val="Body Text"/>
    <w:basedOn w:val="1"/>
    <w:link w:val="90"/>
    <w:qFormat/>
    <w:uiPriority w:val="99"/>
    <w:pPr>
      <w:spacing w:after="120"/>
    </w:pPr>
  </w:style>
  <w:style w:type="paragraph" w:styleId="15">
    <w:name w:val="Body Text Indent"/>
    <w:basedOn w:val="1"/>
    <w:link w:val="56"/>
    <w:qFormat/>
    <w:uiPriority w:val="0"/>
    <w:pPr>
      <w:spacing w:after="0" w:line="240" w:lineRule="auto"/>
      <w:ind w:firstLine="709"/>
      <w:jc w:val="right"/>
    </w:pPr>
    <w:rPr>
      <w:rFonts w:ascii="Calibri" w:hAnsi="Calibri" w:eastAsia="Times New Roman" w:cs="Times New Roman"/>
      <w:sz w:val="28"/>
      <w:szCs w:val="20"/>
      <w:lang w:val="en-US" w:bidi="en-US"/>
    </w:rPr>
  </w:style>
  <w:style w:type="paragraph" w:styleId="16">
    <w:name w:val="footer"/>
    <w:basedOn w:val="1"/>
    <w:link w:val="28"/>
    <w:qFormat/>
    <w:uiPriority w:val="99"/>
    <w:pPr>
      <w:tabs>
        <w:tab w:val="center" w:pos="4677"/>
        <w:tab w:val="right" w:pos="9355"/>
      </w:tabs>
      <w:spacing w:after="0" w:line="240" w:lineRule="auto"/>
    </w:pPr>
    <w:rPr>
      <w:rFonts w:ascii="Calibri" w:hAnsi="Calibri"/>
      <w:sz w:val="22"/>
    </w:rPr>
  </w:style>
  <w:style w:type="paragraph" w:styleId="17">
    <w:name w:val="Normal (Web)"/>
    <w:basedOn w:val="1"/>
    <w:qFormat/>
    <w:uiPriority w:val="0"/>
    <w:pPr>
      <w:spacing w:before="100" w:beforeAutospacing="1" w:after="100" w:afterAutospacing="1" w:line="240" w:lineRule="auto"/>
    </w:pPr>
    <w:rPr>
      <w:rFonts w:eastAsia="Times New Roman" w:cs="Times New Roman"/>
      <w:szCs w:val="24"/>
      <w:lang w:eastAsia="ru-RU"/>
    </w:rPr>
  </w:style>
  <w:style w:type="table" w:styleId="18">
    <w:name w:val="Table Grid"/>
    <w:basedOn w:val="6"/>
    <w:qFormat/>
    <w:uiPriority w:val="0"/>
    <w:pPr>
      <w:spacing w:after="0" w:line="240" w:lineRule="auto"/>
    </w:pPr>
    <w:rPr>
      <w:rFonts w:ascii="Calibri" w:hAnsi="Calibri"/>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Заголовок 11"/>
    <w:basedOn w:val="1"/>
    <w:next w:val="1"/>
    <w:qFormat/>
    <w:uiPriority w:val="9"/>
    <w:pPr>
      <w:keepNext/>
      <w:keepLines/>
      <w:spacing w:before="480" w:after="0" w:line="276" w:lineRule="auto"/>
      <w:outlineLvl w:val="0"/>
    </w:pPr>
    <w:rPr>
      <w:rFonts w:ascii="Cambria" w:hAnsi="Cambria" w:eastAsia="Times New Roman" w:cs="Times New Roman"/>
      <w:b/>
      <w:bCs/>
      <w:color w:val="365F91"/>
      <w:sz w:val="28"/>
      <w:szCs w:val="28"/>
    </w:rPr>
  </w:style>
  <w:style w:type="paragraph" w:customStyle="1" w:styleId="20">
    <w:name w:val="Заголовок 21"/>
    <w:basedOn w:val="1"/>
    <w:next w:val="1"/>
    <w:qFormat/>
    <w:uiPriority w:val="9"/>
    <w:pPr>
      <w:keepNext/>
      <w:keepLines/>
      <w:spacing w:before="40" w:after="0" w:line="276" w:lineRule="auto"/>
      <w:outlineLvl w:val="1"/>
    </w:pPr>
    <w:rPr>
      <w:rFonts w:ascii="Cambria" w:hAnsi="Cambria" w:eastAsia="Times New Roman" w:cs="Times New Roman"/>
      <w:color w:val="365F91"/>
      <w:sz w:val="26"/>
      <w:szCs w:val="26"/>
    </w:rPr>
  </w:style>
  <w:style w:type="paragraph" w:styleId="21">
    <w:name w:val="List Paragraph"/>
    <w:basedOn w:val="1"/>
    <w:link w:val="64"/>
    <w:qFormat/>
    <w:uiPriority w:val="99"/>
    <w:pPr>
      <w:spacing w:after="0" w:line="240" w:lineRule="auto"/>
      <w:ind w:left="720"/>
      <w:contextualSpacing/>
    </w:pPr>
    <w:rPr>
      <w:rFonts w:eastAsia="Times New Roman" w:cs="Times New Roman"/>
      <w:szCs w:val="24"/>
      <w:lang w:eastAsia="ru-RU"/>
    </w:rPr>
  </w:style>
  <w:style w:type="character" w:customStyle="1" w:styleId="22">
    <w:name w:val="fontstyle01"/>
    <w:basedOn w:val="5"/>
    <w:qFormat/>
    <w:uiPriority w:val="0"/>
    <w:rPr>
      <w:rFonts w:hint="default" w:ascii="TimesNewRomanPS-BoldMT" w:hAnsi="TimesNewRomanPS-BoldMT"/>
      <w:b/>
      <w:bCs/>
      <w:color w:val="000000"/>
      <w:sz w:val="28"/>
      <w:szCs w:val="28"/>
    </w:rPr>
  </w:style>
  <w:style w:type="character" w:customStyle="1" w:styleId="23">
    <w:name w:val="fontstyle21"/>
    <w:basedOn w:val="5"/>
    <w:qFormat/>
    <w:uiPriority w:val="0"/>
    <w:rPr>
      <w:rFonts w:hint="default" w:ascii="TimesNewRomanPSMT" w:hAnsi="TimesNewRomanPSMT"/>
      <w:color w:val="000000"/>
      <w:sz w:val="20"/>
      <w:szCs w:val="20"/>
    </w:rPr>
  </w:style>
  <w:style w:type="character" w:customStyle="1" w:styleId="24">
    <w:name w:val="Заголовок №1_"/>
    <w:link w:val="25"/>
    <w:qFormat/>
    <w:uiPriority w:val="0"/>
    <w:rPr>
      <w:b/>
      <w:bCs/>
      <w:sz w:val="28"/>
      <w:szCs w:val="28"/>
      <w:shd w:val="clear" w:color="auto" w:fill="FFFFFF"/>
    </w:rPr>
  </w:style>
  <w:style w:type="paragraph" w:customStyle="1" w:styleId="25">
    <w:name w:val="Заголовок №1"/>
    <w:basedOn w:val="1"/>
    <w:link w:val="24"/>
    <w:qFormat/>
    <w:uiPriority w:val="0"/>
    <w:pPr>
      <w:widowControl w:val="0"/>
      <w:shd w:val="clear" w:color="auto" w:fill="FFFFFF"/>
      <w:spacing w:after="1680" w:line="240" w:lineRule="atLeast"/>
      <w:outlineLvl w:val="0"/>
    </w:pPr>
    <w:rPr>
      <w:b/>
      <w:bCs/>
      <w:sz w:val="28"/>
      <w:szCs w:val="28"/>
    </w:rPr>
  </w:style>
  <w:style w:type="character" w:customStyle="1" w:styleId="26">
    <w:name w:val="Текст сноски Знак"/>
    <w:basedOn w:val="5"/>
    <w:link w:val="12"/>
    <w:qFormat/>
    <w:uiPriority w:val="99"/>
    <w:rPr>
      <w:rFonts w:ascii="Calibri" w:hAnsi="Calibri" w:eastAsia="Times New Roman" w:cs="Times New Roman"/>
      <w:sz w:val="20"/>
      <w:szCs w:val="20"/>
      <w:lang w:eastAsia="ru-RU"/>
    </w:rPr>
  </w:style>
  <w:style w:type="character" w:customStyle="1" w:styleId="27">
    <w:name w:val="Верхний колонтитул Знак"/>
    <w:basedOn w:val="5"/>
    <w:link w:val="13"/>
    <w:qFormat/>
    <w:uiPriority w:val="0"/>
    <w:rPr>
      <w:rFonts w:ascii="Calibri" w:hAnsi="Calibri"/>
      <w:sz w:val="22"/>
    </w:rPr>
  </w:style>
  <w:style w:type="character" w:customStyle="1" w:styleId="28">
    <w:name w:val="Нижний колонтитул Знак"/>
    <w:basedOn w:val="5"/>
    <w:link w:val="16"/>
    <w:qFormat/>
    <w:uiPriority w:val="99"/>
    <w:rPr>
      <w:rFonts w:ascii="Calibri" w:hAnsi="Calibri"/>
      <w:sz w:val="22"/>
    </w:rPr>
  </w:style>
  <w:style w:type="character" w:customStyle="1" w:styleId="29">
    <w:name w:val="Сноска_"/>
    <w:link w:val="30"/>
    <w:qFormat/>
    <w:uiPriority w:val="0"/>
    <w:rPr>
      <w:shd w:val="clear" w:color="auto" w:fill="FFFFFF"/>
    </w:rPr>
  </w:style>
  <w:style w:type="paragraph" w:customStyle="1" w:styleId="30">
    <w:name w:val="Сноска"/>
    <w:basedOn w:val="1"/>
    <w:link w:val="29"/>
    <w:qFormat/>
    <w:uiPriority w:val="0"/>
    <w:pPr>
      <w:widowControl w:val="0"/>
      <w:shd w:val="clear" w:color="auto" w:fill="FFFFFF"/>
      <w:spacing w:after="0" w:line="408" w:lineRule="exact"/>
      <w:jc w:val="both"/>
    </w:pPr>
  </w:style>
  <w:style w:type="character" w:customStyle="1" w:styleId="31">
    <w:name w:val="Текст выноски Знак"/>
    <w:basedOn w:val="5"/>
    <w:link w:val="11"/>
    <w:qFormat/>
    <w:uiPriority w:val="99"/>
    <w:rPr>
      <w:rFonts w:ascii="Tahoma" w:hAnsi="Tahoma" w:cs="Tahoma"/>
      <w:sz w:val="16"/>
      <w:szCs w:val="16"/>
    </w:rPr>
  </w:style>
  <w:style w:type="character" w:customStyle="1" w:styleId="32">
    <w:name w:val="Заголовок 1 Знак"/>
    <w:basedOn w:val="5"/>
    <w:link w:val="2"/>
    <w:qFormat/>
    <w:uiPriority w:val="9"/>
    <w:rPr>
      <w:rFonts w:ascii="Cambria" w:hAnsi="Cambria" w:eastAsia="Times New Roman" w:cs="Times New Roman"/>
      <w:b/>
      <w:bCs/>
      <w:color w:val="365F91"/>
      <w:sz w:val="28"/>
      <w:szCs w:val="28"/>
    </w:rPr>
  </w:style>
  <w:style w:type="character" w:customStyle="1" w:styleId="33">
    <w:name w:val="Заголовок 2 Знак"/>
    <w:basedOn w:val="5"/>
    <w:link w:val="3"/>
    <w:qFormat/>
    <w:uiPriority w:val="99"/>
    <w:rPr>
      <w:rFonts w:ascii="Cambria" w:hAnsi="Cambria" w:eastAsia="Times New Roman" w:cs="Times New Roman"/>
      <w:color w:val="365F91"/>
      <w:sz w:val="26"/>
      <w:szCs w:val="26"/>
    </w:rPr>
  </w:style>
  <w:style w:type="character" w:customStyle="1" w:styleId="34">
    <w:name w:val="Основной текст (10) Exact"/>
    <w:basedOn w:val="5"/>
    <w:link w:val="35"/>
    <w:qFormat/>
    <w:uiPriority w:val="0"/>
    <w:rPr>
      <w:rFonts w:eastAsia="Times New Roman" w:cs="Times New Roman"/>
      <w:b/>
      <w:bCs/>
      <w:sz w:val="20"/>
      <w:szCs w:val="20"/>
      <w:shd w:val="clear" w:color="auto" w:fill="FFFFFF"/>
    </w:rPr>
  </w:style>
  <w:style w:type="paragraph" w:customStyle="1" w:styleId="35">
    <w:name w:val="Основной текст (10)"/>
    <w:basedOn w:val="1"/>
    <w:link w:val="34"/>
    <w:qFormat/>
    <w:uiPriority w:val="0"/>
    <w:pPr>
      <w:widowControl w:val="0"/>
      <w:shd w:val="clear" w:color="auto" w:fill="FFFFFF"/>
      <w:spacing w:after="0" w:line="230" w:lineRule="exact"/>
      <w:jc w:val="center"/>
    </w:pPr>
    <w:rPr>
      <w:rFonts w:eastAsia="Times New Roman" w:cs="Times New Roman"/>
      <w:b/>
      <w:bCs/>
      <w:sz w:val="20"/>
      <w:szCs w:val="20"/>
    </w:rPr>
  </w:style>
  <w:style w:type="character" w:customStyle="1" w:styleId="36">
    <w:name w:val="Основной текст (6)_"/>
    <w:basedOn w:val="5"/>
    <w:link w:val="37"/>
    <w:qFormat/>
    <w:uiPriority w:val="0"/>
    <w:rPr>
      <w:rFonts w:eastAsia="Times New Roman" w:cs="Times New Roman"/>
      <w:shd w:val="clear" w:color="auto" w:fill="FFFFFF"/>
    </w:rPr>
  </w:style>
  <w:style w:type="paragraph" w:customStyle="1" w:styleId="37">
    <w:name w:val="Основной текст (6)"/>
    <w:basedOn w:val="1"/>
    <w:link w:val="36"/>
    <w:qFormat/>
    <w:uiPriority w:val="0"/>
    <w:pPr>
      <w:widowControl w:val="0"/>
      <w:shd w:val="clear" w:color="auto" w:fill="FFFFFF"/>
      <w:spacing w:after="540" w:line="274" w:lineRule="exact"/>
    </w:pPr>
    <w:rPr>
      <w:rFonts w:eastAsia="Times New Roman" w:cs="Times New Roman"/>
    </w:rPr>
  </w:style>
  <w:style w:type="character" w:customStyle="1" w:styleId="38">
    <w:name w:val="Основной текст (6) Exact"/>
    <w:basedOn w:val="36"/>
    <w:qFormat/>
    <w:uiPriority w:val="0"/>
    <w:rPr>
      <w:rFonts w:eastAsia="Times New Roman" w:cs="Times New Roman"/>
      <w:color w:val="000000"/>
      <w:spacing w:val="0"/>
      <w:w w:val="100"/>
      <w:position w:val="0"/>
      <w:sz w:val="24"/>
      <w:szCs w:val="24"/>
      <w:shd w:val="clear" w:color="auto" w:fill="FFFFFF"/>
      <w:lang w:val="ru-RU" w:eastAsia="ru-RU" w:bidi="ru-RU"/>
    </w:rPr>
  </w:style>
  <w:style w:type="character" w:customStyle="1" w:styleId="39">
    <w:name w:val="Основной текст (4) Exact"/>
    <w:basedOn w:val="5"/>
    <w:link w:val="40"/>
    <w:qFormat/>
    <w:uiPriority w:val="0"/>
    <w:rPr>
      <w:rFonts w:eastAsia="Times New Roman" w:cs="Times New Roman"/>
      <w:b/>
      <w:bCs/>
      <w:sz w:val="16"/>
      <w:szCs w:val="16"/>
      <w:shd w:val="clear" w:color="auto" w:fill="FFFFFF"/>
    </w:rPr>
  </w:style>
  <w:style w:type="paragraph" w:customStyle="1" w:styleId="40">
    <w:name w:val="Основной текст (4)"/>
    <w:basedOn w:val="1"/>
    <w:link w:val="39"/>
    <w:qFormat/>
    <w:uiPriority w:val="0"/>
    <w:pPr>
      <w:widowControl w:val="0"/>
      <w:shd w:val="clear" w:color="auto" w:fill="FFFFFF"/>
      <w:spacing w:after="0" w:line="182" w:lineRule="exact"/>
      <w:jc w:val="center"/>
    </w:pPr>
    <w:rPr>
      <w:rFonts w:eastAsia="Times New Roman" w:cs="Times New Roman"/>
      <w:b/>
      <w:bCs/>
      <w:sz w:val="16"/>
      <w:szCs w:val="16"/>
    </w:rPr>
  </w:style>
  <w:style w:type="character" w:customStyle="1" w:styleId="41">
    <w:name w:val="Основной текст (11) Exact"/>
    <w:basedOn w:val="5"/>
    <w:link w:val="42"/>
    <w:qFormat/>
    <w:uiPriority w:val="0"/>
    <w:rPr>
      <w:rFonts w:eastAsia="Times New Roman" w:cs="Times New Roman"/>
      <w:shd w:val="clear" w:color="auto" w:fill="FFFFFF"/>
    </w:rPr>
  </w:style>
  <w:style w:type="paragraph" w:customStyle="1" w:styleId="42">
    <w:name w:val="Основной текст (11)"/>
    <w:basedOn w:val="1"/>
    <w:link w:val="41"/>
    <w:qFormat/>
    <w:uiPriority w:val="0"/>
    <w:pPr>
      <w:widowControl w:val="0"/>
      <w:shd w:val="clear" w:color="auto" w:fill="FFFFFF"/>
      <w:spacing w:after="0" w:line="274" w:lineRule="exact"/>
    </w:pPr>
    <w:rPr>
      <w:rFonts w:eastAsia="Times New Roman" w:cs="Times New Roman"/>
    </w:rPr>
  </w:style>
  <w:style w:type="character" w:customStyle="1" w:styleId="43">
    <w:name w:val="Основной текст (7) Exact"/>
    <w:basedOn w:val="5"/>
    <w:qFormat/>
    <w:uiPriority w:val="0"/>
    <w:rPr>
      <w:rFonts w:ascii="Times New Roman" w:hAnsi="Times New Roman" w:eastAsia="Times New Roman" w:cs="Times New Roman"/>
      <w:b/>
      <w:bCs/>
      <w:sz w:val="28"/>
      <w:szCs w:val="28"/>
      <w:u w:val="none"/>
    </w:rPr>
  </w:style>
  <w:style w:type="character" w:customStyle="1" w:styleId="44">
    <w:name w:val="Основной текст (7)_"/>
    <w:basedOn w:val="5"/>
    <w:link w:val="45"/>
    <w:qFormat/>
    <w:uiPriority w:val="0"/>
    <w:rPr>
      <w:rFonts w:eastAsia="Times New Roman" w:cs="Times New Roman"/>
      <w:b/>
      <w:bCs/>
      <w:sz w:val="28"/>
      <w:szCs w:val="28"/>
      <w:shd w:val="clear" w:color="auto" w:fill="FFFFFF"/>
    </w:rPr>
  </w:style>
  <w:style w:type="paragraph" w:customStyle="1" w:styleId="45">
    <w:name w:val="Основной текст (7)"/>
    <w:basedOn w:val="1"/>
    <w:link w:val="44"/>
    <w:qFormat/>
    <w:uiPriority w:val="0"/>
    <w:pPr>
      <w:widowControl w:val="0"/>
      <w:shd w:val="clear" w:color="auto" w:fill="FFFFFF"/>
      <w:spacing w:after="0" w:line="0" w:lineRule="atLeast"/>
    </w:pPr>
    <w:rPr>
      <w:rFonts w:eastAsia="Times New Roman" w:cs="Times New Roman"/>
      <w:b/>
      <w:bCs/>
      <w:sz w:val="28"/>
      <w:szCs w:val="28"/>
    </w:rPr>
  </w:style>
  <w:style w:type="character" w:customStyle="1" w:styleId="46">
    <w:name w:val="Основной текст (9)_"/>
    <w:basedOn w:val="5"/>
    <w:link w:val="47"/>
    <w:qFormat/>
    <w:uiPriority w:val="0"/>
    <w:rPr>
      <w:rFonts w:eastAsia="Times New Roman" w:cs="Times New Roman"/>
      <w:b/>
      <w:bCs/>
      <w:i/>
      <w:iCs/>
      <w:sz w:val="28"/>
      <w:szCs w:val="28"/>
      <w:shd w:val="clear" w:color="auto" w:fill="FFFFFF"/>
    </w:rPr>
  </w:style>
  <w:style w:type="paragraph" w:customStyle="1" w:styleId="47">
    <w:name w:val="Основной текст (9)"/>
    <w:basedOn w:val="1"/>
    <w:link w:val="46"/>
    <w:qFormat/>
    <w:uiPriority w:val="0"/>
    <w:pPr>
      <w:widowControl w:val="0"/>
      <w:shd w:val="clear" w:color="auto" w:fill="FFFFFF"/>
      <w:spacing w:after="0" w:line="418" w:lineRule="exact"/>
      <w:jc w:val="both"/>
    </w:pPr>
    <w:rPr>
      <w:rFonts w:eastAsia="Times New Roman" w:cs="Times New Roman"/>
      <w:b/>
      <w:bCs/>
      <w:i/>
      <w:iCs/>
      <w:sz w:val="28"/>
      <w:szCs w:val="28"/>
    </w:rPr>
  </w:style>
  <w:style w:type="character" w:customStyle="1" w:styleId="48">
    <w:name w:val="Основной текст (9) Exact"/>
    <w:basedOn w:val="5"/>
    <w:qFormat/>
    <w:uiPriority w:val="0"/>
    <w:rPr>
      <w:rFonts w:ascii="Times New Roman" w:hAnsi="Times New Roman" w:eastAsia="Times New Roman" w:cs="Times New Roman"/>
      <w:b/>
      <w:bCs/>
      <w:i/>
      <w:iCs/>
      <w:sz w:val="28"/>
      <w:szCs w:val="28"/>
      <w:u w:val="none"/>
    </w:rPr>
  </w:style>
  <w:style w:type="character" w:customStyle="1" w:styleId="49">
    <w:name w:val="Основной текст (9) + Не полужирный;Не курсив Exact"/>
    <w:basedOn w:val="46"/>
    <w:qFormat/>
    <w:uiPriority w:val="0"/>
    <w:rPr>
      <w:rFonts w:eastAsia="Times New Roman" w:cs="Times New Roman"/>
      <w:color w:val="000000"/>
      <w:spacing w:val="0"/>
      <w:w w:val="100"/>
      <w:position w:val="0"/>
      <w:sz w:val="28"/>
      <w:szCs w:val="28"/>
      <w:shd w:val="clear" w:color="auto" w:fill="FFFFFF"/>
      <w:lang w:val="ru-RU" w:eastAsia="ru-RU" w:bidi="ru-RU"/>
    </w:rPr>
  </w:style>
  <w:style w:type="character" w:customStyle="1" w:styleId="50">
    <w:name w:val="Основной текст (2)_"/>
    <w:basedOn w:val="5"/>
    <w:link w:val="51"/>
    <w:qFormat/>
    <w:uiPriority w:val="0"/>
    <w:rPr>
      <w:rFonts w:eastAsia="Times New Roman" w:cs="Times New Roman"/>
      <w:sz w:val="28"/>
      <w:szCs w:val="28"/>
      <w:shd w:val="clear" w:color="auto" w:fill="FFFFFF"/>
    </w:rPr>
  </w:style>
  <w:style w:type="paragraph" w:customStyle="1" w:styleId="51">
    <w:name w:val="Основной текст (2)"/>
    <w:basedOn w:val="1"/>
    <w:link w:val="50"/>
    <w:qFormat/>
    <w:uiPriority w:val="0"/>
    <w:pPr>
      <w:widowControl w:val="0"/>
      <w:shd w:val="clear" w:color="auto" w:fill="FFFFFF"/>
      <w:spacing w:before="540" w:after="0" w:line="480" w:lineRule="exact"/>
      <w:ind w:hanging="760"/>
      <w:jc w:val="both"/>
    </w:pPr>
    <w:rPr>
      <w:rFonts w:eastAsia="Times New Roman" w:cs="Times New Roman"/>
      <w:sz w:val="28"/>
      <w:szCs w:val="28"/>
    </w:rPr>
  </w:style>
  <w:style w:type="character" w:customStyle="1" w:styleId="52">
    <w:name w:val="Основной текст (2) Exact"/>
    <w:basedOn w:val="5"/>
    <w:qFormat/>
    <w:uiPriority w:val="0"/>
    <w:rPr>
      <w:rFonts w:ascii="Times New Roman" w:hAnsi="Times New Roman" w:eastAsia="Times New Roman" w:cs="Times New Roman"/>
      <w:sz w:val="28"/>
      <w:szCs w:val="28"/>
      <w:u w:val="none"/>
    </w:rPr>
  </w:style>
  <w:style w:type="character" w:customStyle="1" w:styleId="53">
    <w:name w:val="Основной текст (2) + 9;5 pt"/>
    <w:basedOn w:val="50"/>
    <w:qFormat/>
    <w:uiPriority w:val="0"/>
    <w:rPr>
      <w:rFonts w:eastAsia="Times New Roman" w:cs="Times New Roman"/>
      <w:color w:val="000000"/>
      <w:spacing w:val="0"/>
      <w:w w:val="100"/>
      <w:position w:val="0"/>
      <w:sz w:val="19"/>
      <w:szCs w:val="19"/>
      <w:u w:val="none"/>
      <w:shd w:val="clear" w:color="auto" w:fill="FFFFFF"/>
      <w:lang w:val="ru-RU" w:eastAsia="ru-RU" w:bidi="ru-RU"/>
    </w:rPr>
  </w:style>
  <w:style w:type="table" w:customStyle="1" w:styleId="54">
    <w:name w:val="Сетка таблицы1"/>
    <w:basedOn w:val="6"/>
    <w:qFormat/>
    <w:uiPriority w:val="59"/>
    <w:pPr>
      <w:spacing w:after="0" w:line="240" w:lineRule="auto"/>
    </w:pPr>
    <w:rPr>
      <w:rFonts w:ascii="Calibri" w:hAnsi="Calibri"/>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55">
    <w:name w:val="No Spacing"/>
    <w:basedOn w:val="1"/>
    <w:qFormat/>
    <w:uiPriority w:val="1"/>
    <w:pPr>
      <w:spacing w:after="0" w:line="240" w:lineRule="auto"/>
    </w:pPr>
    <w:rPr>
      <w:rFonts w:ascii="Calibri" w:hAnsi="Calibri" w:eastAsia="Times New Roman" w:cs="Times New Roman"/>
      <w:szCs w:val="32"/>
      <w:lang w:val="en-US" w:bidi="en-US"/>
    </w:rPr>
  </w:style>
  <w:style w:type="character" w:customStyle="1" w:styleId="56">
    <w:name w:val="Основной текст с отступом Знак"/>
    <w:basedOn w:val="5"/>
    <w:link w:val="15"/>
    <w:qFormat/>
    <w:uiPriority w:val="0"/>
    <w:rPr>
      <w:rFonts w:ascii="Calibri" w:hAnsi="Calibri" w:eastAsia="Times New Roman" w:cs="Times New Roman"/>
      <w:sz w:val="28"/>
      <w:szCs w:val="20"/>
      <w:lang w:val="en-US" w:bidi="en-US"/>
    </w:rPr>
  </w:style>
  <w:style w:type="character" w:customStyle="1" w:styleId="57">
    <w:name w:val="Заголовок 1 Знак1"/>
    <w:basedOn w:val="5"/>
    <w:qFormat/>
    <w:uiPriority w:val="9"/>
    <w:rPr>
      <w:rFonts w:ascii="Calibri Light" w:hAnsi="Calibri Light" w:eastAsia="PMingLiU" w:cs="Times New Roman"/>
      <w:color w:val="2F5496"/>
      <w:sz w:val="32"/>
      <w:szCs w:val="32"/>
    </w:rPr>
  </w:style>
  <w:style w:type="character" w:customStyle="1" w:styleId="58">
    <w:name w:val="Заголовок 2 Знак1"/>
    <w:basedOn w:val="5"/>
    <w:qFormat/>
    <w:uiPriority w:val="9"/>
    <w:rPr>
      <w:rFonts w:ascii="Calibri Light" w:hAnsi="Calibri Light" w:eastAsia="PMingLiU" w:cs="Times New Roman"/>
      <w:color w:val="2F5496"/>
      <w:sz w:val="26"/>
      <w:szCs w:val="26"/>
    </w:rPr>
  </w:style>
  <w:style w:type="table" w:customStyle="1" w:styleId="59">
    <w:name w:val="Сетка таблицы2"/>
    <w:basedOn w:val="6"/>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
    <w:name w:val="Сетка таблицы3"/>
    <w:basedOn w:val="6"/>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
    <w:name w:val="Сетка таблицы4"/>
    <w:basedOn w:val="6"/>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2">
    <w:name w:val="программа"/>
    <w:basedOn w:val="1"/>
    <w:link w:val="63"/>
    <w:qFormat/>
    <w:uiPriority w:val="0"/>
    <w:pPr>
      <w:widowControl w:val="0"/>
      <w:tabs>
        <w:tab w:val="left" w:pos="284"/>
      </w:tabs>
      <w:spacing w:after="0" w:line="240" w:lineRule="auto"/>
      <w:ind w:left="1353" w:hanging="360"/>
      <w:jc w:val="both"/>
    </w:pPr>
    <w:rPr>
      <w:rFonts w:eastAsia="Calibri" w:cs="Times New Roman"/>
      <w:szCs w:val="24"/>
    </w:rPr>
  </w:style>
  <w:style w:type="character" w:customStyle="1" w:styleId="63">
    <w:name w:val="программа Знак"/>
    <w:basedOn w:val="5"/>
    <w:link w:val="62"/>
    <w:qFormat/>
    <w:uiPriority w:val="0"/>
    <w:rPr>
      <w:rFonts w:eastAsia="Calibri" w:cs="Times New Roman"/>
      <w:szCs w:val="24"/>
    </w:rPr>
  </w:style>
  <w:style w:type="character" w:customStyle="1" w:styleId="64">
    <w:name w:val="Абзац списка Знак"/>
    <w:link w:val="21"/>
    <w:qFormat/>
    <w:uiPriority w:val="99"/>
    <w:rPr>
      <w:rFonts w:eastAsia="Times New Roman" w:cs="Times New Roman"/>
      <w:szCs w:val="24"/>
      <w:lang w:eastAsia="ru-RU"/>
    </w:rPr>
  </w:style>
  <w:style w:type="character" w:customStyle="1" w:styleId="65">
    <w:name w:val="Заголовок 3 Знак"/>
    <w:basedOn w:val="5"/>
    <w:link w:val="4"/>
    <w:qFormat/>
    <w:uiPriority w:val="9"/>
    <w:rPr>
      <w:rFonts w:ascii="Calibri Light" w:hAnsi="Calibri Light" w:eastAsia="PMingLiU" w:cs="Times New Roman"/>
      <w:b/>
      <w:bCs/>
      <w:color w:val="4472C4"/>
    </w:rPr>
  </w:style>
  <w:style w:type="paragraph" w:customStyle="1" w:styleId="66">
    <w:name w:val="Default"/>
    <w:qFormat/>
    <w:uiPriority w:val="0"/>
    <w:pPr>
      <w:autoSpaceDE w:val="0"/>
      <w:autoSpaceDN w:val="0"/>
      <w:adjustRightInd w:val="0"/>
      <w:spacing w:after="0" w:line="240" w:lineRule="auto"/>
    </w:pPr>
    <w:rPr>
      <w:rFonts w:ascii="Times New Roman" w:hAnsi="Times New Roman" w:eastAsia="Calibri" w:cs="Times New Roman"/>
      <w:color w:val="000000"/>
      <w:sz w:val="24"/>
      <w:szCs w:val="24"/>
      <w:lang w:val="ru-RU" w:eastAsia="en-US" w:bidi="ar-SA"/>
    </w:rPr>
  </w:style>
  <w:style w:type="paragraph" w:customStyle="1" w:styleId="67">
    <w:name w:val="Без интервала1"/>
    <w:basedOn w:val="1"/>
    <w:qFormat/>
    <w:uiPriority w:val="0"/>
    <w:pPr>
      <w:spacing w:after="0" w:line="240" w:lineRule="auto"/>
    </w:pPr>
    <w:rPr>
      <w:rFonts w:ascii="Calibri" w:hAnsi="Calibri" w:eastAsia="Times New Roman" w:cs="Calibri"/>
      <w:szCs w:val="24"/>
      <w:lang w:val="en-US"/>
    </w:rPr>
  </w:style>
  <w:style w:type="character" w:customStyle="1" w:styleId="68">
    <w:name w:val="apple-converted-space"/>
    <w:basedOn w:val="5"/>
    <w:qFormat/>
    <w:uiPriority w:val="0"/>
  </w:style>
  <w:style w:type="paragraph" w:customStyle="1" w:styleId="69">
    <w:name w:val="Style8"/>
    <w:basedOn w:val="1"/>
    <w:qFormat/>
    <w:uiPriority w:val="99"/>
    <w:pPr>
      <w:widowControl w:val="0"/>
      <w:autoSpaceDE w:val="0"/>
      <w:autoSpaceDN w:val="0"/>
      <w:adjustRightInd w:val="0"/>
      <w:spacing w:after="0" w:line="240" w:lineRule="auto"/>
      <w:jc w:val="center"/>
    </w:pPr>
    <w:rPr>
      <w:rFonts w:eastAsia="Times New Roman" w:cs="Times New Roman"/>
      <w:szCs w:val="24"/>
      <w:lang w:eastAsia="ru-RU"/>
    </w:rPr>
  </w:style>
  <w:style w:type="paragraph" w:customStyle="1" w:styleId="70">
    <w:name w:val="Style4"/>
    <w:basedOn w:val="1"/>
    <w:qFormat/>
    <w:uiPriority w:val="99"/>
    <w:pPr>
      <w:widowControl w:val="0"/>
      <w:autoSpaceDE w:val="0"/>
      <w:autoSpaceDN w:val="0"/>
      <w:adjustRightInd w:val="0"/>
      <w:spacing w:after="0" w:line="462" w:lineRule="exact"/>
      <w:ind w:firstLine="686"/>
      <w:jc w:val="both"/>
    </w:pPr>
    <w:rPr>
      <w:rFonts w:eastAsia="Times New Roman" w:cs="Times New Roman"/>
      <w:szCs w:val="24"/>
      <w:lang w:eastAsia="ru-RU"/>
    </w:rPr>
  </w:style>
  <w:style w:type="character" w:customStyle="1" w:styleId="71">
    <w:name w:val="Font Style16"/>
    <w:qFormat/>
    <w:uiPriority w:val="99"/>
    <w:rPr>
      <w:rFonts w:hint="default" w:ascii="Times New Roman" w:hAnsi="Times New Roman" w:cs="Times New Roman"/>
      <w:sz w:val="24"/>
      <w:szCs w:val="24"/>
    </w:rPr>
  </w:style>
  <w:style w:type="character" w:customStyle="1" w:styleId="72">
    <w:name w:val="Font Style12"/>
    <w:basedOn w:val="5"/>
    <w:qFormat/>
    <w:uiPriority w:val="99"/>
    <w:rPr>
      <w:rFonts w:hint="default" w:ascii="Arial" w:hAnsi="Arial" w:cs="Arial"/>
      <w:b/>
      <w:bCs/>
      <w:sz w:val="22"/>
      <w:szCs w:val="22"/>
    </w:rPr>
  </w:style>
  <w:style w:type="paragraph" w:customStyle="1" w:styleId="73">
    <w:name w:val="Style5"/>
    <w:basedOn w:val="1"/>
    <w:qFormat/>
    <w:uiPriority w:val="99"/>
    <w:pPr>
      <w:widowControl w:val="0"/>
      <w:autoSpaceDE w:val="0"/>
      <w:autoSpaceDN w:val="0"/>
      <w:adjustRightInd w:val="0"/>
      <w:spacing w:after="0" w:line="326" w:lineRule="exact"/>
      <w:jc w:val="both"/>
    </w:pPr>
    <w:rPr>
      <w:rFonts w:eastAsia="Times New Roman" w:cs="Times New Roman"/>
      <w:szCs w:val="24"/>
      <w:lang w:eastAsia="ru-RU"/>
    </w:rPr>
  </w:style>
  <w:style w:type="character" w:customStyle="1" w:styleId="74">
    <w:name w:val="Font Style14"/>
    <w:basedOn w:val="5"/>
    <w:qFormat/>
    <w:uiPriority w:val="99"/>
    <w:rPr>
      <w:rFonts w:hint="default" w:ascii="Arial" w:hAnsi="Arial" w:cs="Arial"/>
      <w:b/>
      <w:bCs/>
      <w:i/>
      <w:iCs/>
      <w:sz w:val="20"/>
      <w:szCs w:val="20"/>
    </w:rPr>
  </w:style>
  <w:style w:type="character" w:customStyle="1" w:styleId="75">
    <w:name w:val="Font Style11"/>
    <w:basedOn w:val="5"/>
    <w:qFormat/>
    <w:uiPriority w:val="99"/>
    <w:rPr>
      <w:rFonts w:hint="default" w:ascii="Arial" w:hAnsi="Arial" w:cs="Arial"/>
      <w:b/>
      <w:bCs/>
      <w:sz w:val="26"/>
      <w:szCs w:val="26"/>
    </w:rPr>
  </w:style>
  <w:style w:type="paragraph" w:customStyle="1" w:styleId="76">
    <w:name w:val="Style6"/>
    <w:basedOn w:val="1"/>
    <w:qFormat/>
    <w:uiPriority w:val="99"/>
    <w:pPr>
      <w:widowControl w:val="0"/>
      <w:autoSpaceDE w:val="0"/>
      <w:autoSpaceDN w:val="0"/>
      <w:adjustRightInd w:val="0"/>
      <w:spacing w:after="0" w:line="278" w:lineRule="exact"/>
      <w:ind w:firstLine="398"/>
    </w:pPr>
    <w:rPr>
      <w:rFonts w:eastAsia="Times New Roman" w:cs="Times New Roman"/>
      <w:szCs w:val="24"/>
      <w:lang w:eastAsia="ru-RU"/>
    </w:rPr>
  </w:style>
  <w:style w:type="paragraph" w:customStyle="1" w:styleId="77">
    <w:name w:val="Style7"/>
    <w:basedOn w:val="1"/>
    <w:qFormat/>
    <w:uiPriority w:val="99"/>
    <w:pPr>
      <w:widowControl w:val="0"/>
      <w:autoSpaceDE w:val="0"/>
      <w:autoSpaceDN w:val="0"/>
      <w:adjustRightInd w:val="0"/>
      <w:spacing w:after="0" w:line="416" w:lineRule="exact"/>
    </w:pPr>
    <w:rPr>
      <w:rFonts w:eastAsia="Times New Roman" w:cs="Times New Roman"/>
      <w:szCs w:val="24"/>
      <w:lang w:eastAsia="ru-RU"/>
    </w:rPr>
  </w:style>
  <w:style w:type="paragraph" w:customStyle="1" w:styleId="78">
    <w:name w:val="Style9"/>
    <w:basedOn w:val="1"/>
    <w:qFormat/>
    <w:uiPriority w:val="99"/>
    <w:pPr>
      <w:widowControl w:val="0"/>
      <w:autoSpaceDE w:val="0"/>
      <w:autoSpaceDN w:val="0"/>
      <w:adjustRightInd w:val="0"/>
      <w:spacing w:after="0" w:line="482" w:lineRule="exact"/>
    </w:pPr>
    <w:rPr>
      <w:rFonts w:eastAsia="Times New Roman" w:cs="Times New Roman"/>
      <w:szCs w:val="24"/>
      <w:lang w:eastAsia="ru-RU"/>
    </w:rPr>
  </w:style>
  <w:style w:type="character" w:customStyle="1" w:styleId="79">
    <w:name w:val="Font Style51"/>
    <w:qFormat/>
    <w:uiPriority w:val="99"/>
    <w:rPr>
      <w:rFonts w:hint="default" w:ascii="Times New Roman" w:hAnsi="Times New Roman" w:cs="Times New Roman"/>
      <w:b/>
      <w:bCs/>
      <w:sz w:val="26"/>
      <w:szCs w:val="26"/>
    </w:rPr>
  </w:style>
  <w:style w:type="paragraph" w:customStyle="1" w:styleId="80">
    <w:name w:val="Абзац списка1"/>
    <w:basedOn w:val="1"/>
    <w:qFormat/>
    <w:uiPriority w:val="0"/>
    <w:pPr>
      <w:widowControl w:val="0"/>
      <w:suppressAutoHyphens/>
      <w:spacing w:after="0" w:line="240" w:lineRule="auto"/>
    </w:pPr>
    <w:rPr>
      <w:rFonts w:eastAsia="Droid Sans Fallback" w:cs="FreeSans"/>
      <w:kern w:val="2"/>
      <w:szCs w:val="24"/>
      <w:lang w:eastAsia="hi-IN" w:bidi="hi-IN"/>
    </w:rPr>
  </w:style>
  <w:style w:type="table" w:customStyle="1" w:styleId="81">
    <w:name w:val="Сетка таблицы12"/>
    <w:basedOn w:val="6"/>
    <w:qFormat/>
    <w:uiPriority w:val="0"/>
    <w:pPr>
      <w:spacing w:after="0" w:line="240" w:lineRule="auto"/>
    </w:pPr>
    <w:rPr>
      <w:rFonts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
    <w:name w:val="Сетка таблицы13"/>
    <w:basedOn w:val="6"/>
    <w:qFormat/>
    <w:uiPriority w:val="0"/>
    <w:pPr>
      <w:spacing w:after="0" w:line="240" w:lineRule="auto"/>
    </w:pPr>
    <w:rPr>
      <w:rFonts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
    <w:name w:val="Сетка таблицы14"/>
    <w:basedOn w:val="6"/>
    <w:qFormat/>
    <w:uiPriority w:val="0"/>
    <w:pPr>
      <w:spacing w:after="0" w:line="240" w:lineRule="auto"/>
    </w:pPr>
    <w:rPr>
      <w:rFonts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
    <w:name w:val="Сетка таблицы15"/>
    <w:basedOn w:val="6"/>
    <w:qFormat/>
    <w:uiPriority w:val="0"/>
    <w:pPr>
      <w:spacing w:after="0" w:line="240" w:lineRule="auto"/>
    </w:pPr>
    <w:rPr>
      <w:rFonts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
    <w:name w:val="Сетка таблицы16"/>
    <w:basedOn w:val="6"/>
    <w:qFormat/>
    <w:uiPriority w:val="0"/>
    <w:pPr>
      <w:spacing w:after="0" w:line="240" w:lineRule="auto"/>
    </w:pPr>
    <w:rPr>
      <w:rFonts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
    <w:name w:val="Сетка таблицы17"/>
    <w:basedOn w:val="6"/>
    <w:qFormat/>
    <w:uiPriority w:val="0"/>
    <w:pPr>
      <w:spacing w:after="0" w:line="240" w:lineRule="auto"/>
    </w:pPr>
    <w:rPr>
      <w:rFonts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
    <w:name w:val="Сетка таблицы18"/>
    <w:basedOn w:val="6"/>
    <w:qFormat/>
    <w:uiPriority w:val="0"/>
    <w:pPr>
      <w:spacing w:after="0" w:line="240" w:lineRule="auto"/>
    </w:pPr>
    <w:rPr>
      <w:rFonts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8">
    <w:name w:val="Font Style44"/>
    <w:basedOn w:val="5"/>
    <w:qFormat/>
    <w:uiPriority w:val="0"/>
    <w:rPr>
      <w:rFonts w:hint="default" w:ascii="Arial" w:hAnsi="Arial" w:cs="Arial"/>
      <w:sz w:val="18"/>
      <w:szCs w:val="18"/>
    </w:rPr>
  </w:style>
  <w:style w:type="paragraph" w:customStyle="1" w:styleId="89">
    <w:name w:val="Table Paragraph"/>
    <w:basedOn w:val="1"/>
    <w:qFormat/>
    <w:uiPriority w:val="1"/>
    <w:pPr>
      <w:widowControl w:val="0"/>
      <w:autoSpaceDE w:val="0"/>
      <w:autoSpaceDN w:val="0"/>
      <w:spacing w:after="0" w:line="240" w:lineRule="auto"/>
      <w:ind w:left="110"/>
    </w:pPr>
    <w:rPr>
      <w:rFonts w:eastAsia="Times New Roman" w:cs="Times New Roman"/>
      <w:sz w:val="22"/>
      <w:lang w:eastAsia="ru-RU" w:bidi="ru-RU"/>
    </w:rPr>
  </w:style>
  <w:style w:type="character" w:customStyle="1" w:styleId="90">
    <w:name w:val="Основной текст Знак"/>
    <w:basedOn w:val="5"/>
    <w:link w:val="14"/>
    <w:qFormat/>
    <w:uiPriority w:val="99"/>
  </w:style>
  <w:style w:type="paragraph" w:customStyle="1" w:styleId="91">
    <w:name w:val="Style1"/>
    <w:basedOn w:val="1"/>
    <w:qFormat/>
    <w:uiPriority w:val="99"/>
    <w:pPr>
      <w:widowControl w:val="0"/>
      <w:autoSpaceDE w:val="0"/>
      <w:autoSpaceDN w:val="0"/>
      <w:adjustRightInd w:val="0"/>
      <w:spacing w:after="0" w:line="324" w:lineRule="exact"/>
      <w:jc w:val="center"/>
    </w:pPr>
    <w:rPr>
      <w:rFonts w:eastAsia="Times New Roman" w:cs="Times New Roman"/>
      <w:szCs w:val="24"/>
      <w:lang w:eastAsia="ru-RU"/>
    </w:rPr>
  </w:style>
  <w:style w:type="paragraph" w:customStyle="1" w:styleId="92">
    <w:name w:val="Style2"/>
    <w:basedOn w:val="1"/>
    <w:qFormat/>
    <w:uiPriority w:val="99"/>
    <w:pPr>
      <w:widowControl w:val="0"/>
      <w:autoSpaceDE w:val="0"/>
      <w:autoSpaceDN w:val="0"/>
      <w:adjustRightInd w:val="0"/>
      <w:spacing w:after="0" w:line="278" w:lineRule="exact"/>
    </w:pPr>
    <w:rPr>
      <w:rFonts w:eastAsia="Times New Roman" w:cs="Times New Roman"/>
      <w:szCs w:val="24"/>
      <w:lang w:eastAsia="ru-RU"/>
    </w:rPr>
  </w:style>
  <w:style w:type="paragraph" w:customStyle="1" w:styleId="93">
    <w:name w:val="Style3"/>
    <w:basedOn w:val="1"/>
    <w:qFormat/>
    <w:uiPriority w:val="99"/>
    <w:pPr>
      <w:widowControl w:val="0"/>
      <w:autoSpaceDE w:val="0"/>
      <w:autoSpaceDN w:val="0"/>
      <w:adjustRightInd w:val="0"/>
      <w:spacing w:after="0" w:line="278" w:lineRule="exact"/>
      <w:jc w:val="center"/>
    </w:pPr>
    <w:rPr>
      <w:rFonts w:eastAsia="Times New Roman" w:cs="Times New Roman"/>
      <w:szCs w:val="24"/>
      <w:lang w:eastAsia="ru-RU"/>
    </w:rPr>
  </w:style>
  <w:style w:type="paragraph" w:customStyle="1" w:styleId="94">
    <w:name w:val="Style23"/>
    <w:basedOn w:val="1"/>
    <w:qFormat/>
    <w:uiPriority w:val="99"/>
    <w:pPr>
      <w:widowControl w:val="0"/>
      <w:autoSpaceDE w:val="0"/>
      <w:autoSpaceDN w:val="0"/>
      <w:adjustRightInd w:val="0"/>
      <w:spacing w:after="0" w:line="523" w:lineRule="exact"/>
      <w:jc w:val="both"/>
    </w:pPr>
    <w:rPr>
      <w:rFonts w:eastAsia="Times New Roman" w:cs="Times New Roman"/>
      <w:szCs w:val="24"/>
      <w:lang w:eastAsia="ru-RU"/>
    </w:rPr>
  </w:style>
  <w:style w:type="paragraph" w:customStyle="1" w:styleId="95">
    <w:name w:val="Style10"/>
    <w:basedOn w:val="1"/>
    <w:qFormat/>
    <w:uiPriority w:val="99"/>
    <w:pPr>
      <w:widowControl w:val="0"/>
      <w:autoSpaceDE w:val="0"/>
      <w:autoSpaceDN w:val="0"/>
      <w:adjustRightInd w:val="0"/>
      <w:spacing w:after="0" w:line="480" w:lineRule="exact"/>
    </w:pPr>
    <w:rPr>
      <w:rFonts w:eastAsia="Times New Roman" w:cs="Times New Roman"/>
      <w:szCs w:val="24"/>
      <w:lang w:eastAsia="ru-RU"/>
    </w:rPr>
  </w:style>
  <w:style w:type="paragraph" w:customStyle="1" w:styleId="96">
    <w:name w:val="Style39"/>
    <w:basedOn w:val="1"/>
    <w:qFormat/>
    <w:uiPriority w:val="99"/>
    <w:pPr>
      <w:widowControl w:val="0"/>
      <w:autoSpaceDE w:val="0"/>
      <w:autoSpaceDN w:val="0"/>
      <w:adjustRightInd w:val="0"/>
      <w:spacing w:after="0" w:line="480" w:lineRule="exact"/>
      <w:ind w:hanging="278"/>
      <w:jc w:val="both"/>
    </w:pPr>
    <w:rPr>
      <w:rFonts w:eastAsia="Times New Roman" w:cs="Times New Roman"/>
      <w:szCs w:val="24"/>
      <w:lang w:eastAsia="ru-RU"/>
    </w:rPr>
  </w:style>
  <w:style w:type="paragraph" w:customStyle="1" w:styleId="97">
    <w:name w:val="Style12"/>
    <w:basedOn w:val="1"/>
    <w:qFormat/>
    <w:uiPriority w:val="99"/>
    <w:pPr>
      <w:widowControl w:val="0"/>
      <w:autoSpaceDE w:val="0"/>
      <w:autoSpaceDN w:val="0"/>
      <w:adjustRightInd w:val="0"/>
      <w:spacing w:after="0" w:line="485" w:lineRule="exact"/>
      <w:jc w:val="both"/>
    </w:pPr>
    <w:rPr>
      <w:rFonts w:eastAsia="Times New Roman" w:cs="Times New Roman"/>
      <w:szCs w:val="24"/>
      <w:lang w:eastAsia="ru-RU"/>
    </w:rPr>
  </w:style>
  <w:style w:type="paragraph" w:customStyle="1" w:styleId="98">
    <w:name w:val="Style28"/>
    <w:basedOn w:val="1"/>
    <w:qFormat/>
    <w:uiPriority w:val="99"/>
    <w:pPr>
      <w:widowControl w:val="0"/>
      <w:autoSpaceDE w:val="0"/>
      <w:autoSpaceDN w:val="0"/>
      <w:adjustRightInd w:val="0"/>
      <w:spacing w:after="0" w:line="490" w:lineRule="exact"/>
      <w:ind w:hanging="360"/>
    </w:pPr>
    <w:rPr>
      <w:rFonts w:eastAsia="Times New Roman" w:cs="Times New Roman"/>
      <w:szCs w:val="24"/>
      <w:lang w:eastAsia="ru-RU"/>
    </w:rPr>
  </w:style>
  <w:style w:type="paragraph" w:customStyle="1" w:styleId="99">
    <w:name w:val="Style31"/>
    <w:basedOn w:val="1"/>
    <w:qFormat/>
    <w:uiPriority w:val="99"/>
    <w:pPr>
      <w:widowControl w:val="0"/>
      <w:autoSpaceDE w:val="0"/>
      <w:autoSpaceDN w:val="0"/>
      <w:adjustRightInd w:val="0"/>
      <w:spacing w:after="0" w:line="240" w:lineRule="auto"/>
    </w:pPr>
    <w:rPr>
      <w:rFonts w:eastAsia="Times New Roman" w:cs="Times New Roman"/>
      <w:szCs w:val="24"/>
      <w:lang w:eastAsia="ru-RU"/>
    </w:rPr>
  </w:style>
  <w:style w:type="character" w:customStyle="1" w:styleId="100">
    <w:name w:val="Font Style55"/>
    <w:qFormat/>
    <w:uiPriority w:val="99"/>
    <w:rPr>
      <w:rFonts w:hint="default" w:ascii="Times New Roman" w:hAnsi="Times New Roman" w:cs="Times New Roman"/>
      <w:sz w:val="26"/>
      <w:szCs w:val="26"/>
    </w:rPr>
  </w:style>
  <w:style w:type="character" w:customStyle="1" w:styleId="101">
    <w:name w:val="Font Style49"/>
    <w:qFormat/>
    <w:uiPriority w:val="99"/>
    <w:rPr>
      <w:rFonts w:hint="default" w:ascii="Times New Roman" w:hAnsi="Times New Roman" w:cs="Times New Roman"/>
      <w:b/>
      <w:bCs/>
      <w:sz w:val="34"/>
      <w:szCs w:val="34"/>
    </w:rPr>
  </w:style>
  <w:style w:type="paragraph" w:customStyle="1" w:styleId="102">
    <w:name w:val="Абзац списка2"/>
    <w:basedOn w:val="1"/>
    <w:qFormat/>
    <w:uiPriority w:val="0"/>
    <w:pPr>
      <w:widowControl w:val="0"/>
      <w:suppressAutoHyphens/>
      <w:spacing w:after="0" w:line="240" w:lineRule="auto"/>
    </w:pPr>
    <w:rPr>
      <w:rFonts w:eastAsia="Droid Sans Fallback" w:cs="FreeSans"/>
      <w:kern w:val="2"/>
      <w:szCs w:val="24"/>
      <w:lang w:eastAsia="hi-IN" w:bidi="hi-IN"/>
    </w:rPr>
  </w:style>
  <w:style w:type="table" w:customStyle="1" w:styleId="103">
    <w:name w:val="Table Normal"/>
    <w:qFormat/>
    <w:uiPriority w:val="2"/>
    <w:pPr>
      <w:widowControl w:val="0"/>
      <w:autoSpaceDE w:val="0"/>
      <w:autoSpaceDN w:val="0"/>
      <w:spacing w:after="0" w:line="240" w:lineRule="auto"/>
    </w:pPr>
    <w:rPr>
      <w:rFonts w:ascii="Calibri" w:hAnsi="Calibri"/>
      <w:sz w:val="22"/>
      <w:lang w:val="en-US"/>
    </w:rPr>
    <w:tblPr>
      <w:tblCellMar>
        <w:top w:w="0" w:type="dxa"/>
        <w:left w:w="0" w:type="dxa"/>
        <w:bottom w:w="0" w:type="dxa"/>
        <w:right w:w="0" w:type="dxa"/>
      </w:tblCellMar>
    </w:tblPr>
  </w:style>
  <w:style w:type="table" w:customStyle="1" w:styleId="104">
    <w:name w:val="Сетка таблицы11"/>
    <w:basedOn w:val="6"/>
    <w:qFormat/>
    <w:uiPriority w:val="59"/>
    <w:pPr>
      <w:spacing w:after="0" w:line="240" w:lineRule="auto"/>
    </w:pPr>
    <w:rPr>
      <w:rFonts w:eastAsia="Times New Roman" w:cs="Times New Roman"/>
      <w:sz w:val="20"/>
      <w:szCs w:val="20"/>
      <w:lang w:eastAsia="ru-R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05">
    <w:name w:val="ТЕОРИЯ и ПРАКТИКА"/>
    <w:basedOn w:val="4"/>
    <w:qFormat/>
    <w:uiPriority w:val="0"/>
    <w:pPr>
      <w:jc w:val="both"/>
    </w:p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8.wmf"/><Relationship Id="rId32" Type="http://schemas.openxmlformats.org/officeDocument/2006/relationships/image" Target="media/image27.jpeg"/><Relationship Id="rId31" Type="http://schemas.openxmlformats.org/officeDocument/2006/relationships/image" Target="media/image26.jpeg"/><Relationship Id="rId30" Type="http://schemas.openxmlformats.org/officeDocument/2006/relationships/image" Target="media/image25.jpeg"/><Relationship Id="rId3" Type="http://schemas.openxmlformats.org/officeDocument/2006/relationships/footnotes" Target="footnotes.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7"/>
    <customShpInfo spid="_x0000_s1038"/>
    <customShpInfo spid="_x0000_s1039"/>
    <customShpInfo spid="_x0000_s1040"/>
    <customShpInfo spid="_x0000_s1041"/>
    <customShpInfo spid="_x0000_s1036"/>
    <customShpInfo spid="_x0000_s1035"/>
    <customShpInfo spid="_x0000_s1034"/>
    <customShpInfo spid="_x0000_s1033"/>
    <customShpInfo spid="_x0000_s1045"/>
    <customShpInfo spid="_x0000_s1044"/>
    <customShpInfo spid="_x0000_s1043"/>
    <customShpInfo spid="_x0000_s1042"/>
    <customShpInfo spid="_x0000_s1026"/>
    <customShpInfo spid="_x0000_s1027"/>
    <customShpInfo spid="_x0000_s1028"/>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79CEA9-549B-4666-8492-F3EBBB8B492E}">
  <ds:schemaRefs/>
</ds:datastoreItem>
</file>

<file path=docProps/app.xml><?xml version="1.0" encoding="utf-8"?>
<Properties xmlns="http://schemas.openxmlformats.org/officeDocument/2006/extended-properties" xmlns:vt="http://schemas.openxmlformats.org/officeDocument/2006/docPropsVTypes">
  <Template>Normal</Template>
  <Company>SPecialiST RePack</Company>
  <Pages>22</Pages>
  <Words>27402</Words>
  <Characters>180393</Characters>
  <Paragraphs>6904</Paragraphs>
  <TotalTime>6</TotalTime>
  <ScaleCrop>false</ScaleCrop>
  <LinksUpToDate>false</LinksUpToDate>
  <CharactersWithSpaces>203827</CharactersWithSpaces>
  <Application>WPS Office_11.2.0.9984_F1E327BC-269C-435d-A152-05C5408002CA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2020-09-15T06:44:00Z</dcterms:created>
  <dc:creator>Татьяна</dc:creator>
  <cp:lastModifiedBy>Anatoly</cp:lastModifiedBy>
  <cp:lastPrinted>2021-02-04T11:25:00Z</cp:lastPrinted>
  <dcterms:modified xsi:type="dcterms:W3CDTF">2021-02-20T15:46:53Z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1049-11.2.0.9984</vt:lpwstr>
  </property>
</Properties>
</file>